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E71" w:rsidRDefault="00251E71" w:rsidP="00251E71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251E71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Конспект по ФЭМП «</w:t>
      </w:r>
      <w:proofErr w:type="gramStart"/>
      <w:r w:rsidRPr="00251E71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Круглое</w:t>
      </w:r>
      <w:proofErr w:type="gramEnd"/>
      <w:r w:rsidRPr="00251E71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 — не круглое» во второй</w:t>
      </w: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младшей</w:t>
      </w:r>
      <w:r w:rsidRPr="00251E71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группе </w:t>
      </w:r>
    </w:p>
    <w:p w:rsidR="00251E71" w:rsidRPr="00251E71" w:rsidRDefault="00251E71" w:rsidP="00251E7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251E71">
        <w:rPr>
          <w:color w:val="111111"/>
          <w:u w:val="single"/>
          <w:bdr w:val="none" w:sz="0" w:space="0" w:color="auto" w:frame="1"/>
          <w:shd w:val="clear" w:color="auto" w:fill="FFFFFF"/>
        </w:rPr>
        <w:t>Цель</w:t>
      </w:r>
      <w:r w:rsidRPr="00251E71">
        <w:rPr>
          <w:color w:val="111111"/>
          <w:shd w:val="clear" w:color="auto" w:fill="FFFFFF"/>
        </w:rPr>
        <w:t>: Учить находить предметы </w:t>
      </w:r>
      <w:r w:rsidRPr="00251E71">
        <w:rPr>
          <w:rStyle w:val="a3"/>
          <w:color w:val="111111"/>
          <w:bdr w:val="none" w:sz="0" w:space="0" w:color="auto" w:frame="1"/>
          <w:shd w:val="clear" w:color="auto" w:fill="FFFFFF"/>
        </w:rPr>
        <w:t>круглой</w:t>
      </w:r>
      <w:r w:rsidRPr="00251E71">
        <w:rPr>
          <w:color w:val="111111"/>
          <w:shd w:val="clear" w:color="auto" w:fill="FFFFFF"/>
        </w:rPr>
        <w:t> формы в окружающей обстановке. Закрепить знания детей о </w:t>
      </w:r>
      <w:hyperlink r:id="rId4" w:tooltip="Геометрические фигуры. Конспекты занятий по математике" w:history="1">
        <w:r w:rsidRPr="00251E71">
          <w:rPr>
            <w:rStyle w:val="a4"/>
            <w:color w:val="auto"/>
            <w:bdr w:val="none" w:sz="0" w:space="0" w:color="auto" w:frame="1"/>
            <w:shd w:val="clear" w:color="auto" w:fill="FFFFFF"/>
          </w:rPr>
          <w:t>геометрической форме</w:t>
        </w:r>
      </w:hyperlink>
      <w:r w:rsidRPr="00251E71">
        <w:rPr>
          <w:color w:val="111111"/>
          <w:shd w:val="clear" w:color="auto" w:fill="FFFFFF"/>
        </w:rPr>
        <w:t> </w:t>
      </w:r>
      <w:r w:rsidRPr="00251E71">
        <w:rPr>
          <w:rStyle w:val="a3"/>
          <w:color w:val="111111"/>
          <w:bdr w:val="none" w:sz="0" w:space="0" w:color="auto" w:frame="1"/>
          <w:shd w:val="clear" w:color="auto" w:fill="FFFFFF"/>
        </w:rPr>
        <w:t>круга</w:t>
      </w:r>
      <w:r w:rsidRPr="00251E71">
        <w:rPr>
          <w:color w:val="111111"/>
          <w:shd w:val="clear" w:color="auto" w:fill="FFFFFF"/>
        </w:rPr>
        <w:t>. Поощрять попытки рисовать предметы </w:t>
      </w:r>
      <w:r w:rsidRPr="00251E71">
        <w:rPr>
          <w:rStyle w:val="a3"/>
          <w:color w:val="111111"/>
          <w:bdr w:val="none" w:sz="0" w:space="0" w:color="auto" w:frame="1"/>
          <w:shd w:val="clear" w:color="auto" w:fill="FFFFFF"/>
        </w:rPr>
        <w:t>круглой формы</w:t>
      </w:r>
      <w:r w:rsidRPr="00251E71">
        <w:rPr>
          <w:color w:val="111111"/>
          <w:shd w:val="clear" w:color="auto" w:fill="FFFFFF"/>
        </w:rPr>
        <w:t>.</w:t>
      </w:r>
      <w:r w:rsidRPr="00251E71">
        <w:rPr>
          <w:color w:val="111111"/>
          <w:u w:val="single"/>
          <w:bdr w:val="none" w:sz="0" w:space="0" w:color="auto" w:frame="1"/>
        </w:rPr>
        <w:t xml:space="preserve"> Оборудование</w:t>
      </w:r>
      <w:r w:rsidRPr="00251E71">
        <w:rPr>
          <w:color w:val="111111"/>
        </w:rPr>
        <w:t>: Игрушка – </w:t>
      </w:r>
      <w:r w:rsidRPr="00251E71">
        <w:rPr>
          <w:i/>
          <w:iCs/>
          <w:color w:val="111111"/>
          <w:bdr w:val="none" w:sz="0" w:space="0" w:color="auto" w:frame="1"/>
        </w:rPr>
        <w:t>«колобок»</w:t>
      </w:r>
      <w:r w:rsidRPr="00251E71">
        <w:rPr>
          <w:color w:val="111111"/>
        </w:rPr>
        <w:t>, предметы </w:t>
      </w:r>
      <w:r w:rsidRPr="00251E71">
        <w:rPr>
          <w:rStyle w:val="a3"/>
          <w:color w:val="111111"/>
          <w:bdr w:val="none" w:sz="0" w:space="0" w:color="auto" w:frame="1"/>
        </w:rPr>
        <w:t>круглой формы</w:t>
      </w:r>
      <w:r w:rsidRPr="00251E71">
        <w:rPr>
          <w:color w:val="111111"/>
        </w:rPr>
        <w:t>, находящиеся в окружающей обстановке, фломастеры, маркеры, листы ватмана, </w:t>
      </w:r>
      <w:r w:rsidRPr="00251E71">
        <w:rPr>
          <w:rStyle w:val="a3"/>
          <w:color w:val="111111"/>
          <w:bdr w:val="none" w:sz="0" w:space="0" w:color="auto" w:frame="1"/>
        </w:rPr>
        <w:t>круги</w:t>
      </w:r>
      <w:r w:rsidRPr="00251E71">
        <w:rPr>
          <w:color w:val="111111"/>
        </w:rPr>
        <w:t> и квадраты по количеству детей.</w:t>
      </w:r>
    </w:p>
    <w:p w:rsidR="00251E71" w:rsidRPr="00251E71" w:rsidRDefault="00251E71" w:rsidP="00251E7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251E71">
        <w:rPr>
          <w:color w:val="111111"/>
          <w:u w:val="single"/>
          <w:bdr w:val="none" w:sz="0" w:space="0" w:color="auto" w:frame="1"/>
        </w:rPr>
        <w:t>Предшествующая работа</w:t>
      </w:r>
      <w:r w:rsidRPr="00251E71">
        <w:rPr>
          <w:color w:val="111111"/>
        </w:rPr>
        <w:t>: Чтение сказки </w:t>
      </w:r>
      <w:r w:rsidRPr="00251E71">
        <w:rPr>
          <w:i/>
          <w:iCs/>
          <w:color w:val="111111"/>
          <w:bdr w:val="none" w:sz="0" w:space="0" w:color="auto" w:frame="1"/>
        </w:rPr>
        <w:t>«Колобок»</w:t>
      </w:r>
      <w:r w:rsidRPr="00251E71">
        <w:rPr>
          <w:color w:val="111111"/>
        </w:rPr>
        <w:t>, рассматривание иллюстраций к сказке, игры с игрушками </w:t>
      </w:r>
      <w:r w:rsidRPr="00251E71">
        <w:rPr>
          <w:rStyle w:val="a3"/>
          <w:color w:val="111111"/>
          <w:bdr w:val="none" w:sz="0" w:space="0" w:color="auto" w:frame="1"/>
        </w:rPr>
        <w:t>круглой формы</w:t>
      </w:r>
      <w:r w:rsidRPr="00251E71">
        <w:rPr>
          <w:color w:val="111111"/>
        </w:rPr>
        <w:t>, рисование кружочков, колечек, шариков.</w:t>
      </w:r>
    </w:p>
    <w:p w:rsidR="00251E71" w:rsidRPr="00251E71" w:rsidRDefault="00251E71" w:rsidP="00251E71">
      <w:pPr>
        <w:pStyle w:val="2"/>
        <w:shd w:val="clear" w:color="auto" w:fill="FFFFFF"/>
        <w:spacing w:before="300" w:after="300" w:line="288" w:lineRule="atLeas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251E7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Ход ОД:</w:t>
      </w:r>
    </w:p>
    <w:p w:rsidR="00251E71" w:rsidRPr="00251E71" w:rsidRDefault="00251E71" w:rsidP="00251E7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251E71">
        <w:rPr>
          <w:color w:val="111111"/>
        </w:rPr>
        <w:t>Воспитатель с </w:t>
      </w:r>
      <w:r w:rsidRPr="00251E71">
        <w:rPr>
          <w:i/>
          <w:iCs/>
          <w:color w:val="111111"/>
          <w:bdr w:val="none" w:sz="0" w:space="0" w:color="auto" w:frame="1"/>
        </w:rPr>
        <w:t>«колобком»</w:t>
      </w:r>
      <w:r w:rsidRPr="00251E71">
        <w:rPr>
          <w:color w:val="111111"/>
        </w:rPr>
        <w:t> в руках поё</w:t>
      </w:r>
      <w:r w:rsidRPr="00251E71">
        <w:rPr>
          <w:color w:val="111111"/>
          <w:bdr w:val="none" w:sz="0" w:space="0" w:color="auto" w:frame="1"/>
        </w:rPr>
        <w:t>т песенку</w:t>
      </w:r>
      <w:r w:rsidRPr="00251E71">
        <w:rPr>
          <w:color w:val="111111"/>
        </w:rPr>
        <w:t>:</w:t>
      </w:r>
    </w:p>
    <w:p w:rsidR="00251E71" w:rsidRPr="00251E71" w:rsidRDefault="00251E71" w:rsidP="00251E71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251E71">
        <w:rPr>
          <w:color w:val="111111"/>
        </w:rPr>
        <w:t>Румяный бок, румяный бок,</w:t>
      </w:r>
    </w:p>
    <w:p w:rsidR="00251E71" w:rsidRPr="00251E71" w:rsidRDefault="00251E71" w:rsidP="00251E71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251E71">
        <w:rPr>
          <w:color w:val="111111"/>
        </w:rPr>
        <w:t>Я весёлый Колобок!</w:t>
      </w:r>
    </w:p>
    <w:p w:rsidR="00251E71" w:rsidRPr="00251E71" w:rsidRDefault="00251E71" w:rsidP="00251E71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251E71">
        <w:rPr>
          <w:color w:val="111111"/>
        </w:rPr>
        <w:t>Здравствуйте малыши! Как я рад вас видеть! Вы меня узнали?</w:t>
      </w:r>
    </w:p>
    <w:p w:rsidR="00251E71" w:rsidRPr="00251E71" w:rsidRDefault="00251E71" w:rsidP="00251E7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251E71">
        <w:rPr>
          <w:color w:val="111111"/>
          <w:u w:val="single"/>
          <w:bdr w:val="none" w:sz="0" w:space="0" w:color="auto" w:frame="1"/>
        </w:rPr>
        <w:t>Дети</w:t>
      </w:r>
      <w:r w:rsidRPr="00251E71">
        <w:rPr>
          <w:color w:val="111111"/>
        </w:rPr>
        <w:t>: Да, т</w:t>
      </w:r>
      <w:proofErr w:type="gramStart"/>
      <w:r w:rsidRPr="00251E71">
        <w:rPr>
          <w:color w:val="111111"/>
        </w:rPr>
        <w:t>ы-</w:t>
      </w:r>
      <w:proofErr w:type="gramEnd"/>
      <w:r w:rsidRPr="00251E71">
        <w:rPr>
          <w:color w:val="111111"/>
        </w:rPr>
        <w:t xml:space="preserve"> Колобок.</w:t>
      </w:r>
    </w:p>
    <w:p w:rsidR="00251E71" w:rsidRPr="00251E71" w:rsidRDefault="00251E71" w:rsidP="00251E7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251E71">
        <w:rPr>
          <w:color w:val="111111"/>
          <w:u w:val="single"/>
          <w:bdr w:val="none" w:sz="0" w:space="0" w:color="auto" w:frame="1"/>
        </w:rPr>
        <w:t>Воспитатель</w:t>
      </w:r>
      <w:r w:rsidRPr="00251E71">
        <w:rPr>
          <w:color w:val="111111"/>
        </w:rPr>
        <w:t>: Здравствуй, колобок. Откуда ты к нам прибежал?</w:t>
      </w:r>
    </w:p>
    <w:p w:rsidR="00251E71" w:rsidRPr="00251E71" w:rsidRDefault="00251E71" w:rsidP="00251E7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251E71">
        <w:rPr>
          <w:color w:val="111111"/>
          <w:u w:val="single"/>
          <w:bdr w:val="none" w:sz="0" w:space="0" w:color="auto" w:frame="1"/>
        </w:rPr>
        <w:t>Колобок</w:t>
      </w:r>
      <w:r w:rsidRPr="00251E71">
        <w:rPr>
          <w:color w:val="111111"/>
        </w:rPr>
        <w:t>: Я от бабушки ушёл, я от дедушки ушёл. Скучно мне с ними стало</w:t>
      </w:r>
    </w:p>
    <w:p w:rsidR="00251E71" w:rsidRPr="00251E71" w:rsidRDefault="00251E71" w:rsidP="00251E7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251E71">
        <w:rPr>
          <w:color w:val="111111"/>
          <w:u w:val="single"/>
          <w:bdr w:val="none" w:sz="0" w:space="0" w:color="auto" w:frame="1"/>
        </w:rPr>
        <w:t>Воспитатель</w:t>
      </w:r>
      <w:r w:rsidRPr="00251E71">
        <w:rPr>
          <w:color w:val="111111"/>
        </w:rPr>
        <w:t xml:space="preserve">: Ты. Наверное. Устал. Отдохни у нас. Дорога, по которой ты </w:t>
      </w:r>
      <w:proofErr w:type="gramStart"/>
      <w:r w:rsidRPr="00251E71">
        <w:rPr>
          <w:color w:val="111111"/>
        </w:rPr>
        <w:t>катился длинная была</w:t>
      </w:r>
      <w:proofErr w:type="gramEnd"/>
      <w:r w:rsidRPr="00251E71">
        <w:rPr>
          <w:color w:val="111111"/>
        </w:rPr>
        <w:t>.</w:t>
      </w:r>
    </w:p>
    <w:p w:rsidR="00251E71" w:rsidRPr="00251E71" w:rsidRDefault="00251E71" w:rsidP="00251E7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251E71">
        <w:rPr>
          <w:color w:val="111111"/>
          <w:u w:val="single"/>
          <w:bdr w:val="none" w:sz="0" w:space="0" w:color="auto" w:frame="1"/>
        </w:rPr>
        <w:t>Колобок</w:t>
      </w:r>
      <w:proofErr w:type="gramStart"/>
      <w:r w:rsidRPr="00251E71">
        <w:rPr>
          <w:color w:val="111111"/>
          <w:u w:val="single"/>
          <w:bdr w:val="none" w:sz="0" w:space="0" w:color="auto" w:frame="1"/>
        </w:rPr>
        <w:t> </w:t>
      </w:r>
      <w:r w:rsidRPr="00251E71">
        <w:rPr>
          <w:color w:val="111111"/>
        </w:rPr>
        <w:t>:</w:t>
      </w:r>
      <w:proofErr w:type="gramEnd"/>
      <w:r w:rsidRPr="00251E71">
        <w:rPr>
          <w:color w:val="111111"/>
        </w:rPr>
        <w:t xml:space="preserve"> Да я устал и хотел бы остановиться, да не могу. А почему не знаю. Объяснил бы кто – </w:t>
      </w:r>
      <w:proofErr w:type="spellStart"/>
      <w:r w:rsidRPr="00251E71">
        <w:rPr>
          <w:color w:val="111111"/>
        </w:rPr>
        <w:t>нибудь</w:t>
      </w:r>
      <w:proofErr w:type="spellEnd"/>
      <w:r w:rsidRPr="00251E71">
        <w:rPr>
          <w:color w:val="111111"/>
        </w:rPr>
        <w:t>.</w:t>
      </w:r>
    </w:p>
    <w:p w:rsidR="00251E71" w:rsidRPr="00251E71" w:rsidRDefault="00251E71" w:rsidP="00251E7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251E71">
        <w:rPr>
          <w:color w:val="111111"/>
          <w:u w:val="single"/>
          <w:bdr w:val="none" w:sz="0" w:space="0" w:color="auto" w:frame="1"/>
        </w:rPr>
        <w:t>Воспитатель</w:t>
      </w:r>
      <w:r w:rsidRPr="00251E71">
        <w:rPr>
          <w:color w:val="111111"/>
        </w:rPr>
        <w:t>: Потому что ты </w:t>
      </w:r>
      <w:r w:rsidRPr="00251E71">
        <w:rPr>
          <w:rStyle w:val="a3"/>
          <w:color w:val="111111"/>
          <w:bdr w:val="none" w:sz="0" w:space="0" w:color="auto" w:frame="1"/>
        </w:rPr>
        <w:t>круглый</w:t>
      </w:r>
      <w:r w:rsidRPr="00251E71">
        <w:rPr>
          <w:color w:val="111111"/>
        </w:rPr>
        <w:t> и тебе не мешают никакие уголочки. Вот</w:t>
      </w:r>
      <w:r>
        <w:rPr>
          <w:color w:val="111111"/>
        </w:rPr>
        <w:t>,</w:t>
      </w:r>
      <w:r w:rsidRPr="00251E71">
        <w:rPr>
          <w:color w:val="111111"/>
        </w:rPr>
        <w:t xml:space="preserve"> посмотри</w:t>
      </w:r>
      <w:r>
        <w:rPr>
          <w:color w:val="111111"/>
        </w:rPr>
        <w:t>,</w:t>
      </w:r>
      <w:r w:rsidRPr="00251E71">
        <w:rPr>
          <w:color w:val="111111"/>
        </w:rPr>
        <w:t xml:space="preserve"> я покажу тебе геометрическую форму, которая называется </w:t>
      </w:r>
      <w:r w:rsidRPr="00251E71">
        <w:rPr>
          <w:i/>
          <w:iCs/>
          <w:color w:val="111111"/>
          <w:bdr w:val="none" w:sz="0" w:space="0" w:color="auto" w:frame="1"/>
        </w:rPr>
        <w:t>«</w:t>
      </w:r>
      <w:r w:rsidRPr="00251E71">
        <w:rPr>
          <w:rStyle w:val="a3"/>
          <w:i/>
          <w:iCs/>
          <w:color w:val="111111"/>
          <w:bdr w:val="none" w:sz="0" w:space="0" w:color="auto" w:frame="1"/>
        </w:rPr>
        <w:t>круг</w:t>
      </w:r>
      <w:r w:rsidRPr="00251E71">
        <w:rPr>
          <w:i/>
          <w:iCs/>
          <w:color w:val="111111"/>
          <w:bdr w:val="none" w:sz="0" w:space="0" w:color="auto" w:frame="1"/>
        </w:rPr>
        <w:t>»</w:t>
      </w:r>
      <w:r w:rsidRPr="00251E71">
        <w:rPr>
          <w:color w:val="111111"/>
        </w:rPr>
        <w:t>. Она очень похожа на тебя.</w:t>
      </w:r>
    </w:p>
    <w:p w:rsidR="00251E71" w:rsidRPr="00251E71" w:rsidRDefault="00251E71" w:rsidP="00251E7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251E71">
        <w:rPr>
          <w:color w:val="111111"/>
        </w:rPr>
        <w:t>Ребята, я здесь на столе, на подносе и для вас есть </w:t>
      </w:r>
      <w:r w:rsidRPr="00251E71">
        <w:rPr>
          <w:i/>
          <w:iCs/>
          <w:color w:val="111111"/>
          <w:bdr w:val="none" w:sz="0" w:space="0" w:color="auto" w:frame="1"/>
        </w:rPr>
        <w:t>«</w:t>
      </w:r>
      <w:r w:rsidRPr="00251E71">
        <w:rPr>
          <w:rStyle w:val="a3"/>
          <w:i/>
          <w:iCs/>
          <w:color w:val="111111"/>
          <w:bdr w:val="none" w:sz="0" w:space="0" w:color="auto" w:frame="1"/>
        </w:rPr>
        <w:t>круги</w:t>
      </w:r>
      <w:r w:rsidRPr="00251E71">
        <w:rPr>
          <w:i/>
          <w:iCs/>
          <w:color w:val="111111"/>
          <w:bdr w:val="none" w:sz="0" w:space="0" w:color="auto" w:frame="1"/>
        </w:rPr>
        <w:t>»</w:t>
      </w:r>
      <w:r w:rsidRPr="00251E71">
        <w:rPr>
          <w:color w:val="111111"/>
        </w:rPr>
        <w:t>. Возьмите их и проведите по ним пальчиком. Ребята как называется эта фигура?</w:t>
      </w:r>
    </w:p>
    <w:p w:rsidR="00251E71" w:rsidRPr="00251E71" w:rsidRDefault="00251E71" w:rsidP="00251E71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251E71">
        <w:rPr>
          <w:color w:val="111111"/>
        </w:rPr>
        <w:t>А теперь давайте сравним её с другой фигурой - квадратом. Проведите пальчиком. Здесь есть уголочки. Как называется фигура?</w:t>
      </w:r>
    </w:p>
    <w:p w:rsidR="00251E71" w:rsidRPr="00251E71" w:rsidRDefault="00251E71" w:rsidP="00251E7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251E71">
        <w:rPr>
          <w:color w:val="111111"/>
        </w:rPr>
        <w:t xml:space="preserve">Возьмите, все кружочки и прокатите, </w:t>
      </w:r>
      <w:proofErr w:type="gramStart"/>
      <w:r w:rsidRPr="00251E71">
        <w:rPr>
          <w:color w:val="111111"/>
        </w:rPr>
        <w:t>покажите</w:t>
      </w:r>
      <w:proofErr w:type="gramEnd"/>
      <w:r w:rsidRPr="00251E71">
        <w:rPr>
          <w:color w:val="111111"/>
        </w:rPr>
        <w:t xml:space="preserve"> как они катятся. А теперь попробуйте прокатить квадраты. </w:t>
      </w:r>
      <w:r w:rsidRPr="00251E71">
        <w:rPr>
          <w:rStyle w:val="a3"/>
          <w:color w:val="111111"/>
          <w:bdr w:val="none" w:sz="0" w:space="0" w:color="auto" w:frame="1"/>
        </w:rPr>
        <w:t>Круги – катятся</w:t>
      </w:r>
      <w:r w:rsidRPr="00251E71">
        <w:rPr>
          <w:color w:val="111111"/>
        </w:rPr>
        <w:t>, а квадрат – нет.</w:t>
      </w:r>
    </w:p>
    <w:p w:rsidR="00251E71" w:rsidRPr="00251E71" w:rsidRDefault="00251E71" w:rsidP="00251E7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251E71">
        <w:rPr>
          <w:color w:val="111111"/>
        </w:rPr>
        <w:t>Посмотрите, ребята </w:t>
      </w:r>
      <w:r w:rsidRPr="00251E71">
        <w:rPr>
          <w:rStyle w:val="a3"/>
          <w:color w:val="111111"/>
          <w:bdr w:val="none" w:sz="0" w:space="0" w:color="auto" w:frame="1"/>
        </w:rPr>
        <w:t>вокруг</w:t>
      </w:r>
      <w:r w:rsidRPr="00251E71">
        <w:rPr>
          <w:color w:val="111111"/>
        </w:rPr>
        <w:t>, если предметы </w:t>
      </w:r>
      <w:r w:rsidRPr="00251E71">
        <w:rPr>
          <w:rStyle w:val="a3"/>
          <w:color w:val="111111"/>
          <w:bdr w:val="none" w:sz="0" w:space="0" w:color="auto" w:frame="1"/>
        </w:rPr>
        <w:t>круглой формы</w:t>
      </w:r>
      <w:r w:rsidRPr="00251E71">
        <w:rPr>
          <w:color w:val="111111"/>
        </w:rPr>
        <w:t>? Вы их видите? Давайте мы их найдём и назовём. </w:t>
      </w:r>
      <w:r w:rsidRPr="00251E71">
        <w:rPr>
          <w:color w:val="111111"/>
          <w:u w:val="single"/>
          <w:bdr w:val="none" w:sz="0" w:space="0" w:color="auto" w:frame="1"/>
        </w:rPr>
        <w:t>Дети</w:t>
      </w:r>
      <w:r w:rsidRPr="00251E71">
        <w:rPr>
          <w:color w:val="111111"/>
        </w:rPr>
        <w:t>: Яблоко, тарелка, поднос, колесо, бубен, коробочка, и т. д.</w:t>
      </w:r>
    </w:p>
    <w:p w:rsidR="00251E71" w:rsidRPr="00251E71" w:rsidRDefault="00251E71" w:rsidP="00251E7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251E71">
        <w:rPr>
          <w:color w:val="111111"/>
          <w:u w:val="single"/>
          <w:bdr w:val="none" w:sz="0" w:space="0" w:color="auto" w:frame="1"/>
        </w:rPr>
        <w:t>Воспитатель</w:t>
      </w:r>
      <w:r w:rsidRPr="00251E71">
        <w:rPr>
          <w:color w:val="111111"/>
        </w:rPr>
        <w:t>: Ребята, а какой </w:t>
      </w:r>
      <w:r w:rsidRPr="00251E71">
        <w:rPr>
          <w:rStyle w:val="a3"/>
          <w:color w:val="111111"/>
          <w:bdr w:val="none" w:sz="0" w:space="0" w:color="auto" w:frame="1"/>
        </w:rPr>
        <w:t>круглый</w:t>
      </w:r>
      <w:r w:rsidRPr="00251E71">
        <w:rPr>
          <w:color w:val="111111"/>
        </w:rPr>
        <w:t> предмет есть на небе? Что это?</w:t>
      </w:r>
    </w:p>
    <w:p w:rsidR="00251E71" w:rsidRPr="00251E71" w:rsidRDefault="00251E71" w:rsidP="00251E7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251E71">
        <w:rPr>
          <w:color w:val="111111"/>
          <w:u w:val="single"/>
          <w:bdr w:val="none" w:sz="0" w:space="0" w:color="auto" w:frame="1"/>
        </w:rPr>
        <w:t>Дети</w:t>
      </w:r>
      <w:r w:rsidRPr="00251E71">
        <w:rPr>
          <w:color w:val="111111"/>
        </w:rPr>
        <w:t>: Солнышко.</w:t>
      </w:r>
    </w:p>
    <w:p w:rsidR="00251E71" w:rsidRPr="00251E71" w:rsidRDefault="00251E71" w:rsidP="00251E7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251E71">
        <w:rPr>
          <w:color w:val="111111"/>
          <w:u w:val="single"/>
          <w:bdr w:val="none" w:sz="0" w:space="0" w:color="auto" w:frame="1"/>
        </w:rPr>
        <w:t>Воспитатель</w:t>
      </w:r>
      <w:r w:rsidRPr="00251E71">
        <w:rPr>
          <w:color w:val="111111"/>
        </w:rPr>
        <w:t>: А мы с вами знаем физ. минутку </w:t>
      </w:r>
      <w:r w:rsidRPr="00251E71">
        <w:rPr>
          <w:i/>
          <w:iCs/>
          <w:color w:val="111111"/>
          <w:bdr w:val="none" w:sz="0" w:space="0" w:color="auto" w:frame="1"/>
        </w:rPr>
        <w:t>«Солнышко»</w:t>
      </w:r>
      <w:r w:rsidRPr="00251E71">
        <w:rPr>
          <w:color w:val="111111"/>
        </w:rPr>
        <w:t>, давайте её проведём.</w:t>
      </w:r>
    </w:p>
    <w:p w:rsidR="00251E71" w:rsidRPr="00251E71" w:rsidRDefault="00251E71" w:rsidP="00251E71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251E71">
        <w:rPr>
          <w:color w:val="111111"/>
        </w:rPr>
        <w:t>Солнце вышло из-за тучки,</w:t>
      </w:r>
    </w:p>
    <w:p w:rsidR="00251E71" w:rsidRPr="00251E71" w:rsidRDefault="00251E71" w:rsidP="00251E7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251E71">
        <w:rPr>
          <w:color w:val="111111"/>
        </w:rPr>
        <w:t>Мы протянем к солнцу ручки</w:t>
      </w:r>
      <w:proofErr w:type="gramStart"/>
      <w:r w:rsidRPr="00251E71">
        <w:rPr>
          <w:color w:val="111111"/>
        </w:rPr>
        <w:t>.</w:t>
      </w:r>
      <w:proofErr w:type="gramEnd"/>
      <w:r w:rsidRPr="00251E71">
        <w:rPr>
          <w:color w:val="111111"/>
        </w:rPr>
        <w:t> </w:t>
      </w:r>
      <w:r w:rsidRPr="00251E71">
        <w:rPr>
          <w:i/>
          <w:iCs/>
          <w:color w:val="111111"/>
          <w:bdr w:val="none" w:sz="0" w:space="0" w:color="auto" w:frame="1"/>
        </w:rPr>
        <w:t>(</w:t>
      </w:r>
      <w:proofErr w:type="gramStart"/>
      <w:r w:rsidRPr="00251E71">
        <w:rPr>
          <w:i/>
          <w:iCs/>
          <w:color w:val="111111"/>
          <w:bdr w:val="none" w:sz="0" w:space="0" w:color="auto" w:frame="1"/>
        </w:rPr>
        <w:t>р</w:t>
      </w:r>
      <w:proofErr w:type="gramEnd"/>
      <w:r w:rsidRPr="00251E71">
        <w:rPr>
          <w:i/>
          <w:iCs/>
          <w:color w:val="111111"/>
          <w:bdr w:val="none" w:sz="0" w:space="0" w:color="auto" w:frame="1"/>
        </w:rPr>
        <w:t>уки вверх)</w:t>
      </w:r>
    </w:p>
    <w:p w:rsidR="00251E71" w:rsidRPr="00251E71" w:rsidRDefault="00251E71" w:rsidP="00251E71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251E71">
        <w:rPr>
          <w:color w:val="111111"/>
        </w:rPr>
        <w:t>Руки в стороны потом</w:t>
      </w:r>
    </w:p>
    <w:p w:rsidR="00251E71" w:rsidRPr="00251E71" w:rsidRDefault="00251E71" w:rsidP="00251E7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251E71">
        <w:rPr>
          <w:color w:val="111111"/>
        </w:rPr>
        <w:t>Мы пошире разведём</w:t>
      </w:r>
      <w:proofErr w:type="gramStart"/>
      <w:r w:rsidRPr="00251E71">
        <w:rPr>
          <w:color w:val="111111"/>
        </w:rPr>
        <w:t>.</w:t>
      </w:r>
      <w:proofErr w:type="gramEnd"/>
      <w:r w:rsidRPr="00251E71">
        <w:rPr>
          <w:color w:val="111111"/>
        </w:rPr>
        <w:t> </w:t>
      </w:r>
      <w:r w:rsidRPr="00251E71">
        <w:rPr>
          <w:i/>
          <w:iCs/>
          <w:color w:val="111111"/>
          <w:bdr w:val="none" w:sz="0" w:space="0" w:color="auto" w:frame="1"/>
        </w:rPr>
        <w:t>(</w:t>
      </w:r>
      <w:proofErr w:type="gramStart"/>
      <w:r w:rsidRPr="00251E71">
        <w:rPr>
          <w:i/>
          <w:iCs/>
          <w:color w:val="111111"/>
          <w:bdr w:val="none" w:sz="0" w:space="0" w:color="auto" w:frame="1"/>
        </w:rPr>
        <w:t>р</w:t>
      </w:r>
      <w:proofErr w:type="gramEnd"/>
      <w:r w:rsidRPr="00251E71">
        <w:rPr>
          <w:i/>
          <w:iCs/>
          <w:color w:val="111111"/>
          <w:bdr w:val="none" w:sz="0" w:space="0" w:color="auto" w:frame="1"/>
        </w:rPr>
        <w:t>уки в стороны)</w:t>
      </w:r>
    </w:p>
    <w:p w:rsidR="00251E71" w:rsidRPr="00251E71" w:rsidRDefault="00251E71" w:rsidP="00251E71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251E71">
        <w:rPr>
          <w:color w:val="111111"/>
        </w:rPr>
        <w:t>Мы закончили разминку</w:t>
      </w:r>
    </w:p>
    <w:p w:rsidR="00251E71" w:rsidRPr="00251E71" w:rsidRDefault="00251E71" w:rsidP="00251E71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251E71">
        <w:rPr>
          <w:color w:val="111111"/>
        </w:rPr>
        <w:t>Отдохнули наши спинки.</w:t>
      </w:r>
    </w:p>
    <w:p w:rsidR="00251E71" w:rsidRPr="00251E71" w:rsidRDefault="00251E71" w:rsidP="00251E7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251E71">
        <w:rPr>
          <w:color w:val="111111"/>
          <w:u w:val="single"/>
          <w:bdr w:val="none" w:sz="0" w:space="0" w:color="auto" w:frame="1"/>
        </w:rPr>
        <w:t>Воспитатель</w:t>
      </w:r>
      <w:r w:rsidRPr="00251E71">
        <w:rPr>
          <w:color w:val="111111"/>
        </w:rPr>
        <w:t>: А теперь, Колобок, ребята хотят нарисовать тебе рисунки в подарок.</w:t>
      </w:r>
    </w:p>
    <w:p w:rsidR="00251E71" w:rsidRPr="00251E71" w:rsidRDefault="00251E71" w:rsidP="00251E7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251E71">
        <w:rPr>
          <w:i/>
          <w:iCs/>
          <w:color w:val="111111"/>
          <w:bdr w:val="none" w:sz="0" w:space="0" w:color="auto" w:frame="1"/>
        </w:rPr>
        <w:t xml:space="preserve">(Дети рисуют на </w:t>
      </w:r>
      <w:proofErr w:type="spellStart"/>
      <w:r w:rsidRPr="00251E71">
        <w:rPr>
          <w:i/>
          <w:iCs/>
          <w:color w:val="111111"/>
          <w:bdr w:val="none" w:sz="0" w:space="0" w:color="auto" w:frame="1"/>
        </w:rPr>
        <w:t>фланелеграфе</w:t>
      </w:r>
      <w:proofErr w:type="spellEnd"/>
      <w:r w:rsidRPr="00251E71">
        <w:rPr>
          <w:i/>
          <w:iCs/>
          <w:color w:val="111111"/>
          <w:bdr w:val="none" w:sz="0" w:space="0" w:color="auto" w:frame="1"/>
        </w:rPr>
        <w:t> </w:t>
      </w:r>
      <w:r w:rsidRPr="00251E71">
        <w:rPr>
          <w:rStyle w:val="a3"/>
          <w:i/>
          <w:iCs/>
          <w:color w:val="111111"/>
          <w:bdr w:val="none" w:sz="0" w:space="0" w:color="auto" w:frame="1"/>
        </w:rPr>
        <w:t>круги</w:t>
      </w:r>
      <w:r w:rsidRPr="00251E71">
        <w:rPr>
          <w:i/>
          <w:iCs/>
          <w:color w:val="111111"/>
          <w:bdr w:val="none" w:sz="0" w:space="0" w:color="auto" w:frame="1"/>
        </w:rPr>
        <w:t>)</w:t>
      </w:r>
    </w:p>
    <w:p w:rsidR="00251E71" w:rsidRPr="00251E71" w:rsidRDefault="00251E71" w:rsidP="00251E7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251E71">
        <w:rPr>
          <w:color w:val="111111"/>
          <w:u w:val="single"/>
          <w:bdr w:val="none" w:sz="0" w:space="0" w:color="auto" w:frame="1"/>
        </w:rPr>
        <w:t>Колобок</w:t>
      </w:r>
      <w:r w:rsidRPr="00251E71">
        <w:rPr>
          <w:color w:val="111111"/>
        </w:rPr>
        <w:t>: Спасибо ребята, за подарок и за то, что вы мне помогли и объяснили и почему я не мог остановиться. Я хочу вас поблагодарить и угостить яблоками, они тоже </w:t>
      </w:r>
      <w:r w:rsidRPr="00251E71">
        <w:rPr>
          <w:rStyle w:val="a3"/>
          <w:color w:val="111111"/>
          <w:bdr w:val="none" w:sz="0" w:space="0" w:color="auto" w:frame="1"/>
        </w:rPr>
        <w:t>круглой формы</w:t>
      </w:r>
      <w:r w:rsidRPr="00251E71">
        <w:rPr>
          <w:color w:val="111111"/>
        </w:rPr>
        <w:t>.</w:t>
      </w:r>
    </w:p>
    <w:p w:rsidR="00867DA0" w:rsidRPr="00251E71" w:rsidRDefault="00251E71" w:rsidP="00251E71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251E71">
        <w:rPr>
          <w:color w:val="111111"/>
        </w:rPr>
        <w:t>До свидания!</w:t>
      </w:r>
    </w:p>
    <w:sectPr w:rsidR="00867DA0" w:rsidRPr="00251E71" w:rsidSect="00251E71">
      <w:pgSz w:w="11906" w:h="16838"/>
      <w:pgMar w:top="426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1E71"/>
    <w:rsid w:val="00251E71"/>
    <w:rsid w:val="00867DA0"/>
    <w:rsid w:val="00CE1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A0"/>
  </w:style>
  <w:style w:type="paragraph" w:styleId="1">
    <w:name w:val="heading 1"/>
    <w:basedOn w:val="a"/>
    <w:link w:val="10"/>
    <w:uiPriority w:val="9"/>
    <w:qFormat/>
    <w:rsid w:val="00251E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E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E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251E71"/>
    <w:rPr>
      <w:b/>
      <w:bCs/>
    </w:rPr>
  </w:style>
  <w:style w:type="character" w:styleId="a4">
    <w:name w:val="Hyperlink"/>
    <w:basedOn w:val="a0"/>
    <w:uiPriority w:val="99"/>
    <w:semiHidden/>
    <w:unhideWhenUsed/>
    <w:rsid w:val="00251E7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51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51E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1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geometricheskie-figury-konspek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Ефремова</cp:lastModifiedBy>
  <cp:revision>1</cp:revision>
  <cp:lastPrinted>2025-06-26T16:01:00Z</cp:lastPrinted>
  <dcterms:created xsi:type="dcterms:W3CDTF">2025-06-26T15:57:00Z</dcterms:created>
  <dcterms:modified xsi:type="dcterms:W3CDTF">2025-06-26T16:21:00Z</dcterms:modified>
</cp:coreProperties>
</file>