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34B1">
      <w:pPr>
        <w:pStyle w:val="4"/>
        <w:shd w:val="clear" w:color="auto" w:fill="FFFFFF"/>
        <w:spacing w:before="0" w:beforeAutospacing="0" w:after="0" w:afterAutospacing="0"/>
        <w:jc w:val="both"/>
        <w:rPr>
          <w:rStyle w:val="7"/>
          <w:rFonts w:hint="default"/>
          <w:b/>
          <w:bCs/>
          <w:color w:val="000000"/>
          <w:lang w:val="ru-RU"/>
        </w:rPr>
      </w:pPr>
      <w:r>
        <w:rPr>
          <w:rStyle w:val="6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Конспект занятия по ФЭМП в средней группе «</w:t>
      </w:r>
      <w:r>
        <w:rPr>
          <w:rStyle w:val="6"/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Счёт</w:t>
      </w:r>
      <w:r>
        <w:rPr>
          <w:rStyle w:val="6"/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в пределах трёх</w:t>
      </w:r>
      <w:r>
        <w:rPr>
          <w:rStyle w:val="6"/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bookmarkStart w:id="0" w:name="_GoBack"/>
      <w:bookmarkEnd w:id="0"/>
    </w:p>
    <w:p w14:paraId="74BFE14D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000000"/>
        </w:rPr>
        <w:t>Цель – </w:t>
      </w:r>
      <w:r>
        <w:rPr>
          <w:rStyle w:val="8"/>
          <w:color w:val="000000"/>
        </w:rPr>
        <w:t>формирование элементарных математических представлений у детей в совместной игровой деятельности.</w:t>
      </w:r>
    </w:p>
    <w:p w14:paraId="72F4675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Задачи:</w:t>
      </w:r>
    </w:p>
    <w:p w14:paraId="2F70FF9D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Образовательные::</w:t>
      </w:r>
    </w:p>
    <w:p w14:paraId="53FFFB4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</w:r>
    </w:p>
    <w:p w14:paraId="69910EC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• Совершенствовать умение различать и называть геометрические фигуры (круг, квадрат, треугольник) независимо от их размера.</w:t>
      </w:r>
    </w:p>
    <w:p w14:paraId="47811BD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  • Развивать умение определять пространственное направление от себя: </w:t>
      </w:r>
      <w:r>
        <w:rPr>
          <w:rStyle w:val="8"/>
          <w:i/>
          <w:iCs/>
          <w:color w:val="000000"/>
        </w:rPr>
        <w:t>вверху, внизу, впереди, сзади, слева, справа</w:t>
      </w:r>
      <w:r>
        <w:rPr>
          <w:rStyle w:val="9"/>
          <w:color w:val="000000"/>
        </w:rPr>
        <w:t>.</w:t>
      </w:r>
    </w:p>
    <w:p w14:paraId="3392502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Развивающие:</w:t>
      </w:r>
    </w:p>
    <w:p w14:paraId="713E8F64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 • Развивать у детей произвольное внимание.</w:t>
      </w:r>
    </w:p>
    <w:p w14:paraId="206430D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 • Формировать умение воспринимать задание воспитателя на слух.</w:t>
      </w:r>
    </w:p>
    <w:p w14:paraId="76E3F05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Воспитательные:</w:t>
      </w:r>
    </w:p>
    <w:p w14:paraId="5A1462C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 • Воспитывать желание помогать друг другу в проблемных ситуациях.</w:t>
      </w:r>
    </w:p>
    <w:p w14:paraId="13B6E45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000000"/>
        </w:rPr>
        <w:t>Форма:</w:t>
      </w:r>
      <w:r>
        <w:rPr>
          <w:rStyle w:val="9"/>
          <w:color w:val="000000"/>
        </w:rPr>
        <w:t> фронтальная.</w:t>
      </w:r>
    </w:p>
    <w:p w14:paraId="5ABB04B8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000000"/>
        </w:rPr>
        <w:t xml:space="preserve">Методические </w:t>
      </w:r>
      <w:r>
        <w:rPr>
          <w:rStyle w:val="7"/>
          <w:b/>
          <w:bCs/>
          <w:color w:val="000000"/>
          <w:lang w:val="ru-RU"/>
        </w:rPr>
        <w:t>приёмы</w:t>
      </w:r>
      <w:r>
        <w:rPr>
          <w:rStyle w:val="7"/>
          <w:b/>
          <w:bCs/>
          <w:color w:val="000000"/>
        </w:rPr>
        <w:t>:</w:t>
      </w:r>
      <w:r>
        <w:rPr>
          <w:rStyle w:val="9"/>
          <w:color w:val="000000"/>
        </w:rPr>
        <w:t> словесные, наглядные, практические, игровые; проблемные вопросы.</w:t>
      </w:r>
    </w:p>
    <w:p w14:paraId="056B81C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   Дидактический наглядный материал</w:t>
      </w:r>
    </w:p>
    <w:p w14:paraId="35B46F81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  </w:t>
      </w:r>
      <w:r>
        <w:rPr>
          <w:rStyle w:val="8"/>
          <w:i/>
          <w:iCs/>
          <w:color w:val="000000"/>
        </w:rPr>
        <w:t>Демонстрационный материал.  Игрушки: зайчик, белочка, мишка. </w:t>
      </w:r>
      <w:r>
        <w:rPr>
          <w:rStyle w:val="9"/>
          <w:color w:val="000000"/>
        </w:rPr>
        <w:t>Фланелеграф, 3 белочки, 3 грибочка, круг, квадрат, треугольник, поднос.</w:t>
      </w:r>
    </w:p>
    <w:p w14:paraId="1C47DD0D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  </w:t>
      </w:r>
      <w:r>
        <w:rPr>
          <w:rStyle w:val="8"/>
          <w:i/>
          <w:iCs/>
          <w:color w:val="000000"/>
        </w:rPr>
        <w:t>Раздаточный материал. </w:t>
      </w:r>
      <w:r>
        <w:rPr>
          <w:rStyle w:val="9"/>
          <w:color w:val="000000"/>
        </w:rPr>
        <w:t>Двухполосная карточка, 3 зайчика, 3 морковки; круг, квадрат, треугольник (по одной фигуре для ребенка).</w:t>
      </w:r>
    </w:p>
    <w:p w14:paraId="177259C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   </w:t>
      </w:r>
    </w:p>
    <w:p w14:paraId="39683CD9">
      <w:pPr>
        <w:pStyle w:val="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Ход занятия:</w:t>
      </w:r>
    </w:p>
    <w:p w14:paraId="7B1B1FA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i/>
          <w:iCs/>
          <w:color w:val="000000"/>
        </w:rPr>
        <w:t>1. Организационный момент.</w:t>
      </w:r>
    </w:p>
    <w:p w14:paraId="5515A4B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сегодня к нам в гости пришли ваши любимые игрушки- зверюшки.</w:t>
      </w:r>
    </w:p>
    <w:p w14:paraId="1DBEF11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Они с вами хотели поиграть. А еще они хотят, чтобы вы их научили считать.</w:t>
      </w:r>
    </w:p>
    <w:p w14:paraId="53E1C68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-Ребята, а вы умеете считать?</w:t>
      </w:r>
    </w:p>
    <w:p w14:paraId="0DFB30A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(Ответы детей)</w:t>
      </w:r>
    </w:p>
    <w:p w14:paraId="4CDA863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А давайте тогда посчитаем сколько пришло игрушек.</w:t>
      </w:r>
    </w:p>
    <w:p w14:paraId="4A37E10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Ребята, а как надо правильно считать?</w:t>
      </w:r>
    </w:p>
    <w:p w14:paraId="00D6E34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(Ответы детей)</w:t>
      </w:r>
    </w:p>
    <w:p w14:paraId="5E026B6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-Правильно, ребята, считать надо слева направо по порядку.</w:t>
      </w:r>
    </w:p>
    <w:p w14:paraId="225193B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-Одна, две, три игрушки.</w:t>
      </w:r>
    </w:p>
    <w:p w14:paraId="3A1326D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Воспитатель просит посчитать игрушки несколько детей. Затем уточняет: «Сколько игрушек?»</w:t>
      </w:r>
    </w:p>
    <w:p w14:paraId="6F33E37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-Всего три игрушки.</w:t>
      </w:r>
    </w:p>
    <w:p w14:paraId="5EAF120D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-Ребята, а теперь давайте вместе с игрушками поиграем в игру «Сосчитай правильно».</w:t>
      </w:r>
    </w:p>
    <w:p w14:paraId="034699A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-Сначала надо посчитать сколько раз я хлопну в ладоши. (Воспитатель хлопает в ладоши два раза, дети считают.)</w:t>
      </w:r>
    </w:p>
    <w:p w14:paraId="041C8293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-Теперь надо посчитать сколько раз я топну ногой. (Воспитатель топает ногой три раза.)</w:t>
      </w:r>
    </w:p>
    <w:p w14:paraId="0A715435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-Теперь надо посчитать сколько раз я махну рукой. (Воспитатель машет рукой один раз.)</w:t>
      </w:r>
    </w:p>
    <w:p w14:paraId="5EEA74D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          </w:t>
      </w:r>
      <w:r>
        <w:rPr>
          <w:rStyle w:val="7"/>
          <w:b/>
          <w:bCs/>
          <w:color w:val="000000"/>
        </w:rPr>
        <w:t>I часть. </w:t>
      </w:r>
      <w:r>
        <w:rPr>
          <w:rStyle w:val="9"/>
          <w:color w:val="000000"/>
        </w:rPr>
        <w:t>Игровая ситуация «Угостим белочек грибочками».</w:t>
      </w:r>
    </w:p>
    <w:p w14:paraId="5AC0020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На фланелеграфе – 3 белочки.</w:t>
      </w:r>
    </w:p>
    <w:p w14:paraId="2F113278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а как можно узнать сколько белочек?</w:t>
      </w:r>
    </w:p>
    <w:p w14:paraId="41FEBA3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Ответы детей.</w:t>
      </w:r>
    </w:p>
    <w:p w14:paraId="6C31C9B4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Правильно, ребята, их надо посчитать.</w:t>
      </w:r>
    </w:p>
    <w:p w14:paraId="7D66D77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а как правильно посчитать белочек?</w:t>
      </w:r>
    </w:p>
    <w:p w14:paraId="53B662A4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Потом предлагает нескольким детям посчитать белочек, напомнив правила счета. Воспитатель побуждает детей называть итоговое число вместе с предметом. </w:t>
      </w:r>
      <w:r>
        <w:rPr>
          <w:rStyle w:val="8"/>
          <w:i/>
          <w:iCs/>
          <w:color w:val="000000"/>
        </w:rPr>
        <w:t>(Одна, две, три белочки.) </w:t>
      </w:r>
      <w:r>
        <w:rPr>
          <w:rStyle w:val="9"/>
          <w:color w:val="000000"/>
        </w:rPr>
        <w:t>В случае необходимости помогает. Затем уточняет: «Сколько белочек?»</w:t>
      </w:r>
    </w:p>
    <w:p w14:paraId="22BF50A8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(Ответы детей)</w:t>
      </w:r>
    </w:p>
    <w:p w14:paraId="30ACBA1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Всего три белочки.</w:t>
      </w:r>
    </w:p>
    <w:p w14:paraId="2880D013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давайте угостим белочек грибочками.</w:t>
      </w:r>
    </w:p>
    <w:p w14:paraId="7F3E99C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 Под каждой белочкой воспитатель выкладывает грибочек. Всего кладет два грибочка. Одного грибочка не хватает.</w:t>
      </w:r>
    </w:p>
    <w:p w14:paraId="0406AE0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сколько всего грибочков? А сколько белочек?</w:t>
      </w:r>
    </w:p>
    <w:p w14:paraId="405AA4B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Три белочки и два грибочка – сравните, что больше. (Три белочки больше, чем два грибочка.)</w:t>
      </w:r>
    </w:p>
    <w:p w14:paraId="2504F64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Два грибочка и три белочки – сравните что меньше. (Два грибочка меньше, чем три белочки.)</w:t>
      </w:r>
    </w:p>
    <w:p w14:paraId="3AB2EF6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Какое число больше: три или два? (ответы детей)</w:t>
      </w:r>
    </w:p>
    <w:p w14:paraId="796F75A1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Какое число меньше: два или три? (ответы детей)</w:t>
      </w:r>
    </w:p>
    <w:p w14:paraId="6B791F0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Дети устанавливают равенство между белочками и грибочками любым выбранным способом и объясняют полученный результат, опираясь на вопросы воспитателя: «По сколько теперь белочек и грибочков? Как получилось три грибочка? (Как получилось две белочки?)»</w:t>
      </w:r>
    </w:p>
    <w:p w14:paraId="4C1AF2C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 xml:space="preserve">   Воспитатель помогает детям сделать выводы: «К двум грибочкам добавили </w:t>
      </w:r>
      <w:r>
        <w:rPr>
          <w:rStyle w:val="9"/>
          <w:color w:val="000000"/>
          <w:lang w:val="ru-RU"/>
        </w:rPr>
        <w:t>ещё</w:t>
      </w:r>
      <w:r>
        <w:rPr>
          <w:rStyle w:val="9"/>
          <w:color w:val="000000"/>
        </w:rPr>
        <w:t xml:space="preserve"> один грибочек и грибочков стало три». Или «От </w:t>
      </w:r>
      <w:r>
        <w:rPr>
          <w:rStyle w:val="9"/>
          <w:color w:val="000000"/>
          <w:lang w:val="ru-RU"/>
        </w:rPr>
        <w:t>трёх</w:t>
      </w:r>
      <w:r>
        <w:rPr>
          <w:rStyle w:val="9"/>
          <w:color w:val="000000"/>
        </w:rPr>
        <w:t xml:space="preserve"> белочек убрали одну белочку и белочек стало две».</w:t>
      </w:r>
    </w:p>
    <w:p w14:paraId="1E6679C9">
      <w:pPr>
        <w:pStyle w:val="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</w:t>
      </w:r>
      <w:r>
        <w:rPr>
          <w:rStyle w:val="6"/>
          <w:b/>
          <w:bCs/>
          <w:color w:val="000000"/>
        </w:rPr>
        <w:t>Физкультминутка:</w:t>
      </w:r>
    </w:p>
    <w:p w14:paraId="05AD75B6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Мы шли, мы шли, (дети шагают)</w:t>
      </w:r>
    </w:p>
    <w:p w14:paraId="64B0F9B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 в лес пришли,</w:t>
      </w:r>
    </w:p>
    <w:p w14:paraId="4A91B5A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 кочки - скок, (дети прыгают)</w:t>
      </w:r>
    </w:p>
    <w:p w14:paraId="5E0DAA6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На кочку – скок.</w:t>
      </w:r>
    </w:p>
    <w:p w14:paraId="5B227DD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 нашли один грибок.</w:t>
      </w:r>
    </w:p>
    <w:p w14:paraId="436C3541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Два — грибок, три — грибок (наклоняются)</w:t>
      </w:r>
    </w:p>
    <w:p w14:paraId="5431CDF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Положили в кузовок.</w:t>
      </w:r>
    </w:p>
    <w:p w14:paraId="14EABB5F">
      <w:pPr>
        <w:pStyle w:val="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</w:t>
      </w:r>
      <w:r>
        <w:rPr>
          <w:rStyle w:val="7"/>
          <w:b/>
          <w:bCs/>
          <w:color w:val="000000"/>
        </w:rPr>
        <w:t>II часть. </w:t>
      </w:r>
    </w:p>
    <w:p w14:paraId="601564A4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Ребята, а теперь проходите за свои столы.</w:t>
      </w:r>
    </w:p>
    <w:p w14:paraId="48F2BCD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Игровая ситуация «Угостим зайчиков морковками».</w:t>
      </w:r>
    </w:p>
    <w:p w14:paraId="4E39C365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 xml:space="preserve">-Ребята, к вам в гости пришли </w:t>
      </w:r>
      <w:r>
        <w:rPr>
          <w:rStyle w:val="9"/>
          <w:color w:val="000000"/>
          <w:lang w:val="ru-RU"/>
        </w:rPr>
        <w:t>ещё</w:t>
      </w:r>
      <w:r>
        <w:rPr>
          <w:rStyle w:val="9"/>
          <w:color w:val="000000"/>
        </w:rPr>
        <w:t xml:space="preserve"> зайчики.</w:t>
      </w:r>
    </w:p>
    <w:p w14:paraId="7BE2E1E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Упражнение проводится с использованием раздаточного материала (дети сравнивают количество зайчиков и морковок). Задания и вопросы аналогичны заданиям и вопросам I части.</w:t>
      </w:r>
    </w:p>
    <w:p w14:paraId="18E7DB8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000000"/>
        </w:rPr>
        <w:t>           </w:t>
      </w:r>
      <w:r>
        <w:rPr>
          <w:rStyle w:val="7"/>
          <w:b/>
          <w:bCs/>
          <w:color w:val="000000"/>
        </w:rPr>
        <w:t>III часть. </w:t>
      </w:r>
      <w:r>
        <w:rPr>
          <w:rStyle w:val="9"/>
          <w:color w:val="000000"/>
        </w:rPr>
        <w:t>Подвижная игра «Найди свой домик».</w:t>
      </w:r>
    </w:p>
    <w:p w14:paraId="186A86F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На полу лежат круг, квадрат, треугольник.</w:t>
      </w:r>
    </w:p>
    <w:p w14:paraId="43B15D1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 xml:space="preserve">   Дети берут с подноса по одной геометрической фигуре и называют </w:t>
      </w:r>
      <w:r>
        <w:rPr>
          <w:rStyle w:val="9"/>
          <w:color w:val="000000"/>
          <w:lang w:val="ru-RU"/>
        </w:rPr>
        <w:t>её</w:t>
      </w:r>
      <w:r>
        <w:rPr>
          <w:rStyle w:val="9"/>
          <w:color w:val="000000"/>
        </w:rPr>
        <w:t xml:space="preserve"> форму и цвет. По сигналу воспитателя ребята начинают двигаться по групповой комнате (пока звучит музыка), по второму сигналу находят свои домики: те, у кого в руках круг, бегут к кругу, те, у кого квадрат, – к квадрату, у кого треугольник, – к треугольнику. Когда дети разбегутся по местам, воспитатель просит их обосновать свой выбор.</w:t>
      </w:r>
    </w:p>
    <w:p w14:paraId="53A1691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   Игра повторяется 2–3 раза. Каждый раз воспитатель меняет фигуры местами, а дети обмениваются фигурами.</w:t>
      </w:r>
    </w:p>
    <w:p w14:paraId="75CA00C7">
      <w:pPr>
        <w:pStyle w:val="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</w:rPr>
        <w:t>Рефлексия.</w:t>
      </w:r>
    </w:p>
    <w:p w14:paraId="1E1A3EC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-Ребята. Какие вы молодцы!</w:t>
      </w:r>
    </w:p>
    <w:p w14:paraId="08F5FDC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-Понравилось вам играть?</w:t>
      </w:r>
    </w:p>
    <w:p w14:paraId="1B68AA16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-Кто к вам сегодня приходил?</w:t>
      </w:r>
    </w:p>
    <w:p w14:paraId="048340B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-Чему вы обучали игрушек? (счету до трёх)</w:t>
      </w:r>
    </w:p>
    <w:p w14:paraId="293AA2F6">
      <w:pPr>
        <w:pStyle w:val="5"/>
        <w:shd w:val="clear" w:color="auto" w:fill="FFFFFF"/>
        <w:spacing w:before="0" w:beforeAutospacing="0" w:after="0" w:afterAutospacing="0"/>
        <w:rPr>
          <w:rStyle w:val="9"/>
        </w:rPr>
      </w:pPr>
      <w:r>
        <w:rPr>
          <w:rStyle w:val="9"/>
          <w:color w:val="000000"/>
        </w:rPr>
        <w:t xml:space="preserve">-Ребята, ваши гости очень довольны и обязательно придут к вам </w:t>
      </w:r>
      <w:r>
        <w:rPr>
          <w:rStyle w:val="9"/>
          <w:color w:val="000000"/>
          <w:lang w:val="ru-RU"/>
        </w:rPr>
        <w:t>ещё</w:t>
      </w:r>
      <w:r>
        <w:rPr>
          <w:rStyle w:val="9"/>
          <w:color w:val="000000"/>
        </w:rPr>
        <w:t xml:space="preserve"> раз. чтобы чему-нибудь научиться.</w:t>
      </w:r>
    </w:p>
    <w:p w14:paraId="3E082545"/>
    <w:sectPr>
      <w:pgSz w:w="11906" w:h="16838"/>
      <w:pgMar w:top="694" w:right="525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B6"/>
    <w:rsid w:val="0017101A"/>
    <w:rsid w:val="009A04B6"/>
    <w:rsid w:val="00C309A0"/>
    <w:rsid w:val="316350FE"/>
    <w:rsid w:val="456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2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5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6">
    <w:name w:val="c7"/>
    <w:basedOn w:val="2"/>
    <w:uiPriority w:val="0"/>
  </w:style>
  <w:style w:type="character" w:customStyle="1" w:styleId="7">
    <w:name w:val="c6"/>
    <w:basedOn w:val="2"/>
    <w:qFormat/>
    <w:uiPriority w:val="0"/>
  </w:style>
  <w:style w:type="character" w:customStyle="1" w:styleId="8">
    <w:name w:val="c8"/>
    <w:basedOn w:val="2"/>
    <w:qFormat/>
    <w:uiPriority w:val="0"/>
  </w:style>
  <w:style w:type="character" w:customStyle="1" w:styleId="9">
    <w:name w:val="c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4340</Characters>
  <Lines>36</Lines>
  <Paragraphs>10</Paragraphs>
  <TotalTime>9</TotalTime>
  <ScaleCrop>false</ScaleCrop>
  <LinksUpToDate>false</LinksUpToDate>
  <CharactersWithSpaces>5091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2021-02-24T08:40:00Z</dcterms:created>
  <dc:creator>Пользователь Windows</dc:creator>
  <cp:lastModifiedBy>Татьяна Ефремова</cp:lastModifiedBy>
  <cp:lastPrinted>2025-10-20T15:56:14Z</cp:lastPrinted>
  <dcterms:modified xsi:type="dcterms:W3CDTF">2025-10-20T15:59:08Z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200002F075CF434F8994EE4C929A141A_12</vt:lpwstr>
  </property>
</Properties>
</file>