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F243E" w:themeColor="text2" w:themeShade="80"/>
        </w:rPr>
      </w:pP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fldChar w:fldCharType="begin"/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instrText xml:space="preserve"> HYPERLINK "https://www.maam.ru/obrazovanie/konspekty-zanyatij" \o "Конспекты занятий. Все конспекты" </w:instrTex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fldChar w:fldCharType="separate"/>
      </w:r>
      <w:r w:rsidRPr="00C11D13">
        <w:rPr>
          <w:rStyle w:val="a5"/>
          <w:b/>
          <w:bCs/>
          <w:color w:val="0F243E" w:themeColor="text2" w:themeShade="80"/>
          <w:u w:val="none"/>
          <w:bdr w:val="none" w:sz="0" w:space="0" w:color="auto" w:frame="1"/>
        </w:rPr>
        <w:t>Конспект занятия</w: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fldChar w:fldCharType="end"/>
      </w:r>
      <w:r w:rsidRPr="00C11D13">
        <w:rPr>
          <w:b/>
          <w:color w:val="0F243E" w:themeColor="text2" w:themeShade="80"/>
        </w:rPr>
        <w:t> художественно — </w:t>
      </w:r>
      <w:r w:rsidRPr="00C11D13">
        <w:rPr>
          <w:b/>
          <w:color w:val="0F243E" w:themeColor="text2" w:themeShade="80"/>
          <w:u w:val="single"/>
          <w:bdr w:val="none" w:sz="0" w:space="0" w:color="auto" w:frame="1"/>
        </w:rPr>
        <w:t>эстетическое развитие</w:t>
      </w:r>
      <w:r w:rsidRPr="00C11D13">
        <w:rPr>
          <w:b/>
          <w:color w:val="0F243E" w:themeColor="text2" w:themeShade="80"/>
        </w:rPr>
        <w:t>: </w:t>
      </w:r>
      <w:hyperlink r:id="rId4" w:tooltip="Рисование по лексическим темам. Конспекты" w:history="1">
        <w:r w:rsidRPr="00C11D13">
          <w:rPr>
            <w:rStyle w:val="a5"/>
            <w:b/>
            <w:bCs/>
            <w:color w:val="0F243E" w:themeColor="text2" w:themeShade="80"/>
            <w:u w:val="none"/>
            <w:bdr w:val="none" w:sz="0" w:space="0" w:color="auto" w:frame="1"/>
          </w:rPr>
          <w:t>рисование в средней группе</w:t>
        </w:r>
      </w:hyperlink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t>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«</w:t>
      </w:r>
      <w:r w:rsidRPr="00C11D13">
        <w:rPr>
          <w:rStyle w:val="a4"/>
          <w:i/>
          <w:iCs/>
          <w:color w:val="0F243E" w:themeColor="text2" w:themeShade="80"/>
          <w:bdr w:val="none" w:sz="0" w:space="0" w:color="auto" w:frame="1"/>
        </w:rPr>
        <w:t>Разноцветные картинки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»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  <w:u w:val="single"/>
          <w:bdr w:val="none" w:sz="0" w:space="0" w:color="auto" w:frame="1"/>
        </w:rPr>
        <w:t>Цель</w:t>
      </w:r>
      <w:r w:rsidRPr="00C11D13">
        <w:rPr>
          <w:color w:val="0F243E" w:themeColor="text2" w:themeShade="80"/>
        </w:rPr>
        <w:t>: развивать умение детей задумывать и передавать </w:t>
      </w:r>
      <w:hyperlink r:id="rId5" w:tooltip="ИЗО, поделки. Конспекты занятий" w:history="1">
        <w:r w:rsidRPr="00C11D13">
          <w:rPr>
            <w:rStyle w:val="a5"/>
            <w:color w:val="0F243E" w:themeColor="text2" w:themeShade="80"/>
            <w:u w:val="none"/>
            <w:bdr w:val="none" w:sz="0" w:space="0" w:color="auto" w:frame="1"/>
          </w:rPr>
          <w:t>изображение предмета только одним цветом</w:t>
        </w:r>
      </w:hyperlink>
      <w:r w:rsidRPr="00C11D13">
        <w:rPr>
          <w:color w:val="0F243E" w:themeColor="text2" w:themeShade="80"/>
        </w:rPr>
        <w:t>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  <w:u w:val="single"/>
          <w:bdr w:val="none" w:sz="0" w:space="0" w:color="auto" w:frame="1"/>
        </w:rPr>
        <w:t>Образовательные</w:t>
      </w:r>
      <w:r w:rsidRPr="00C11D13">
        <w:rPr>
          <w:color w:val="0F243E" w:themeColor="text2" w:themeShade="80"/>
        </w:rPr>
        <w:t>: воспитывать самостоятельность в создании образа. Учить понимать и анализировать содержание сказки.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proofErr w:type="gramStart"/>
      <w:r w:rsidRPr="00C11D13">
        <w:rPr>
          <w:color w:val="0F243E" w:themeColor="text2" w:themeShade="80"/>
          <w:u w:val="single"/>
          <w:bdr w:val="none" w:sz="0" w:space="0" w:color="auto" w:frame="1"/>
        </w:rPr>
        <w:t>Развивающие</w:t>
      </w:r>
      <w:proofErr w:type="gramEnd"/>
      <w:r w:rsidRPr="00C11D13">
        <w:rPr>
          <w:color w:val="0F243E" w:themeColor="text2" w:themeShade="80"/>
        </w:rPr>
        <w:t>: развивать воображение.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proofErr w:type="gramStart"/>
      <w:r w:rsidRPr="00C11D13">
        <w:rPr>
          <w:color w:val="0F243E" w:themeColor="text2" w:themeShade="80"/>
          <w:u w:val="single"/>
          <w:bdr w:val="none" w:sz="0" w:space="0" w:color="auto" w:frame="1"/>
        </w:rPr>
        <w:t>Методы обучения</w:t>
      </w:r>
      <w:r w:rsidRPr="00C11D13">
        <w:rPr>
          <w:color w:val="0F243E" w:themeColor="text2" w:themeShade="80"/>
        </w:rPr>
        <w:t>: словесные (вопросы к детям, ответы на вопросы, наглядные (рассматривание </w: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t>картинки нарисованной одним цветом</w:t>
      </w:r>
      <w:r w:rsidRPr="00C11D13">
        <w:rPr>
          <w:color w:val="0F243E" w:themeColor="text2" w:themeShade="80"/>
        </w:rPr>
        <w:t>., практические.</w:t>
      </w:r>
      <w:proofErr w:type="gramEnd"/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  <w:u w:val="single"/>
          <w:bdr w:val="none" w:sz="0" w:space="0" w:color="auto" w:frame="1"/>
        </w:rPr>
        <w:t>Предварительная работа</w:t>
      </w:r>
      <w:r w:rsidRPr="00C11D13">
        <w:rPr>
          <w:color w:val="0F243E" w:themeColor="text2" w:themeShade="80"/>
        </w:rPr>
        <w:t>: беседа с детьми о цветах. Чтение рассказа Я. Тайца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«Карандаш»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  <w:u w:val="single"/>
          <w:bdr w:val="none" w:sz="0" w:space="0" w:color="auto" w:frame="1"/>
        </w:rPr>
        <w:t>Материал</w:t>
      </w:r>
      <w:r w:rsidRPr="00C11D13">
        <w:rPr>
          <w:color w:val="0F243E" w:themeColor="text2" w:themeShade="80"/>
        </w:rPr>
        <w:t>: цветной карандаш по выбору ребенка, альбомный лист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Связь с другими </w: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t>занятиями</w:t>
      </w:r>
      <w:r w:rsidRPr="00C11D13">
        <w:rPr>
          <w:color w:val="0F243E" w:themeColor="text2" w:themeShade="80"/>
        </w:rPr>
        <w:t> и видами деятельности. Рассматривание </w: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t>картин</w:t>
      </w:r>
      <w:r w:rsidRPr="00C11D13">
        <w:rPr>
          <w:color w:val="0F243E" w:themeColor="text2" w:themeShade="80"/>
        </w:rPr>
        <w:t>, иллюстраций в книгах.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  <w:u w:val="single"/>
          <w:bdr w:val="none" w:sz="0" w:space="0" w:color="auto" w:frame="1"/>
        </w:rPr>
        <w:t>Воспитатель</w:t>
      </w:r>
      <w:r w:rsidRPr="00C11D13">
        <w:rPr>
          <w:color w:val="0F243E" w:themeColor="text2" w:themeShade="80"/>
        </w:rPr>
        <w:t>: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-Ребята послушайте одну историю.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В одном сказочном королевстве жил - был король, ох, и жадный он был, всего-то ему было мало. И однажды одна из волшебниц заколдовала его королевство и превратила всё что было в один цве</w:t>
      </w:r>
      <w:proofErr w:type="gramStart"/>
      <w:r w:rsidRPr="00C11D13">
        <w:rPr>
          <w:color w:val="0F243E" w:themeColor="text2" w:themeShade="80"/>
        </w:rPr>
        <w:t>т-</w:t>
      </w:r>
      <w:proofErr w:type="gramEnd"/>
      <w:r w:rsidRPr="00C11D13">
        <w:rPr>
          <w:color w:val="0F243E" w:themeColor="text2" w:themeShade="80"/>
        </w:rPr>
        <w:t xml:space="preserve"> чёрный, стены тут же сделались черными, черным стало всё! Чтобы не приносили в замок, оно тут же становилось чёрным.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Опечалился король, не знал, что ему делать. Пообещал своим придворным, что тот, кто расколдует его королевство, сразу получит много золота, столько, сколько сможет унести.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Обрадовались слуги и придворные такой невиданной щедрости, отправились на поиски волшебницы, но, ни кому не удавалось её найти.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Дети, давайте представим, что вы волшебники в какой цвет вы бы раскрасили свою страну?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(ответы детей)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А какое бы у вас было царство?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(ответы детей)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Что можно </w: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t>нарисовать одним цветом</w:t>
      </w:r>
      <w:r w:rsidRPr="00C11D13">
        <w:rPr>
          <w:color w:val="0F243E" w:themeColor="text2" w:themeShade="80"/>
        </w:rPr>
        <w:t>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(ответы детей)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proofErr w:type="spellStart"/>
      <w:proofErr w:type="gramStart"/>
      <w:r w:rsidRPr="00C11D13">
        <w:rPr>
          <w:color w:val="0F243E" w:themeColor="text2" w:themeShade="80"/>
        </w:rPr>
        <w:t>Физкульт</w:t>
      </w:r>
      <w:proofErr w:type="spellEnd"/>
      <w:r w:rsidRPr="00C11D13">
        <w:rPr>
          <w:color w:val="0F243E" w:themeColor="text2" w:themeShade="80"/>
        </w:rPr>
        <w:t xml:space="preserve"> минутка</w:t>
      </w:r>
      <w:proofErr w:type="gramEnd"/>
      <w:r w:rsidRPr="00C11D13">
        <w:rPr>
          <w:color w:val="0F243E" w:themeColor="text2" w:themeShade="80"/>
        </w:rPr>
        <w:t>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Игра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«Шел король по лесу»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Шел король по лесу,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По лесу, по лесу.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</w:t>
      </w:r>
      <w:proofErr w:type="gramStart"/>
      <w:r w:rsidRPr="00C11D13">
        <w:rPr>
          <w:i/>
          <w:iCs/>
          <w:color w:val="0F243E" w:themeColor="text2" w:themeShade="80"/>
          <w:bdr w:val="none" w:sz="0" w:space="0" w:color="auto" w:frame="1"/>
        </w:rPr>
        <w:t>Идут по кругу взявшись</w:t>
      </w:r>
      <w:proofErr w:type="gramEnd"/>
      <w:r w:rsidRPr="00C11D13">
        <w:rPr>
          <w:i/>
          <w:iCs/>
          <w:color w:val="0F243E" w:themeColor="text2" w:themeShade="80"/>
          <w:bdr w:val="none" w:sz="0" w:space="0" w:color="auto" w:frame="1"/>
        </w:rPr>
        <w:t xml:space="preserve"> за руки.)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Нашёл себе принцессу,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Принцессу, принцессу.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Давай с тобой попрыгаем,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Попрыгаем, попрыгаем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(Прыгают на двух ногах на месте.)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И ножками подрыгаем,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Подрыгаем, подрыгаем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(Выбрасывают прямые ноги вперед.)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И ручками похлопаем,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Похлопаем, похлопаем.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(Хлопают в ладоши.)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И ножками потопаем,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Потопаем, потопаем.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(Топают ногами на месте.)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Можно пофантазировать. Решили, каким цветом будет ваша страна! А теперь давайте вспомним, что бывает этого цвета?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lastRenderedPageBreak/>
        <w:t>Жёлтым?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(Солнце, яблоко, цветок, машина, песок и т. д.)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Красным?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(Цветок, ягоды, дом, книга и т. д.)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Синим?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(Море, корабль, посуда и т. д.)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Зеленым? </w:t>
      </w:r>
      <w:r w:rsidRPr="00C11D13">
        <w:rPr>
          <w:i/>
          <w:iCs/>
          <w:color w:val="0F243E" w:themeColor="text2" w:themeShade="80"/>
          <w:bdr w:val="none" w:sz="0" w:space="0" w:color="auto" w:frame="1"/>
        </w:rPr>
        <w:t>(Трава, деревья, лягушки, крокодилы, ёлки и т. д.)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Я вам приведу пример.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Мне нравится зеленый карандаш. Буду </w:t>
      </w:r>
      <w:hyperlink r:id="rId6" w:tooltip="Рисование. ВСЕ материалы " w:history="1">
        <w:r w:rsidRPr="00C11D13">
          <w:rPr>
            <w:rStyle w:val="a5"/>
            <w:bCs/>
            <w:color w:val="0F243E" w:themeColor="text2" w:themeShade="80"/>
            <w:u w:val="none"/>
            <w:bdr w:val="none" w:sz="0" w:space="0" w:color="auto" w:frame="1"/>
          </w:rPr>
          <w:t>рисовать зелёную страну</w:t>
        </w:r>
      </w:hyperlink>
      <w:r w:rsidRPr="00C11D13">
        <w:rPr>
          <w:color w:val="0F243E" w:themeColor="text2" w:themeShade="80"/>
        </w:rPr>
        <w:t>. Замок в виде огурца. Жить в нём будут лягушки, они ездят на зелёных машинах и едят зелёных мух, в моём царстве будут только зелёные деревья, на которых будут расти зелёные яблоки и груши.</w:t>
      </w:r>
    </w:p>
    <w:p w:rsidR="00C11D13" w:rsidRPr="00C11D13" w:rsidRDefault="00C11D13" w:rsidP="00C11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-Самостоятельная деятельность детей. (Во время </w:t>
      </w:r>
      <w:r w:rsidRPr="00C11D13">
        <w:rPr>
          <w:rStyle w:val="a4"/>
          <w:b w:val="0"/>
          <w:color w:val="0F243E" w:themeColor="text2" w:themeShade="80"/>
          <w:bdr w:val="none" w:sz="0" w:space="0" w:color="auto" w:frame="1"/>
        </w:rPr>
        <w:t>рисования</w:t>
      </w:r>
      <w:r w:rsidRPr="00C11D13">
        <w:rPr>
          <w:color w:val="0F243E" w:themeColor="text2" w:themeShade="80"/>
        </w:rPr>
        <w:t> воспитатель подходит к детям, помогает при затруднениях, обращает внимание на аккуратность.)</w:t>
      </w:r>
    </w:p>
    <w:p w:rsidR="00C11D13" w:rsidRPr="00C11D13" w:rsidRDefault="00C11D13" w:rsidP="00C11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</w:rPr>
      </w:pPr>
      <w:r w:rsidRPr="00C11D13">
        <w:rPr>
          <w:color w:val="0F243E" w:themeColor="text2" w:themeShade="80"/>
        </w:rPr>
        <w:t>Выставка работ детей. Дети рассказывают о своих странах. Выбирают работу, которая им понравилась больше всего.</w:t>
      </w:r>
    </w:p>
    <w:p w:rsidR="00C64C4A" w:rsidRPr="00C11D13" w:rsidRDefault="00C64C4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C64C4A" w:rsidRPr="00C11D13" w:rsidSect="00C11D13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D13"/>
    <w:rsid w:val="00C11D13"/>
    <w:rsid w:val="00C6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D13"/>
    <w:rPr>
      <w:b/>
      <w:bCs/>
    </w:rPr>
  </w:style>
  <w:style w:type="character" w:styleId="a5">
    <w:name w:val="Hyperlink"/>
    <w:basedOn w:val="a0"/>
    <w:uiPriority w:val="99"/>
    <w:semiHidden/>
    <w:unhideWhenUsed/>
    <w:rsid w:val="00C11D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isovanie" TargetMode="External"/><Relationship Id="rId5" Type="http://schemas.openxmlformats.org/officeDocument/2006/relationships/hyperlink" Target="https://www.maam.ru/obrazovanie/zanyatiya-po-izo" TargetMode="External"/><Relationship Id="rId4" Type="http://schemas.openxmlformats.org/officeDocument/2006/relationships/hyperlink" Target="https://www.maam.ru/obrazovanie/zanyatiya-po-risov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2801</Characters>
  <Application>Microsoft Office Word</Application>
  <DocSecurity>0</DocSecurity>
  <Lines>23</Lines>
  <Paragraphs>6</Paragraphs>
  <ScaleCrop>false</ScaleCrop>
  <Company>AlexSoft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2026-01-11T08:47:00Z</cp:lastPrinted>
  <dcterms:created xsi:type="dcterms:W3CDTF">2026-01-11T08:44:00Z</dcterms:created>
  <dcterms:modified xsi:type="dcterms:W3CDTF">2026-01-11T08:48:00Z</dcterms:modified>
</cp:coreProperties>
</file>