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716A">
      <w:pPr>
        <w:spacing w:line="240" w:lineRule="auto"/>
        <w:jc w:val="center"/>
        <w:rPr>
          <w:rFonts w:ascii="Times New Roman" w:hAnsi="Times New Roman" w:eastAsia="Times New Roman" w:cs="Times New Roman"/>
          <w:sz w:val="56"/>
          <w:szCs w:val="56"/>
          <w:rtl w:val="0"/>
        </w:rPr>
      </w:pPr>
    </w:p>
    <w:p w14:paraId="1DB16D3C">
      <w:pPr>
        <w:spacing w:line="240" w:lineRule="auto"/>
        <w:jc w:val="center"/>
        <w:rPr>
          <w:rFonts w:ascii="Times New Roman" w:hAnsi="Times New Roman" w:eastAsia="Times New Roman" w:cs="Times New Roman"/>
          <w:sz w:val="56"/>
          <w:szCs w:val="56"/>
          <w:rtl w:val="0"/>
        </w:rPr>
      </w:pPr>
    </w:p>
    <w:p w14:paraId="415DD4AF">
      <w:pPr>
        <w:spacing w:line="240" w:lineRule="auto"/>
        <w:jc w:val="center"/>
        <w:rPr>
          <w:rFonts w:ascii="Times New Roman" w:hAnsi="Times New Roman" w:eastAsia="Times New Roman" w:cs="Times New Roman"/>
          <w:sz w:val="56"/>
          <w:szCs w:val="56"/>
          <w:rtl w:val="0"/>
        </w:rPr>
      </w:pPr>
    </w:p>
    <w:p w14:paraId="70B8FAB8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44"/>
          <w:szCs w:val="44"/>
          <w:rtl w:val="0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rtl w:val="0"/>
        </w:rPr>
        <w:t xml:space="preserve">Конспект занятия по ФЭМП на тему: </w:t>
      </w:r>
    </w:p>
    <w:p w14:paraId="0415FE5C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44"/>
          <w:szCs w:val="44"/>
          <w:rtl w:val="0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</w:rPr>
        <w:t>«Шар и куб»</w:t>
      </w:r>
      <w:r>
        <w:rPr>
          <w:rFonts w:ascii="Times New Roman" w:hAnsi="Times New Roman" w:eastAsia="Times New Roman" w:cs="Times New Roman"/>
          <w:b/>
          <w:bCs/>
          <w:sz w:val="44"/>
          <w:szCs w:val="44"/>
          <w:rtl w:val="0"/>
        </w:rPr>
        <w:t xml:space="preserve"> во второй младшей группе.</w:t>
      </w:r>
    </w:p>
    <w:p w14:paraId="4BEF687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58D5D60D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5DA553DD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5976F13D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6D618884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4178E83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15381612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274DB10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55A29FFA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6E0A8FB6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7F8878E0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468C1BCF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0D7E0BFA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Подготовила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: воспитатель Ефремова Т.В.</w:t>
      </w:r>
    </w:p>
    <w:p w14:paraId="0C4FE593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350EDAA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4B2173F0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51BE7943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4209E99C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3C984DC2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193F4BA2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rtl w:val="0"/>
        </w:rPr>
      </w:pPr>
    </w:p>
    <w:p w14:paraId="365836D9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Цель: </w:t>
      </w:r>
      <w:r>
        <w:rPr>
          <w:rFonts w:ascii="Times New Roman" w:hAnsi="Times New Roman" w:eastAsia="Times New Roman" w:cs="&quot;Times New Roman&quot;"/>
          <w:b w:val="0"/>
          <w:i w:val="0"/>
          <w:caps w:val="0"/>
          <w:sz w:val="28"/>
          <w:szCs w:val="28"/>
        </w:rPr>
        <w:t>закрепление умений различать и называть геометрические фигуры, основные признаки предметов: цвет, форму, величину.</w:t>
      </w:r>
    </w:p>
    <w:p w14:paraId="29FF4990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Задачи:</w:t>
      </w:r>
    </w:p>
    <w:p w14:paraId="04E3345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Обучающие:</w:t>
      </w:r>
    </w:p>
    <w:p w14:paraId="4A4C54FA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закреплять умение различать и называть шар (шарик) и куб (кубик) независимо от цвета и размера фигур;</w:t>
      </w:r>
    </w:p>
    <w:p w14:paraId="7A517D4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Воспитательные:</w:t>
      </w:r>
    </w:p>
    <w:p w14:paraId="6DA1B137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воспитывать дружеские взаимоотношения между детьми, интерес к занятиям </w:t>
      </w:r>
    </w:p>
    <w:p w14:paraId="584A957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Развивающие:</w:t>
      </w:r>
    </w:p>
    <w:p w14:paraId="34FBFB6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развивать умение различать контрастные по величине предметы, используя при этом слова большой, маленький; </w:t>
      </w:r>
    </w:p>
    <w:p w14:paraId="1863D78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различать количество предметов, используя при этом слова один, много, ни одного;</w:t>
      </w:r>
    </w:p>
    <w:p w14:paraId="7BBE4EC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Материалы для занятия: 2 мягкие игрушки, грузовик с кубиками и шарами по количеству детей, карточки с изображением круга, квадрата, предметы в форме шара (яблоко, мяч…)</w:t>
      </w:r>
    </w:p>
    <w:p w14:paraId="6188CE1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Организационный момент:</w:t>
      </w:r>
    </w:p>
    <w:p w14:paraId="3A152BF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сидят на коврике.</w:t>
      </w:r>
    </w:p>
    <w:p w14:paraId="4567EA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Ребята, сегодня к нам должны пожаловать гости. А вы хотите узнать, кто к нам придёт? Тогда вам нужно будет отгадать загадки:</w:t>
      </w:r>
    </w:p>
    <w:p w14:paraId="3A5FFE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мурлычет у окошка</w:t>
      </w:r>
    </w:p>
    <w:p w14:paraId="488FB6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 погладь меня немножко!</w:t>
      </w:r>
    </w:p>
    <w:p w14:paraId="78E11DA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тепла и ласки</w:t>
      </w:r>
    </w:p>
    <w:p w14:paraId="0ECA20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зажмурю глазки.</w:t>
      </w:r>
    </w:p>
    <w:p w14:paraId="29CE7A4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Кошка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7D08AFF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известно нам о нем?</w:t>
      </w:r>
    </w:p>
    <w:p w14:paraId="5F43D4A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Стережёт хозяйский дом</w:t>
      </w:r>
    </w:p>
    <w:p w14:paraId="54169D0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 рычит, то лает</w:t>
      </w:r>
    </w:p>
    <w:p w14:paraId="5B9AE5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 хвостом виляет.</w:t>
      </w:r>
    </w:p>
    <w:p w14:paraId="33B79CB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Собака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52082BC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Правильно это кошечка и собачка. А вот они к нам и пожаловали.</w:t>
      </w:r>
    </w:p>
    <w:p w14:paraId="51B0F5F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Воспитатель ввозит в группу грузовик в котором лежат кубики и шары, а так же игрушки (кошка и собака).</w:t>
      </w:r>
    </w:p>
    <w:p w14:paraId="0CAFE06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Ход занятия:</w:t>
      </w:r>
    </w:p>
    <w:p w14:paraId="6C16B8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Игровая ситуация </w:t>
      </w:r>
    </w:p>
    <w:p w14:paraId="5614C74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Кто к нам в гости приехал?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кошка и собачка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595BD1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А посмотрите, что это они с собой в машине привезли?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шарики и кубики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070F7E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Правильно. Но вот все дело в том, что кошка и собачка не могут поделить их между собой. Кошка хочет, чтобы у неё были только шары, а собака хочет, чтобы у нее были только кубики. Но вот только они не умеют их различать. Давайте поможем им.</w:t>
      </w:r>
    </w:p>
    <w:p w14:paraId="2CE4CBC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В. Вот, ребята, это что?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(шар).</w:t>
      </w:r>
    </w:p>
    <w:p w14:paraId="700ADB2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Шар какого цвета?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красный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5AC1597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А какого размера?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маленький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38873B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Что можно с шаром делать?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катать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0DB75D1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В. Правильно. Молодцы. А это что?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(кубик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035933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Какого он цвета и размера?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синий, большой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405A107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А можно ли кубик покатить?(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60E7694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Почему?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ему уголки будут мешать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54F81C4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Молодцы, ребята. Скажите, пожалуйста, а сколько фигур лежит в машине?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много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601B3BF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Их так много, что каждый из нас может взять по одной фигуре.</w:t>
      </w:r>
    </w:p>
    <w:p w14:paraId="361999F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берут каждый по одной фигуре. Воспитатель акцентирует внимание на том, что у каждого ребёнка по одной фигуре.</w:t>
      </w:r>
    </w:p>
    <w:p w14:paraId="5857647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Аня, что ты взяла?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шар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 А сколько у тебя шаров?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один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  </w:t>
      </w:r>
    </w:p>
    <w:p w14:paraId="32818B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А ты что взял, Кирилл?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кубик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 Сколько у тебя кубиков?(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один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65AB3A7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Воспитатель опрашивает всех детей.</w:t>
      </w:r>
    </w:p>
    <w:p w14:paraId="2F16475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Сколько же фигур осталось в кузове?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ни одного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2F7599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Правильно, ребята. А помните, зачем к нам пришли в гости кошка и собачка?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Мы с вами рассказали, чем отличается кубик от шара. Давайте ещё раз поможем им. Давайте соберём отдельно шары и кубики.</w:t>
      </w:r>
    </w:p>
    <w:p w14:paraId="5CDE195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Воспитатель предлагает положить шары в фиолетовую коробку для кошки, и кубики</w:t>
      </w:r>
      <w:r>
        <w:rPr>
          <w:rFonts w:hint="default" w:ascii="Times New Roman" w:hAnsi="Times New Roman" w:eastAsia="Times New Roman" w:cs="Times New Roman"/>
          <w:i/>
          <w:color w:val="000000"/>
          <w:sz w:val="28"/>
          <w:szCs w:val="28"/>
          <w:lang w:val="en-US" w:eastAsia="ru-RU"/>
        </w:rPr>
        <w:t xml:space="preserve"> -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в голубую для собачки. В процессе выполнения задания воспитатель уточняет у детей: «Что ты положил в коробку? Сколько шаров (кубиков)? Они одинакового цвета? Чем еще отличаются шары и кубики? (большие и маленькие). Сколько шаров лежит в коробке? (много), а кубиков? (много). Сколько шаров и кубиков осталось в кузове? (ни одного).</w:t>
      </w:r>
    </w:p>
    <w:p w14:paraId="59A8970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Молодцы, ребята, вот мы с вами и помогли кошке и собачки.</w:t>
      </w:r>
    </w:p>
    <w:p w14:paraId="3E9A43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>Физкультминутка: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89955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Кошка хвостиком играла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вот так, вот так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повороты направо и налево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025EE40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Веселилась, хохотала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вот так, вот так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прыжки на двух ногах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72BE804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Мячик по полу катала – вот так, вот так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движение по тексту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3FDADAA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по комнате скакала – вот так, вот так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прыжки на двух ногах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61A5B3C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потом устала кошка – вот так, вот так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потянуться на носочках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3DA1AD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Поспала она немножко – вот так, вот так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движение по тексту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41D013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Раз, два, три, четыре, пять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загибаем пальчики на обеих руках по 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14:paraId="05FF5C7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Будем снова мы играть!</w:t>
      </w:r>
    </w:p>
    <w:p w14:paraId="05E29D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Игровая ситуация по сказке «Колобок»</w:t>
      </w:r>
    </w:p>
    <w:p w14:paraId="69B034FC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скажите в какой сказке шарик укатился далеко от дома и от этого у него были неприятности? (в сказке «Колобок»).</w:t>
      </w:r>
    </w:p>
    <w:p w14:paraId="53FC3A7A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испечь для бабушки и дедушки новый Колобок.</w:t>
      </w: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встают около столов и катают колобочки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маленькие мячики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). У воспитателя большой Колобок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228616C9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  <w:t xml:space="preserve">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Покажите, как укатился колобок из дома.</w:t>
      </w:r>
    </w:p>
    <w:p w14:paraId="6A62C266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катят шары по столу.</w:t>
      </w:r>
    </w:p>
    <w:p w14:paraId="27AAE702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  <w:t xml:space="preserve">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Захотелось колобку сфотографироваться, разослать свои фотографии в разные места, чтобы найти родственников - предметы, похожие на него.</w:t>
      </w:r>
    </w:p>
    <w:p w14:paraId="2CF6EED3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изображают процесс фотографирования, делая фотоаппарат из рук.</w:t>
      </w:r>
    </w:p>
    <w:p w14:paraId="3B184F5D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  <w:t xml:space="preserve">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 будут печататься фотографии давайте пройдёмся по группе и посмотрим, нет ли в нашей группе родственников колобка.</w:t>
      </w:r>
    </w:p>
    <w:p w14:paraId="19435E4B">
      <w:pPr>
        <w:shd w:val="clear" w:color="auto" w:fill="FFFFFF"/>
        <w:spacing w:after="0" w:line="240" w:lineRule="auto"/>
        <w:rPr>
          <w:rFonts w:ascii="Times New Roman" w:hAnsi="Times New Roman" w:eastAsia="Times New Roman" w:cs="Arial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ходят по группе, в разных местах которой разложены мяч, яблоко, апельсин…..Найдя какой-либо предмет, дети несут его воспитателю.</w:t>
      </w:r>
    </w:p>
    <w:p w14:paraId="7963DD8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Воспитатель уточняет, что все принесённые ими предметы имеют форму шара.</w:t>
      </w:r>
    </w:p>
    <w:p w14:paraId="612C0B9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Итог занятия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«В фотоателье».</w:t>
      </w:r>
    </w:p>
    <w:p w14:paraId="51095FB1">
      <w:pPr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вместе с воспитателем идут забирать фотографии колобка. На поле карточки с изображёнными на них плоскими фигурами - квадрат, круг, треугольник. Дети выбирают те, на которой нарисован круг.</w:t>
      </w:r>
    </w:p>
    <w:p w14:paraId="316F213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А почему вы не взяли другие фотографии?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потому что у круга нет углов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09465F6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В. Молодцы, ребята. А давайте вспомним, что интересного вы сегодня делали?(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2812B033"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Воспитатель хвалит детей и говорит, что они помогли кошке и собачке, помогли найти колобку родственников, напекли бабушке колобки, потому что знают форму шара.</w:t>
      </w:r>
    </w:p>
    <w:p w14:paraId="1DCC43C2">
      <w:pPr>
        <w:spacing w:line="240" w:lineRule="auto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br w:type="page"/>
      </w:r>
    </w:p>
    <w:p w14:paraId="72DE989F">
      <w:pPr>
        <w:bidi w:val="0"/>
        <w:spacing w:line="240" w:lineRule="auto"/>
        <w:jc w:val="both"/>
        <w:rPr>
          <w:rFonts w:ascii="Times New Roman" w:hAnsi="Times New Roman" w:eastAsia="Times New Roman"/>
          <w:color w:val="000011"/>
          <w:sz w:val="28"/>
          <w:szCs w:val="28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170" w:charSpace="-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quot;Times New Roman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71BB2"/>
    <w:multiLevelType w:val="multilevel"/>
    <w:tmpl w:val="34671BB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FB1DD0"/>
    <w:multiLevelType w:val="multilevel"/>
    <w:tmpl w:val="39FB1D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DC500B5"/>
    <w:multiLevelType w:val="multilevel"/>
    <w:tmpl w:val="3DC500B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C9346D6"/>
    <w:multiLevelType w:val="multilevel"/>
    <w:tmpl w:val="5C9346D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0877178"/>
    <w:multiLevelType w:val="multilevel"/>
    <w:tmpl w:val="60877178"/>
    <w:lvl w:ilvl="0" w:tentative="0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hideGrammaticalErrors/>
  <w:documentProtection w:enforcement="0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BC3025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0"/>
  </w:style>
  <w:style w:type="table" w:default="1" w:styleId="3">
    <w:name w:val="Normal Table"/>
    <w:semiHidden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3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2024-11-01T06:11:41Z</dcterms:created>
  <dcterms:modified xsi:type="dcterms:W3CDTF">2024-11-01T06:15:01Z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FECF3990E157439C9C70DDB05EFD8D50_12</vt:lpwstr>
  </property>
</Properties>
</file>