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9EB94"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Муниципальное дошкольное образовательное автономное учреждение «Детский сад № 46 общеразвивающего вида с приоритетным осуществлением художественно – эстетического развития воспитанников «Фантазеры» г. Орска»</w:t>
      </w:r>
    </w:p>
    <w:p w14:paraId="5C5EDC0F"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4FD86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9EF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7B2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A95B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A83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1B91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67E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37E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A8E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D82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1B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26094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КОНСПЕКТ ОТКРЫТОГО ФИЗКУЛЬТУРНОГО ЗАНЯТИЯ</w:t>
      </w:r>
    </w:p>
    <w:p w14:paraId="2C7FCB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ВО ВТОРОЙ МЛАДШЕЙ ГРУППЕ</w:t>
      </w:r>
    </w:p>
    <w:p w14:paraId="7603F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«В гости мячик к нам </w:t>
      </w:r>
      <w:r>
        <w:rPr>
          <w:rFonts w:ascii="Times New Roman" w:hAnsi="Times New Roman" w:cs="Times New Roman"/>
          <w:b/>
          <w:sz w:val="32"/>
          <w:szCs w:val="28"/>
          <w:lang w:val="ru-RU"/>
        </w:rPr>
        <w:t>пришёл</w:t>
      </w:r>
      <w:r>
        <w:rPr>
          <w:rFonts w:ascii="Times New Roman" w:hAnsi="Times New Roman" w:cs="Times New Roman"/>
          <w:b/>
          <w:sz w:val="32"/>
          <w:szCs w:val="28"/>
        </w:rPr>
        <w:t>»</w:t>
      </w:r>
    </w:p>
    <w:p w14:paraId="4CFAE4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1437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6604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FA22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B15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EA6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50B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4E5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686E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108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DDB2FB">
      <w:pPr>
        <w:wordWrap w:val="0"/>
        <w:spacing w:after="0" w:line="240" w:lineRule="auto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Подготовила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:воспитатель 1 кв.к.</w:t>
      </w:r>
    </w:p>
    <w:p w14:paraId="36062CCA"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Ефремова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Т.В.</w:t>
      </w:r>
    </w:p>
    <w:p w14:paraId="529AE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5C5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04D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0C97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5DD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BFB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2503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846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49BC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D06D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937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904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9F1BA"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2025 г.</w:t>
      </w:r>
    </w:p>
    <w:p w14:paraId="771AC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ОТКРЫТОГО ФИЗКУЛЬТУРНОГО ЗАНЯТИЯ</w:t>
      </w:r>
    </w:p>
    <w:p w14:paraId="30B1C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ВТОРОЙ МЛАДШЕЙ ГРУППЕ</w:t>
      </w:r>
    </w:p>
    <w:p w14:paraId="7BEB89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 гости мячик к нам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пришёл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EA037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Оптимизировать двигательную активность воспитанников, развивать речь детей по средствам физической культуры.</w:t>
      </w:r>
    </w:p>
    <w:p w14:paraId="1FE76B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685E47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14:paraId="19FD5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-Упражнять детей в ходьбе, в прыжках на двух ногах с продвижением </w:t>
      </w:r>
      <w:r>
        <w:rPr>
          <w:rFonts w:ascii="Times New Roman" w:hAnsi="Times New Roman" w:cs="Times New Roman"/>
          <w:sz w:val="28"/>
          <w:szCs w:val="28"/>
          <w:lang w:val="ru-RU"/>
        </w:rPr>
        <w:t>вперёд</w:t>
      </w:r>
      <w:r>
        <w:rPr>
          <w:rFonts w:ascii="Times New Roman" w:hAnsi="Times New Roman" w:cs="Times New Roman"/>
          <w:sz w:val="28"/>
          <w:szCs w:val="28"/>
        </w:rPr>
        <w:t>, беге друг за другом.</w:t>
      </w:r>
    </w:p>
    <w:p w14:paraId="048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-Закреплять ходьбу в колонне по одному; бег по сигналу до указанного места, проползанию в воротца, катанию мяча прямо.</w:t>
      </w:r>
    </w:p>
    <w:p w14:paraId="4E811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действовать совместно, выполняя указания взрослого и правила в подвижных играх; воспитывать внимательность.</w:t>
      </w:r>
    </w:p>
    <w:p w14:paraId="58F35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детей расслабляться и восстанавливать дыхание после физической нагрузки.</w:t>
      </w:r>
    </w:p>
    <w:p w14:paraId="6682A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-Поощрять речевую активность детей.</w:t>
      </w:r>
    </w:p>
    <w:p w14:paraId="2E769F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14:paraId="2495CA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ловкость в подвижных играх с мячом.</w:t>
      </w:r>
    </w:p>
    <w:p w14:paraId="3E4ED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интерес к занятиям физической культуре.</w:t>
      </w:r>
    </w:p>
    <w:p w14:paraId="7F48E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-Продолжать обогащать двигательный и познавательный интерес детей через подвижные игры.</w:t>
      </w:r>
    </w:p>
    <w:p w14:paraId="406AC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-Содействовать укреплению костно-мышечного аппарата детей;</w:t>
      </w:r>
    </w:p>
    <w:p w14:paraId="61B0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умение играть в игры.</w:t>
      </w:r>
    </w:p>
    <w:p w14:paraId="2D359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речь детей.</w:t>
      </w:r>
    </w:p>
    <w:p w14:paraId="1AE9DF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Воспитывающие:</w:t>
      </w:r>
    </w:p>
    <w:p w14:paraId="1DB04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общую культуру поведения и потребность в ЗОЖ.</w:t>
      </w:r>
    </w:p>
    <w:p w14:paraId="1805E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дружеские взаимоотношения, чувство коллективизма, взаимовыручку.</w:t>
      </w:r>
    </w:p>
    <w:p w14:paraId="68A40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-Прививать детям любовь к животным.</w:t>
      </w:r>
    </w:p>
    <w:p w14:paraId="00DBA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D19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Вводная часть: 2-3 мин. Создание проблемной ситуации. Создание мотива для деятельности детей.</w:t>
      </w:r>
    </w:p>
    <w:p w14:paraId="015F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Основная часть: 10 мин. общеразвивающие упражнения, основные виды движений, подвижная игра.</w:t>
      </w:r>
    </w:p>
    <w:p w14:paraId="56B83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Заключительная часть: 2 мин. Оценка деятельности детей и самооценка, подведение итогов </w:t>
      </w:r>
      <w:r>
        <w:rPr>
          <w:rFonts w:ascii="Times New Roman" w:hAnsi="Times New Roman" w:cs="Times New Roman"/>
          <w:sz w:val="28"/>
          <w:szCs w:val="28"/>
          <w:lang w:val="ru-RU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696D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непосредственно образовательной деятельности:</w:t>
      </w:r>
    </w:p>
    <w:p w14:paraId="28DF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Вводная часть. Создание проблемной ситуации. Вхождение в образ.</w:t>
      </w:r>
    </w:p>
    <w:p w14:paraId="3320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Основная часть. Показ, комментирование.</w:t>
      </w:r>
    </w:p>
    <w:p w14:paraId="74433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Заключительная часть. Оценка деятельности детей. Подведение итогов, уход.</w:t>
      </w:r>
    </w:p>
    <w:p w14:paraId="0704B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большой мяч, мячи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(для сухого бассейна)</w:t>
      </w:r>
      <w:r>
        <w:rPr>
          <w:rFonts w:ascii="Times New Roman" w:hAnsi="Times New Roman" w:cs="Times New Roman"/>
          <w:sz w:val="28"/>
          <w:szCs w:val="28"/>
        </w:rPr>
        <w:t xml:space="preserve"> по количеству детей,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игрушка –</w:t>
      </w:r>
      <w:r>
        <w:rPr>
          <w:rFonts w:ascii="Times New Roman" w:hAnsi="Times New Roman" w:cs="Times New Roman"/>
          <w:sz w:val="28"/>
          <w:szCs w:val="28"/>
          <w:lang w:val="ru-RU"/>
        </w:rPr>
        <w:t>котёнок</w:t>
      </w:r>
      <w:r>
        <w:rPr>
          <w:rFonts w:ascii="Times New Roman" w:hAnsi="Times New Roman" w:cs="Times New Roman"/>
          <w:sz w:val="28"/>
          <w:szCs w:val="28"/>
        </w:rPr>
        <w:t>, бубен, дуги-воротца, магнитофон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6C20C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FF7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E141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3732C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входят в спортивный зал, </w:t>
      </w:r>
      <w:r>
        <w:rPr>
          <w:rFonts w:ascii="Times New Roman" w:hAnsi="Times New Roman" w:cs="Times New Roman"/>
          <w:sz w:val="28"/>
          <w:szCs w:val="28"/>
          <w:lang w:val="ru-RU"/>
        </w:rPr>
        <w:t>строятся</w:t>
      </w:r>
      <w:r>
        <w:rPr>
          <w:rFonts w:ascii="Times New Roman" w:hAnsi="Times New Roman" w:cs="Times New Roman"/>
          <w:sz w:val="28"/>
          <w:szCs w:val="28"/>
        </w:rPr>
        <w:t xml:space="preserve"> на заданном участке зала, здороваются с </w:t>
      </w:r>
      <w:r>
        <w:rPr>
          <w:rFonts w:ascii="Times New Roman" w:hAnsi="Times New Roman" w:cs="Times New Roman"/>
          <w:sz w:val="28"/>
          <w:szCs w:val="28"/>
          <w:lang w:val="ru-RU"/>
        </w:rPr>
        <w:t>гостями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1184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4CB0A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посмотрите, что это к нам закатилось?</w:t>
      </w:r>
    </w:p>
    <w:p w14:paraId="05EE18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14:paraId="38895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Мяч!</w:t>
      </w:r>
    </w:p>
    <w:p w14:paraId="46F56A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146F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-Правильно!</w:t>
      </w:r>
    </w:p>
    <w:p w14:paraId="1765F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какого он цвета? Формы? Размера?</w:t>
      </w:r>
    </w:p>
    <w:p w14:paraId="007D3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 детей)</w:t>
      </w:r>
    </w:p>
    <w:p w14:paraId="089BAA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7C763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Котёнок</w:t>
      </w:r>
      <w:r>
        <w:rPr>
          <w:rFonts w:ascii="Times New Roman" w:hAnsi="Times New Roman" w:cs="Times New Roman"/>
          <w:sz w:val="28"/>
          <w:szCs w:val="28"/>
        </w:rPr>
        <w:t xml:space="preserve"> Сема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пришёл сегодня к нам в гости, он</w:t>
      </w:r>
      <w:r>
        <w:rPr>
          <w:rFonts w:ascii="Times New Roman" w:hAnsi="Times New Roman" w:cs="Times New Roman"/>
          <w:sz w:val="28"/>
          <w:szCs w:val="28"/>
        </w:rPr>
        <w:t xml:space="preserve"> потерял свой мячик. Поможем </w:t>
      </w:r>
      <w:r>
        <w:rPr>
          <w:rFonts w:ascii="Times New Roman" w:hAnsi="Times New Roman" w:cs="Times New Roman"/>
          <w:sz w:val="28"/>
          <w:szCs w:val="28"/>
          <w:lang w:val="ru-RU"/>
        </w:rPr>
        <w:t>котёнку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найти мячик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71A5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Котёнок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живёт</w:t>
      </w:r>
      <w:r>
        <w:rPr>
          <w:rFonts w:ascii="Times New Roman" w:hAnsi="Times New Roman" w:cs="Times New Roman"/>
          <w:sz w:val="28"/>
          <w:szCs w:val="28"/>
        </w:rPr>
        <w:t xml:space="preserve"> на полянке мячей. Готовы идти?</w:t>
      </w:r>
    </w:p>
    <w:p w14:paraId="68C339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</w:p>
    <w:p w14:paraId="130D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-Да!</w:t>
      </w:r>
    </w:p>
    <w:p w14:paraId="0A320B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часть:</w:t>
      </w:r>
    </w:p>
    <w:p w14:paraId="47C83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становятся за </w:t>
      </w:r>
      <w:r>
        <w:rPr>
          <w:rFonts w:ascii="Times New Roman" w:hAnsi="Times New Roman" w:cs="Times New Roman"/>
          <w:sz w:val="28"/>
          <w:szCs w:val="28"/>
          <w:lang w:val="ru-RU"/>
        </w:rPr>
        <w:t>воспитателем</w:t>
      </w:r>
      <w:r>
        <w:rPr>
          <w:rFonts w:ascii="Times New Roman" w:hAnsi="Times New Roman" w:cs="Times New Roman"/>
          <w:sz w:val="28"/>
          <w:szCs w:val="28"/>
        </w:rPr>
        <w:t xml:space="preserve"> идут за взрослым под бубен:</w:t>
      </w:r>
    </w:p>
    <w:p w14:paraId="7748B242">
      <w:pPr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Ходьба друг за другом в колонне по одному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:</w:t>
      </w:r>
    </w:p>
    <w:p w14:paraId="2618280E"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-Мы идем, идем, идем,</w:t>
      </w:r>
    </w:p>
    <w:p w14:paraId="39CB1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-Друг за другом ровно</w:t>
      </w:r>
    </w:p>
    <w:p w14:paraId="6BC10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-Ножки поднимаем,</w:t>
      </w:r>
    </w:p>
    <w:p w14:paraId="6C417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-Дружно мы шагаем!</w:t>
      </w:r>
    </w:p>
    <w:p w14:paraId="55EAED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2.Ходьба на носках, руки вверх:</w:t>
      </w:r>
    </w:p>
    <w:p w14:paraId="3A5AD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носочках мы </w:t>
      </w:r>
      <w:r>
        <w:rPr>
          <w:rFonts w:ascii="Times New Roman" w:hAnsi="Times New Roman" w:cs="Times New Roman"/>
          <w:sz w:val="28"/>
          <w:szCs w:val="28"/>
          <w:lang w:val="ru-RU"/>
        </w:rPr>
        <w:t>пойдём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2A26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-Руки вверх поднимем,</w:t>
      </w:r>
    </w:p>
    <w:p w14:paraId="67E8F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-Мы кружочек </w:t>
      </w:r>
      <w:r>
        <w:rPr>
          <w:rFonts w:ascii="Times New Roman" w:hAnsi="Times New Roman" w:cs="Times New Roman"/>
          <w:sz w:val="28"/>
          <w:szCs w:val="28"/>
          <w:lang w:val="ru-RU"/>
        </w:rPr>
        <w:t>обойдём</w:t>
      </w:r>
    </w:p>
    <w:p w14:paraId="1912B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 другой ходьбой </w:t>
      </w:r>
      <w:r>
        <w:rPr>
          <w:rFonts w:ascii="Times New Roman" w:hAnsi="Times New Roman" w:cs="Times New Roman"/>
          <w:sz w:val="28"/>
          <w:szCs w:val="28"/>
          <w:lang w:val="ru-RU"/>
        </w:rPr>
        <w:t>пойдём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593A1F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3.Ходьба на пятках, руки на поясе:</w:t>
      </w:r>
    </w:p>
    <w:p w14:paraId="19E14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-Мы на пяточках </w:t>
      </w:r>
      <w:r>
        <w:rPr>
          <w:rFonts w:ascii="Times New Roman" w:hAnsi="Times New Roman" w:cs="Times New Roman"/>
          <w:sz w:val="28"/>
          <w:szCs w:val="28"/>
          <w:lang w:val="ru-RU"/>
        </w:rPr>
        <w:t>пойдём</w:t>
      </w:r>
    </w:p>
    <w:p w14:paraId="60403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-Руки на пояс кладем</w:t>
      </w:r>
    </w:p>
    <w:p w14:paraId="6B6FB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-Мы кружочек </w:t>
      </w:r>
      <w:r>
        <w:rPr>
          <w:rFonts w:ascii="Times New Roman" w:hAnsi="Times New Roman" w:cs="Times New Roman"/>
          <w:sz w:val="28"/>
          <w:szCs w:val="28"/>
          <w:lang w:val="ru-RU"/>
        </w:rPr>
        <w:t>обойдём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651F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 другой ходьбой </w:t>
      </w:r>
      <w:r>
        <w:rPr>
          <w:rFonts w:ascii="Times New Roman" w:hAnsi="Times New Roman" w:cs="Times New Roman"/>
          <w:sz w:val="28"/>
          <w:szCs w:val="28"/>
          <w:lang w:val="ru-RU"/>
        </w:rPr>
        <w:t>пойдём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017E3B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4.Прыжки на 2 ногах с продвижением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вперёд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1BE5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-Прыгать мы умеем ловко</w:t>
      </w:r>
    </w:p>
    <w:p w14:paraId="4447F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-Словно зайка за морковкой!</w:t>
      </w:r>
    </w:p>
    <w:p w14:paraId="08A2E0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5.Бег по залу друг за другом:</w:t>
      </w:r>
    </w:p>
    <w:p w14:paraId="58DB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-Побежали друг за другом,</w:t>
      </w:r>
    </w:p>
    <w:p w14:paraId="5045B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-Носик дышит ровно</w:t>
      </w:r>
    </w:p>
    <w:p w14:paraId="605F7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 руками и ногами</w:t>
      </w:r>
    </w:p>
    <w:p w14:paraId="75994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-Мы работаем все с вами!</w:t>
      </w:r>
    </w:p>
    <w:p w14:paraId="63AE3C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7B42F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-Детки, закройте глазки! (Дети закрывают ладонями глаза)</w:t>
      </w:r>
    </w:p>
    <w:p w14:paraId="3033A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теперь откройте! (Дети открывают глаза)</w:t>
      </w:r>
    </w:p>
    <w:p w14:paraId="5DA0B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-Вот мы с вами оказались на площадке, где </w:t>
      </w:r>
      <w:r>
        <w:rPr>
          <w:rFonts w:ascii="Times New Roman" w:hAnsi="Times New Roman" w:cs="Times New Roman"/>
          <w:sz w:val="28"/>
          <w:szCs w:val="28"/>
          <w:lang w:val="ru-RU"/>
        </w:rPr>
        <w:t>живёт</w:t>
      </w:r>
      <w:r>
        <w:rPr>
          <w:rFonts w:ascii="Times New Roman" w:hAnsi="Times New Roman" w:cs="Times New Roman"/>
          <w:sz w:val="28"/>
          <w:szCs w:val="28"/>
        </w:rPr>
        <w:t xml:space="preserve"> киска(показывает игрушку),</w:t>
      </w:r>
    </w:p>
    <w:p w14:paraId="2EECD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-Сема, мы принесли твой мячик! Инструктор делает вид, что слушает, что говорит </w:t>
      </w:r>
      <w:r>
        <w:rPr>
          <w:rFonts w:ascii="Times New Roman" w:hAnsi="Times New Roman" w:cs="Times New Roman"/>
          <w:sz w:val="28"/>
          <w:szCs w:val="28"/>
          <w:lang w:val="ru-RU"/>
        </w:rPr>
        <w:t>котёнок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E63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-Сема благодарит нас за то, что мы вернули его мяч, а за это он предлагает нам сделать с ним разминку с мячиком.</w:t>
      </w:r>
    </w:p>
    <w:p w14:paraId="0608A6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73AF7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-Давайте и мы с вами </w:t>
      </w:r>
      <w:r>
        <w:rPr>
          <w:rFonts w:ascii="Times New Roman" w:hAnsi="Times New Roman" w:cs="Times New Roman"/>
          <w:sz w:val="28"/>
          <w:szCs w:val="28"/>
          <w:lang w:val="ru-RU"/>
        </w:rPr>
        <w:t>возьмём</w:t>
      </w:r>
      <w:r>
        <w:rPr>
          <w:rFonts w:ascii="Times New Roman" w:hAnsi="Times New Roman" w:cs="Times New Roman"/>
          <w:sz w:val="28"/>
          <w:szCs w:val="28"/>
        </w:rPr>
        <w:t xml:space="preserve"> мячи и как котята поиграем.</w:t>
      </w:r>
    </w:p>
    <w:p w14:paraId="2522D7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ОРУ “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Котёнок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14:paraId="18269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1.И.п. О.с.-ноги слегка расставлены, руки с мячом внизу.</w:t>
      </w:r>
    </w:p>
    <w:p w14:paraId="43128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1-Руки с мячом вверх,2-И.п.3-4 то же</w:t>
      </w:r>
    </w:p>
    <w:p w14:paraId="60153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-Рыжий, маленький </w:t>
      </w:r>
      <w:r>
        <w:rPr>
          <w:rFonts w:ascii="Times New Roman" w:hAnsi="Times New Roman" w:cs="Times New Roman"/>
          <w:sz w:val="28"/>
          <w:szCs w:val="28"/>
          <w:lang w:val="ru-RU"/>
        </w:rPr>
        <w:t>котёнок</w:t>
      </w:r>
    </w:p>
    <w:p w14:paraId="36E62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-Мамы –кошки он </w:t>
      </w:r>
      <w:r>
        <w:rPr>
          <w:rFonts w:ascii="Times New Roman" w:hAnsi="Times New Roman" w:cs="Times New Roman"/>
          <w:sz w:val="28"/>
          <w:szCs w:val="28"/>
          <w:lang w:val="ru-RU"/>
        </w:rPr>
        <w:t>ребёнок</w:t>
      </w:r>
    </w:p>
    <w:p w14:paraId="60509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-Рано утром потянулся,</w:t>
      </w:r>
    </w:p>
    <w:p w14:paraId="78CFF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-Лапки вверх, и он проснулся.</w:t>
      </w:r>
    </w:p>
    <w:p w14:paraId="25830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2.И.п.Сед на коленях, мяч впереди на полу в руках</w:t>
      </w:r>
    </w:p>
    <w:p w14:paraId="12391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1-поворот влево.2-И.п.3-4 то же вправо.</w:t>
      </w:r>
    </w:p>
    <w:p w14:paraId="19A46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-Хочет котик поиграть</w:t>
      </w:r>
    </w:p>
    <w:p w14:paraId="6098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-Хочет хвостик свой поймать</w:t>
      </w:r>
    </w:p>
    <w:p w14:paraId="36B05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же, где же хвостик мой</w:t>
      </w:r>
    </w:p>
    <w:p w14:paraId="49EB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-Крутит -вертит головой.</w:t>
      </w:r>
    </w:p>
    <w:p w14:paraId="41D9E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3.И.п лежа на спине, ноги вверх, мяч в руках на груди.</w:t>
      </w:r>
    </w:p>
    <w:p w14:paraId="33663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попеременное сгибание и разгибание ног.</w:t>
      </w:r>
    </w:p>
    <w:p w14:paraId="17EA1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-Стал он лапками играть</w:t>
      </w:r>
    </w:p>
    <w:p w14:paraId="0A376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-Стал он лапки поднимать</w:t>
      </w:r>
    </w:p>
    <w:p w14:paraId="15D12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-Выпрямляет и сгибает</w:t>
      </w:r>
    </w:p>
    <w:p w14:paraId="77ED6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-Так он с лапками играет</w:t>
      </w:r>
    </w:p>
    <w:p w14:paraId="37830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4.И.п. стоя на полу, ноги вместе, мяч в руках у груди.</w:t>
      </w:r>
    </w:p>
    <w:p w14:paraId="28414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Прыжки, имитирующие движение кошки с произношением слов: “Мур, мур”.</w:t>
      </w:r>
    </w:p>
    <w:p w14:paraId="064C1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2A23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давайте мы с вами покажем </w:t>
      </w:r>
      <w:r>
        <w:rPr>
          <w:rFonts w:ascii="Times New Roman" w:hAnsi="Times New Roman" w:cs="Times New Roman"/>
          <w:sz w:val="28"/>
          <w:szCs w:val="28"/>
          <w:lang w:val="ru-RU"/>
        </w:rPr>
        <w:t>котёнку</w:t>
      </w:r>
      <w:r>
        <w:rPr>
          <w:rFonts w:ascii="Times New Roman" w:hAnsi="Times New Roman" w:cs="Times New Roman"/>
          <w:sz w:val="28"/>
          <w:szCs w:val="28"/>
        </w:rPr>
        <w:t>, как мы умеем играть с мячом.</w:t>
      </w:r>
    </w:p>
    <w:p w14:paraId="6F902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</w:p>
    <w:p w14:paraId="0B62A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-Да!</w:t>
      </w:r>
    </w:p>
    <w:p w14:paraId="0A9435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7DBFC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-Ты, </w:t>
      </w:r>
      <w:r>
        <w:rPr>
          <w:rFonts w:ascii="Times New Roman" w:hAnsi="Times New Roman" w:cs="Times New Roman"/>
          <w:sz w:val="28"/>
          <w:szCs w:val="28"/>
          <w:lang w:val="ru-RU"/>
        </w:rPr>
        <w:t>котёнок</w:t>
      </w:r>
      <w:r>
        <w:rPr>
          <w:rFonts w:ascii="Times New Roman" w:hAnsi="Times New Roman" w:cs="Times New Roman"/>
          <w:sz w:val="28"/>
          <w:szCs w:val="28"/>
        </w:rPr>
        <w:t>, посиди, и на нас ты погляди!</w:t>
      </w:r>
    </w:p>
    <w:p w14:paraId="0A7673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14:paraId="70D112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ОВД:</w:t>
      </w:r>
    </w:p>
    <w:p w14:paraId="621C3B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с помощью воспитателя становятся в одну линию.</w:t>
      </w:r>
    </w:p>
    <w:p w14:paraId="6AFBF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1. «Попади в цель».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расстояние 2м от линии старта, стоят ворота. По команде первые игроки прокатывают мяч под перекладиной ворот, бегут за мячом, пролезая в ворота, берут мяч, с мячом в руках возвращаются в свои команды и отдают мяч следующему ребенку и т. д. (по 2 раза)</w:t>
      </w:r>
    </w:p>
    <w:p w14:paraId="2195C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94D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2. «Сбей кеглю».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расстояние 2м от линии старта, напротив расставлены кегли. По команде игроки прокатывают мяч, стараясь сбить кеглю, затем бегут за мячом берут его, возвращаются в свои команды. (2 раза.)</w:t>
      </w:r>
    </w:p>
    <w:p w14:paraId="4E19E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C597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Заключительная часть:</w:t>
      </w:r>
    </w:p>
    <w:p w14:paraId="25A411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Подвижная игра: «Салют»</w:t>
      </w:r>
    </w:p>
    <w:p w14:paraId="22037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Развивать ловкость, зрительно – двигательную координацию.</w:t>
      </w:r>
    </w:p>
    <w:p w14:paraId="69832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берут мячи разных цветов и свободно располагаются по залу.</w:t>
      </w:r>
    </w:p>
    <w:p w14:paraId="04068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произносит:</w:t>
      </w:r>
    </w:p>
    <w:p w14:paraId="46D9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не хлопушки:</w:t>
      </w:r>
    </w:p>
    <w:p w14:paraId="20678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Выстрелили пушки.</w:t>
      </w:r>
    </w:p>
    <w:p w14:paraId="48375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пляшут и поют.</w:t>
      </w:r>
    </w:p>
    <w:p w14:paraId="5874A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- праздничный салют!</w:t>
      </w:r>
    </w:p>
    <w:p w14:paraId="35FA4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подбрасывают мячи и ловят их).</w:t>
      </w:r>
    </w:p>
    <w:p w14:paraId="16C64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сигналу </w:t>
      </w:r>
      <w:r>
        <w:rPr>
          <w:rFonts w:ascii="Times New Roman" w:hAnsi="Times New Roman" w:cs="Times New Roman"/>
          <w:sz w:val="28"/>
          <w:szCs w:val="28"/>
          <w:lang w:val="ru-RU"/>
        </w:rPr>
        <w:t>воспитателя</w:t>
      </w:r>
      <w:r>
        <w:rPr>
          <w:rFonts w:ascii="Times New Roman" w:hAnsi="Times New Roman" w:cs="Times New Roman"/>
          <w:sz w:val="28"/>
          <w:szCs w:val="28"/>
        </w:rPr>
        <w:t xml:space="preserve"> «Закончился салют!» дети перестают бросать мячи вверх.</w:t>
      </w:r>
    </w:p>
    <w:p w14:paraId="65F5D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Правила:</w:t>
      </w:r>
      <w:r>
        <w:rPr>
          <w:rFonts w:ascii="Times New Roman" w:hAnsi="Times New Roman" w:cs="Times New Roman"/>
          <w:sz w:val="28"/>
          <w:szCs w:val="28"/>
        </w:rPr>
        <w:t xml:space="preserve"> подбрасывать мяч вверх можно только после слова «салют».</w:t>
      </w:r>
    </w:p>
    <w:p w14:paraId="0C4A3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Дозировка:</w:t>
      </w:r>
      <w:r>
        <w:rPr>
          <w:rFonts w:ascii="Times New Roman" w:hAnsi="Times New Roman" w:cs="Times New Roman"/>
          <w:sz w:val="28"/>
          <w:szCs w:val="28"/>
        </w:rPr>
        <w:t xml:space="preserve"> 3-4 раза.</w:t>
      </w:r>
    </w:p>
    <w:p w14:paraId="6E72B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A23F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М/П игра:" Девочки и мальчики прыгают, как мячики"</w:t>
      </w:r>
    </w:p>
    <w:p w14:paraId="560D2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Воспитатель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6B7FB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мячи хотят с вами поиграть.</w:t>
      </w:r>
    </w:p>
    <w:p w14:paraId="48E5C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вслед за </w:t>
      </w:r>
      <w:r>
        <w:rPr>
          <w:rFonts w:ascii="Times New Roman" w:hAnsi="Times New Roman" w:cs="Times New Roman"/>
          <w:sz w:val="28"/>
          <w:szCs w:val="28"/>
          <w:lang w:val="ru-RU"/>
        </w:rPr>
        <w:t>воспитателем</w:t>
      </w:r>
      <w:r>
        <w:rPr>
          <w:rFonts w:ascii="Times New Roman" w:hAnsi="Times New Roman" w:cs="Times New Roman"/>
          <w:sz w:val="28"/>
          <w:szCs w:val="28"/>
        </w:rPr>
        <w:t xml:space="preserve"> повторяют слова и выполняют движения, упоминаемые в тексте.</w:t>
      </w:r>
    </w:p>
    <w:p w14:paraId="7C27D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и мальчики прыгают, как мячики.</w:t>
      </w:r>
    </w:p>
    <w:p w14:paraId="104F1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Ножками топают, ручками хлопают,</w:t>
      </w:r>
    </w:p>
    <w:p w14:paraId="1182F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Головой кивают, а после отдыхают. (Дети ложатся на </w:t>
      </w:r>
      <w:r>
        <w:rPr>
          <w:rFonts w:ascii="Times New Roman" w:hAnsi="Times New Roman" w:cs="Times New Roman"/>
          <w:sz w:val="28"/>
          <w:szCs w:val="28"/>
          <w:lang w:val="ru-RU"/>
        </w:rPr>
        <w:t>пол</w:t>
      </w:r>
      <w:r>
        <w:rPr>
          <w:rFonts w:ascii="Times New Roman" w:hAnsi="Times New Roman" w:cs="Times New Roman"/>
          <w:sz w:val="28"/>
          <w:szCs w:val="28"/>
        </w:rPr>
        <w:t>, закрывают глаза.)</w:t>
      </w:r>
    </w:p>
    <w:p w14:paraId="5A18A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повторяется 2-3 раза.</w:t>
      </w:r>
    </w:p>
    <w:p w14:paraId="469C2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Мячики отдыхают, а по комнате летает ветерок и дотрагивается до них. </w:t>
      </w:r>
      <w:r>
        <w:rPr>
          <w:rFonts w:ascii="Times New Roman" w:hAnsi="Times New Roman" w:cs="Times New Roman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гладит детей: одного по головке, другого по коленкам, третьего по животику и т. п. Открыв глаза, дети должны показать и назвать части тела, до которых дотрагивался «ветерок».</w:t>
      </w:r>
    </w:p>
    <w:p w14:paraId="6AFACB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100A3C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-Ребятки, Сема говорит, что ему очень понравилось с вами сегодня играть. Но его мама не разрешает ему долго гулять. Давайте попрощаемся с Семой.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4AD0B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Детки, закройте глазки! (Дети закрывают ладонями глаза)</w:t>
      </w:r>
    </w:p>
    <w:p w14:paraId="1E9BF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теперь откройте! (Дети открывают глаза)</w:t>
      </w:r>
    </w:p>
    <w:p w14:paraId="622E9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Где мы с вами оказались?</w:t>
      </w:r>
    </w:p>
    <w:p w14:paraId="11402F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</w:p>
    <w:p w14:paraId="5F16B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садике!</w:t>
      </w:r>
    </w:p>
    <w:p w14:paraId="0BF814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553D9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закончилась наша прогулка. </w:t>
      </w:r>
      <w:r>
        <w:rPr>
          <w:rFonts w:ascii="Times New Roman" w:hAnsi="Times New Roman" w:cs="Times New Roman"/>
          <w:sz w:val="28"/>
          <w:szCs w:val="28"/>
          <w:lang w:val="ru-RU"/>
        </w:rPr>
        <w:t>Котёнок</w:t>
      </w:r>
      <w:r>
        <w:rPr>
          <w:rFonts w:ascii="Times New Roman" w:hAnsi="Times New Roman" w:cs="Times New Roman"/>
          <w:sz w:val="28"/>
          <w:szCs w:val="28"/>
        </w:rPr>
        <w:t xml:space="preserve"> Сема передал вам вот этот</w:t>
      </w:r>
    </w:p>
    <w:p w14:paraId="737C8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мяч, и попросил с мячиком поиграть в группе!</w:t>
      </w:r>
    </w:p>
    <w:p w14:paraId="5AFC30DD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Дети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прощаются с гостями и возвращаются в группу)</w:t>
      </w:r>
    </w:p>
    <w:sectPr>
      <w:pgSz w:w="11906" w:h="16838"/>
      <w:pgMar w:top="1134" w:right="850" w:bottom="1134" w:left="1701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7CADC4"/>
    <w:multiLevelType w:val="singleLevel"/>
    <w:tmpl w:val="7C7CAD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2B"/>
    <w:rsid w:val="00083B61"/>
    <w:rsid w:val="001E402E"/>
    <w:rsid w:val="005478CB"/>
    <w:rsid w:val="007B122B"/>
    <w:rsid w:val="00BC36BB"/>
    <w:rsid w:val="00C53443"/>
    <w:rsid w:val="00CE5CC8"/>
    <w:rsid w:val="00D10A6D"/>
    <w:rsid w:val="00F93F8B"/>
    <w:rsid w:val="50B06C77"/>
    <w:rsid w:val="649A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Заголовок 2 Знак"/>
    <w:basedOn w:val="3"/>
    <w:link w:val="2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1061</Words>
  <Characters>6049</Characters>
  <Lines>50</Lines>
  <Paragraphs>14</Paragraphs>
  <TotalTime>164</TotalTime>
  <ScaleCrop>false</ScaleCrop>
  <LinksUpToDate>false</LinksUpToDate>
  <CharactersWithSpaces>7096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2022-03-20T04:23:00Z</dcterms:created>
  <dc:creator>Гость</dc:creator>
  <cp:lastModifiedBy>Татьяна Ефремова</cp:lastModifiedBy>
  <cp:lastPrinted>2025-02-16T11:58:00Z</cp:lastPrinted>
  <dcterms:modified xsi:type="dcterms:W3CDTF">2025-03-01T09:22:46Z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9890E52C379A4FD281240F50F9C0FA62_12</vt:lpwstr>
  </property>
</Properties>
</file>