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E2D73">
      <w:pPr>
        <w:jc w:val="center"/>
        <w:rPr>
          <w:rFonts w:ascii="Times New Roman" w:hAnsi="Times New Roman" w:cs="Times New Roman"/>
          <w:b/>
          <w:sz w:val="40"/>
          <w:szCs w:val="40"/>
        </w:rPr>
      </w:pPr>
      <w:r>
        <w:rPr>
          <w:rFonts w:hint="default" w:ascii="Times New Roman" w:hAnsi="Times New Roman" w:eastAsia="Arial" w:cs="Times New Roman"/>
          <w:b/>
          <w:bCs/>
          <w:i w:val="0"/>
          <w:iCs w:val="0"/>
          <w:caps w:val="0"/>
          <w:color w:val="000000"/>
          <w:spacing w:val="0"/>
          <w:sz w:val="24"/>
          <w:szCs w:val="24"/>
          <w:shd w:val="clear" w:fill="FFFFFF"/>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w:t>
      </w:r>
      <w:r>
        <w:rPr>
          <w:rFonts w:hint="default" w:ascii="Times New Roman" w:hAnsi="Times New Roman" w:eastAsia="Arial" w:cs="Times New Roman"/>
          <w:b/>
          <w:bCs/>
          <w:i w:val="0"/>
          <w:iCs w:val="0"/>
          <w:caps w:val="0"/>
          <w:color w:val="000000"/>
          <w:spacing w:val="0"/>
          <w:sz w:val="24"/>
          <w:szCs w:val="24"/>
          <w:shd w:val="clear" w:fill="FFFFFF"/>
          <w:lang w:val="ru-RU"/>
        </w:rPr>
        <w:t>Фантазёры</w:t>
      </w:r>
      <w:r>
        <w:rPr>
          <w:rFonts w:hint="default" w:ascii="Times New Roman" w:hAnsi="Times New Roman" w:eastAsia="Arial" w:cs="Times New Roman"/>
          <w:b/>
          <w:bCs/>
          <w:i w:val="0"/>
          <w:iCs w:val="0"/>
          <w:caps w:val="0"/>
          <w:color w:val="000000"/>
          <w:spacing w:val="0"/>
          <w:sz w:val="24"/>
          <w:szCs w:val="24"/>
          <w:shd w:val="clear" w:fill="FFFFFF"/>
        </w:rPr>
        <w:t>» г. Орска»</w:t>
      </w:r>
    </w:p>
    <w:p w14:paraId="05E13756">
      <w:pPr>
        <w:jc w:val="center"/>
        <w:rPr>
          <w:rFonts w:ascii="Times New Roman" w:hAnsi="Times New Roman" w:cs="Times New Roman"/>
          <w:b/>
          <w:sz w:val="40"/>
          <w:szCs w:val="40"/>
        </w:rPr>
      </w:pPr>
    </w:p>
    <w:p w14:paraId="4649CAC9">
      <w:pPr>
        <w:jc w:val="center"/>
        <w:rPr>
          <w:rFonts w:ascii="Times New Roman" w:hAnsi="Times New Roman" w:cs="Times New Roman"/>
          <w:b/>
          <w:sz w:val="40"/>
          <w:szCs w:val="40"/>
        </w:rPr>
      </w:pPr>
    </w:p>
    <w:p w14:paraId="14E89EED">
      <w:pPr>
        <w:jc w:val="center"/>
        <w:rPr>
          <w:rFonts w:ascii="Times New Roman" w:hAnsi="Times New Roman" w:cs="Times New Roman"/>
          <w:b/>
          <w:sz w:val="40"/>
          <w:szCs w:val="40"/>
        </w:rPr>
      </w:pPr>
    </w:p>
    <w:p w14:paraId="2A4B55B9">
      <w:pPr>
        <w:jc w:val="center"/>
        <w:rPr>
          <w:rFonts w:ascii="Times New Roman" w:hAnsi="Times New Roman" w:cs="Times New Roman"/>
          <w:b/>
          <w:sz w:val="40"/>
          <w:szCs w:val="40"/>
        </w:rPr>
      </w:pPr>
    </w:p>
    <w:p w14:paraId="7A4206F8">
      <w:pPr>
        <w:jc w:val="center"/>
        <w:rPr>
          <w:rFonts w:ascii="Times New Roman" w:hAnsi="Times New Roman" w:cs="Times New Roman"/>
          <w:b/>
          <w:sz w:val="40"/>
          <w:szCs w:val="40"/>
        </w:rPr>
      </w:pPr>
      <w:r>
        <w:rPr>
          <w:rFonts w:ascii="Times New Roman" w:hAnsi="Times New Roman" w:cs="Times New Roman"/>
          <w:b/>
          <w:sz w:val="40"/>
          <w:szCs w:val="40"/>
        </w:rPr>
        <w:t xml:space="preserve">Тематическое занятие </w:t>
      </w:r>
    </w:p>
    <w:p w14:paraId="5C9CE8DB">
      <w:pPr>
        <w:jc w:val="center"/>
        <w:rPr>
          <w:rFonts w:ascii="Times New Roman" w:hAnsi="Times New Roman" w:cs="Times New Roman"/>
          <w:b/>
          <w:sz w:val="40"/>
          <w:szCs w:val="40"/>
        </w:rPr>
      </w:pPr>
      <w:r>
        <w:rPr>
          <w:rFonts w:ascii="Times New Roman" w:hAnsi="Times New Roman" w:cs="Times New Roman"/>
          <w:b/>
          <w:sz w:val="40"/>
          <w:szCs w:val="40"/>
        </w:rPr>
        <w:t xml:space="preserve">во второй младшей группе </w:t>
      </w:r>
    </w:p>
    <w:p w14:paraId="50BEF20B">
      <w:pPr>
        <w:jc w:val="center"/>
        <w:rPr>
          <w:rFonts w:ascii="Times New Roman" w:hAnsi="Times New Roman" w:cs="Times New Roman"/>
          <w:b/>
          <w:sz w:val="40"/>
          <w:szCs w:val="40"/>
        </w:rPr>
      </w:pPr>
      <w:r>
        <w:rPr>
          <w:rFonts w:ascii="Times New Roman" w:hAnsi="Times New Roman" w:cs="Times New Roman"/>
          <w:b/>
          <w:sz w:val="40"/>
          <w:szCs w:val="40"/>
        </w:rPr>
        <w:t>на тему:</w:t>
      </w:r>
    </w:p>
    <w:p w14:paraId="5F631E2F">
      <w:pPr>
        <w:shd w:val="clear" w:color="auto" w:fill="FFFFFF"/>
        <w:spacing w:after="0" w:line="240" w:lineRule="auto"/>
        <w:jc w:val="center"/>
        <w:rPr>
          <w:rFonts w:ascii="Times New Roman" w:hAnsi="Times New Roman" w:eastAsia="Times New Roman" w:cs="Times New Roman"/>
          <w:color w:val="181818"/>
          <w:sz w:val="56"/>
          <w:szCs w:val="56"/>
          <w:lang w:eastAsia="ru-RU"/>
        </w:rPr>
      </w:pPr>
      <w:r>
        <w:rPr>
          <w:rFonts w:ascii="Times New Roman" w:hAnsi="Times New Roman" w:eastAsia="Times New Roman" w:cs="Times New Roman"/>
          <w:b/>
          <w:bCs/>
          <w:color w:val="181818"/>
          <w:sz w:val="40"/>
          <w:szCs w:val="40"/>
          <w:lang w:eastAsia="ru-RU"/>
        </w:rPr>
        <w:t>«9 Мая – День Победы»</w:t>
      </w:r>
    </w:p>
    <w:p w14:paraId="00A47D2C">
      <w:pPr>
        <w:jc w:val="center"/>
        <w:rPr>
          <w:rFonts w:ascii="Times New Roman" w:hAnsi="Times New Roman" w:cs="Times New Roman"/>
          <w:b/>
          <w:sz w:val="56"/>
          <w:szCs w:val="56"/>
        </w:rPr>
      </w:pPr>
    </w:p>
    <w:p w14:paraId="1117AE3D">
      <w:pPr>
        <w:jc w:val="center"/>
        <w:rPr>
          <w:rFonts w:ascii="Times New Roman" w:hAnsi="Times New Roman" w:cs="Times New Roman"/>
          <w:b/>
          <w:sz w:val="40"/>
          <w:szCs w:val="40"/>
        </w:rPr>
      </w:pPr>
    </w:p>
    <w:p w14:paraId="5D5399C8">
      <w:pPr>
        <w:jc w:val="center"/>
        <w:rPr>
          <w:rFonts w:ascii="Times New Roman" w:hAnsi="Times New Roman" w:cs="Times New Roman"/>
          <w:b/>
          <w:sz w:val="40"/>
          <w:szCs w:val="40"/>
        </w:rPr>
      </w:pPr>
    </w:p>
    <w:p w14:paraId="247F784D">
      <w:pPr>
        <w:jc w:val="center"/>
        <w:rPr>
          <w:rFonts w:ascii="Times New Roman" w:hAnsi="Times New Roman" w:cs="Times New Roman"/>
          <w:b/>
          <w:sz w:val="40"/>
          <w:szCs w:val="40"/>
        </w:rPr>
      </w:pPr>
    </w:p>
    <w:p w14:paraId="7FEAAB9D">
      <w:pPr>
        <w:spacing w:after="0" w:line="240" w:lineRule="auto"/>
        <w:jc w:val="both"/>
        <w:rPr>
          <w:rFonts w:ascii="Times New Roman" w:hAnsi="Times New Roman" w:cs="Times New Roman"/>
          <w:b/>
          <w:sz w:val="40"/>
          <w:szCs w:val="40"/>
        </w:rPr>
      </w:pPr>
    </w:p>
    <w:p w14:paraId="66549FEE">
      <w:pPr>
        <w:spacing w:after="0" w:line="240" w:lineRule="auto"/>
        <w:ind w:left="5664" w:firstLine="708"/>
        <w:jc w:val="both"/>
        <w:rPr>
          <w:rFonts w:ascii="Times New Roman" w:hAnsi="Times New Roman" w:cs="Times New Roman"/>
          <w:b/>
          <w:i/>
          <w:sz w:val="26"/>
          <w:szCs w:val="26"/>
        </w:rPr>
      </w:pPr>
      <w:r>
        <w:rPr>
          <w:rFonts w:ascii="Times New Roman" w:hAnsi="Times New Roman" w:cs="Times New Roman"/>
          <w:b/>
          <w:i/>
          <w:sz w:val="26"/>
          <w:szCs w:val="26"/>
          <w:lang w:val="ru-RU"/>
        </w:rPr>
        <w:t>Подготовила</w:t>
      </w:r>
      <w:r>
        <w:rPr>
          <w:rFonts w:ascii="Times New Roman" w:hAnsi="Times New Roman" w:cs="Times New Roman"/>
          <w:b/>
          <w:i/>
          <w:sz w:val="26"/>
          <w:szCs w:val="26"/>
        </w:rPr>
        <w:t>:</w:t>
      </w:r>
    </w:p>
    <w:p w14:paraId="6B306764">
      <w:pPr>
        <w:spacing w:after="0" w:line="240" w:lineRule="auto"/>
        <w:ind w:left="6372"/>
        <w:jc w:val="both"/>
        <w:rPr>
          <w:rFonts w:hint="default" w:ascii="Times New Roman" w:hAnsi="Times New Roman" w:cs="Times New Roman"/>
          <w:b/>
          <w:i/>
          <w:sz w:val="26"/>
          <w:szCs w:val="26"/>
          <w:lang w:val="ru-RU"/>
        </w:rPr>
      </w:pPr>
      <w:r>
        <w:rPr>
          <w:rFonts w:ascii="Times New Roman" w:hAnsi="Times New Roman" w:cs="Times New Roman"/>
          <w:b/>
          <w:i/>
          <w:sz w:val="26"/>
          <w:szCs w:val="26"/>
        </w:rPr>
        <w:t xml:space="preserve">Воспитатель </w:t>
      </w:r>
      <w:r>
        <w:rPr>
          <w:rFonts w:hint="default" w:ascii="Times New Roman" w:hAnsi="Times New Roman" w:cs="Times New Roman"/>
          <w:b/>
          <w:i/>
          <w:sz w:val="26"/>
          <w:szCs w:val="26"/>
          <w:lang w:val="ru-RU"/>
        </w:rPr>
        <w:t>1 кв.к.</w:t>
      </w:r>
    </w:p>
    <w:p w14:paraId="0363078F">
      <w:pPr>
        <w:jc w:val="center"/>
        <w:rPr>
          <w:rFonts w:hint="default" w:ascii="Times New Roman" w:hAnsi="Times New Roman" w:cs="Times New Roman"/>
          <w:b/>
          <w:sz w:val="40"/>
          <w:szCs w:val="40"/>
          <w:lang w:val="ru-RU"/>
        </w:rPr>
      </w:pPr>
      <w:r>
        <w:rPr>
          <w:rFonts w:hint="default" w:ascii="Times New Roman" w:hAnsi="Times New Roman" w:cs="Times New Roman"/>
          <w:b/>
          <w:i/>
          <w:sz w:val="26"/>
          <w:szCs w:val="26"/>
          <w:lang w:val="ru-RU"/>
        </w:rPr>
        <w:t xml:space="preserve">                                                                           </w:t>
      </w:r>
      <w:r>
        <w:rPr>
          <w:rFonts w:ascii="Times New Roman" w:hAnsi="Times New Roman" w:cs="Times New Roman"/>
          <w:b/>
          <w:i/>
          <w:sz w:val="26"/>
          <w:szCs w:val="26"/>
          <w:lang w:val="ru-RU"/>
        </w:rPr>
        <w:t>Ефремова</w:t>
      </w:r>
      <w:r>
        <w:rPr>
          <w:rFonts w:hint="default" w:ascii="Times New Roman" w:hAnsi="Times New Roman" w:cs="Times New Roman"/>
          <w:b/>
          <w:i/>
          <w:sz w:val="26"/>
          <w:szCs w:val="26"/>
          <w:lang w:val="ru-RU"/>
        </w:rPr>
        <w:t xml:space="preserve"> Т.В</w:t>
      </w:r>
    </w:p>
    <w:p w14:paraId="5ABEE4A5">
      <w:pPr>
        <w:jc w:val="center"/>
        <w:rPr>
          <w:rFonts w:ascii="Times New Roman" w:hAnsi="Times New Roman" w:cs="Times New Roman"/>
          <w:b/>
          <w:sz w:val="40"/>
          <w:szCs w:val="40"/>
        </w:rPr>
      </w:pPr>
    </w:p>
    <w:p w14:paraId="29E64C77">
      <w:pPr>
        <w:jc w:val="center"/>
        <w:rPr>
          <w:rFonts w:ascii="Times New Roman" w:hAnsi="Times New Roman" w:cs="Times New Roman"/>
          <w:b/>
          <w:sz w:val="40"/>
          <w:szCs w:val="40"/>
        </w:rPr>
      </w:pPr>
    </w:p>
    <w:p w14:paraId="04DBB62C">
      <w:pPr>
        <w:jc w:val="center"/>
        <w:rPr>
          <w:rFonts w:ascii="Times New Roman" w:hAnsi="Times New Roman" w:cs="Times New Roman"/>
          <w:b/>
          <w:sz w:val="40"/>
          <w:szCs w:val="40"/>
        </w:rPr>
      </w:pPr>
    </w:p>
    <w:p w14:paraId="5ED06F29">
      <w:pPr>
        <w:pStyle w:val="6"/>
        <w:shd w:val="clear" w:color="auto" w:fill="FFFFFF"/>
        <w:spacing w:before="0" w:beforeAutospacing="0" w:after="0" w:afterAutospacing="0"/>
        <w:jc w:val="center"/>
        <w:rPr>
          <w:rFonts w:hint="default" w:cs="Times New Roman"/>
          <w:b/>
          <w:sz w:val="28"/>
          <w:szCs w:val="28"/>
          <w:lang w:val="ru-RU"/>
        </w:rPr>
      </w:pPr>
    </w:p>
    <w:p w14:paraId="3AE3F7F0">
      <w:pPr>
        <w:pStyle w:val="6"/>
        <w:shd w:val="clear" w:color="auto" w:fill="FFFFFF"/>
        <w:spacing w:before="0" w:beforeAutospacing="0" w:after="0" w:afterAutospacing="0"/>
        <w:jc w:val="center"/>
        <w:rPr>
          <w:rFonts w:hint="default" w:cs="Times New Roman"/>
          <w:b/>
          <w:sz w:val="28"/>
          <w:szCs w:val="28"/>
          <w:lang w:val="ru-RU"/>
        </w:rPr>
      </w:pPr>
    </w:p>
    <w:p w14:paraId="03249600">
      <w:pPr>
        <w:pStyle w:val="6"/>
        <w:shd w:val="clear" w:color="auto" w:fill="FFFFFF"/>
        <w:spacing w:before="0" w:beforeAutospacing="0" w:after="0" w:afterAutospacing="0"/>
        <w:jc w:val="center"/>
        <w:rPr>
          <w:rFonts w:hint="default" w:cs="Times New Roman"/>
          <w:b/>
          <w:sz w:val="28"/>
          <w:szCs w:val="28"/>
          <w:lang w:val="ru-RU"/>
        </w:rPr>
      </w:pPr>
    </w:p>
    <w:p w14:paraId="218AD679">
      <w:pPr>
        <w:pStyle w:val="6"/>
        <w:shd w:val="clear" w:color="auto" w:fill="FFFFFF"/>
        <w:spacing w:before="0" w:beforeAutospacing="0" w:after="0" w:afterAutospacing="0"/>
        <w:jc w:val="center"/>
        <w:rPr>
          <w:rFonts w:hint="default" w:cs="Times New Roman"/>
          <w:b/>
          <w:sz w:val="28"/>
          <w:szCs w:val="28"/>
          <w:lang w:val="ru-RU"/>
        </w:rPr>
      </w:pPr>
    </w:p>
    <w:p w14:paraId="57CC03B6">
      <w:pPr>
        <w:pStyle w:val="6"/>
        <w:shd w:val="clear" w:color="auto" w:fill="FFFFFF"/>
        <w:spacing w:before="0" w:beforeAutospacing="0" w:after="0" w:afterAutospacing="0"/>
        <w:jc w:val="center"/>
        <w:rPr>
          <w:rFonts w:hint="default" w:cs="Times New Roman"/>
          <w:b/>
          <w:sz w:val="28"/>
          <w:szCs w:val="28"/>
          <w:lang w:val="ru-RU"/>
        </w:rPr>
      </w:pPr>
    </w:p>
    <w:p w14:paraId="312DCDA1">
      <w:pPr>
        <w:pStyle w:val="6"/>
        <w:shd w:val="clear" w:color="auto" w:fill="FFFFFF"/>
        <w:spacing w:before="0" w:beforeAutospacing="0" w:after="0" w:afterAutospacing="0"/>
        <w:jc w:val="center"/>
        <w:rPr>
          <w:rFonts w:hint="default" w:cs="Times New Roman"/>
          <w:b/>
          <w:sz w:val="28"/>
          <w:szCs w:val="28"/>
          <w:lang w:val="ru-RU"/>
        </w:rPr>
      </w:pPr>
    </w:p>
    <w:p w14:paraId="13668E83">
      <w:pPr>
        <w:pStyle w:val="6"/>
        <w:shd w:val="clear" w:color="auto" w:fill="FFFFFF"/>
        <w:spacing w:before="0" w:beforeAutospacing="0" w:after="0" w:afterAutospacing="0"/>
        <w:jc w:val="center"/>
        <w:rPr>
          <w:rFonts w:hint="default" w:cs="Times New Roman"/>
          <w:b/>
          <w:sz w:val="28"/>
          <w:szCs w:val="28"/>
          <w:lang w:val="ru-RU"/>
        </w:rPr>
      </w:pPr>
    </w:p>
    <w:p w14:paraId="23D745E1">
      <w:pPr>
        <w:pStyle w:val="6"/>
        <w:shd w:val="clear" w:color="auto" w:fill="FFFFFF"/>
        <w:spacing w:before="0" w:beforeAutospacing="0" w:after="0" w:afterAutospacing="0"/>
        <w:jc w:val="center"/>
        <w:rPr>
          <w:rFonts w:hint="default" w:cs="Times New Roman"/>
          <w:b/>
          <w:sz w:val="28"/>
          <w:szCs w:val="28"/>
          <w:lang w:val="ru-RU"/>
        </w:rPr>
      </w:pPr>
    </w:p>
    <w:p w14:paraId="6C846DA8">
      <w:pPr>
        <w:pStyle w:val="6"/>
        <w:shd w:val="clear" w:color="auto" w:fill="FFFFFF"/>
        <w:spacing w:before="0" w:beforeAutospacing="0" w:after="0" w:afterAutospacing="0"/>
        <w:jc w:val="center"/>
        <w:rPr>
          <w:b/>
          <w:color w:val="333333"/>
          <w:sz w:val="28"/>
          <w:szCs w:val="28"/>
        </w:rPr>
      </w:pPr>
      <w:r>
        <w:rPr>
          <w:rFonts w:hint="default" w:cs="Times New Roman"/>
          <w:b/>
          <w:sz w:val="28"/>
          <w:szCs w:val="28"/>
          <w:lang w:val="ru-RU"/>
        </w:rPr>
        <w:t>2025 г.</w:t>
      </w:r>
      <w:bookmarkStart w:id="0" w:name="_GoBack"/>
      <w:bookmarkEnd w:id="0"/>
    </w:p>
    <w:p w14:paraId="7045F744">
      <w:pPr>
        <w:pStyle w:val="6"/>
        <w:shd w:val="clear" w:color="auto" w:fill="FFFFFF"/>
        <w:spacing w:before="0" w:beforeAutospacing="0" w:after="0" w:afterAutospacing="0"/>
        <w:jc w:val="center"/>
        <w:rPr>
          <w:b/>
          <w:color w:val="333333"/>
          <w:sz w:val="28"/>
          <w:szCs w:val="28"/>
        </w:rPr>
      </w:pPr>
    </w:p>
    <w:p w14:paraId="503937BB">
      <w:pPr>
        <w:pStyle w:val="6"/>
        <w:shd w:val="clear" w:color="auto" w:fill="FFFFFF"/>
        <w:spacing w:before="0" w:beforeAutospacing="0" w:after="0" w:afterAutospacing="0"/>
        <w:jc w:val="center"/>
        <w:rPr>
          <w:b/>
          <w:color w:val="333333"/>
          <w:sz w:val="28"/>
          <w:szCs w:val="28"/>
        </w:rPr>
      </w:pPr>
      <w:r>
        <w:rPr>
          <w:b/>
          <w:color w:val="333333"/>
          <w:sz w:val="28"/>
          <w:szCs w:val="28"/>
        </w:rPr>
        <w:t xml:space="preserve">Тематическое занятие </w:t>
      </w:r>
    </w:p>
    <w:p w14:paraId="6BC3A15B">
      <w:pPr>
        <w:pStyle w:val="6"/>
        <w:shd w:val="clear" w:color="auto" w:fill="FFFFFF"/>
        <w:spacing w:before="0" w:beforeAutospacing="0" w:after="0" w:afterAutospacing="0"/>
        <w:jc w:val="center"/>
        <w:rPr>
          <w:b/>
          <w:color w:val="333333"/>
          <w:sz w:val="28"/>
          <w:szCs w:val="28"/>
        </w:rPr>
      </w:pPr>
      <w:r>
        <w:rPr>
          <w:b/>
          <w:color w:val="333333"/>
          <w:sz w:val="28"/>
          <w:szCs w:val="28"/>
        </w:rPr>
        <w:t>во второй младшей группе «9 Мая - День Победы»</w:t>
      </w:r>
    </w:p>
    <w:p w14:paraId="30A7201C">
      <w:pPr>
        <w:pStyle w:val="6"/>
        <w:shd w:val="clear" w:color="auto" w:fill="FFFFFF"/>
        <w:spacing w:before="0" w:beforeAutospacing="0" w:after="0" w:afterAutospacing="0"/>
        <w:rPr>
          <w:color w:val="212121"/>
          <w:sz w:val="28"/>
          <w:szCs w:val="28"/>
        </w:rPr>
      </w:pPr>
    </w:p>
    <w:p w14:paraId="1EF0DD32">
      <w:pPr>
        <w:pStyle w:val="6"/>
        <w:shd w:val="clear" w:color="auto" w:fill="FFFFFF"/>
        <w:spacing w:before="0" w:beforeAutospacing="0" w:after="0" w:afterAutospacing="0"/>
        <w:jc w:val="both"/>
        <w:rPr>
          <w:color w:val="212121"/>
          <w:sz w:val="24"/>
          <w:szCs w:val="24"/>
        </w:rPr>
      </w:pPr>
      <w:r>
        <w:rPr>
          <w:b/>
          <w:color w:val="111111"/>
          <w:sz w:val="24"/>
          <w:szCs w:val="24"/>
          <w:u w:val="single"/>
        </w:rPr>
        <w:t>Цель</w:t>
      </w:r>
      <w:r>
        <w:rPr>
          <w:b/>
          <w:color w:val="111111"/>
          <w:sz w:val="24"/>
          <w:szCs w:val="24"/>
        </w:rPr>
        <w:t>:</w:t>
      </w:r>
      <w:r>
        <w:rPr>
          <w:color w:val="111111"/>
          <w:sz w:val="24"/>
          <w:szCs w:val="24"/>
        </w:rPr>
        <w:t xml:space="preserve"> Формировать у детей понятие о Великой Отечественной войне, о празднике 9 Мая.</w:t>
      </w:r>
    </w:p>
    <w:p w14:paraId="7FD14666">
      <w:pPr>
        <w:pStyle w:val="6"/>
        <w:shd w:val="clear" w:color="auto" w:fill="FFFFFF"/>
        <w:spacing w:before="0" w:beforeAutospacing="0" w:after="0" w:afterAutospacing="0"/>
        <w:jc w:val="both"/>
        <w:rPr>
          <w:color w:val="212121"/>
          <w:sz w:val="24"/>
          <w:szCs w:val="24"/>
        </w:rPr>
      </w:pPr>
      <w:r>
        <w:rPr>
          <w:b/>
          <w:color w:val="111111"/>
          <w:sz w:val="24"/>
          <w:szCs w:val="24"/>
          <w:u w:val="single"/>
        </w:rPr>
        <w:t>Задачи</w:t>
      </w:r>
      <w:r>
        <w:rPr>
          <w:b/>
          <w:color w:val="111111"/>
          <w:sz w:val="24"/>
          <w:szCs w:val="24"/>
        </w:rPr>
        <w:t>:</w:t>
      </w:r>
      <w:r>
        <w:rPr>
          <w:color w:val="111111"/>
          <w:sz w:val="24"/>
          <w:szCs w:val="24"/>
        </w:rPr>
        <w:t xml:space="preserve"> Познакомить детей со стихотворениями, посвящёнными Дню </w:t>
      </w:r>
      <w:r>
        <w:rPr>
          <w:rStyle w:val="5"/>
          <w:b w:val="0"/>
          <w:bCs/>
          <w:color w:val="111111"/>
          <w:sz w:val="24"/>
          <w:szCs w:val="24"/>
        </w:rPr>
        <w:t>Победы</w:t>
      </w:r>
      <w:r>
        <w:rPr>
          <w:color w:val="111111"/>
          <w:sz w:val="24"/>
          <w:szCs w:val="24"/>
        </w:rPr>
        <w:t>, с песнями военных лет, с новыми словами и объяснить их значение (Великая Отечественная война, фашисты, Вечный огонь, ветеран, потомок, парад, герой).</w:t>
      </w:r>
    </w:p>
    <w:p w14:paraId="62148985">
      <w:pPr>
        <w:pStyle w:val="6"/>
        <w:shd w:val="clear" w:color="auto" w:fill="FFFFFF"/>
        <w:spacing w:before="0" w:beforeAutospacing="0" w:after="0" w:afterAutospacing="0"/>
        <w:jc w:val="both"/>
        <w:rPr>
          <w:b/>
          <w:color w:val="212121"/>
          <w:sz w:val="24"/>
          <w:szCs w:val="24"/>
        </w:rPr>
      </w:pPr>
      <w:r>
        <w:rPr>
          <w:b/>
          <w:color w:val="111111"/>
          <w:sz w:val="24"/>
          <w:szCs w:val="24"/>
          <w:u w:val="single"/>
        </w:rPr>
        <w:t>Предварительная работа</w:t>
      </w:r>
      <w:r>
        <w:rPr>
          <w:b/>
          <w:color w:val="111111"/>
          <w:sz w:val="24"/>
          <w:szCs w:val="24"/>
        </w:rPr>
        <w:t>:</w:t>
      </w:r>
    </w:p>
    <w:p w14:paraId="6C8D2041">
      <w:pPr>
        <w:pStyle w:val="6"/>
        <w:numPr>
          <w:ilvl w:val="0"/>
          <w:numId w:val="1"/>
        </w:numPr>
        <w:shd w:val="clear" w:color="auto" w:fill="FFFFFF"/>
        <w:spacing w:before="0" w:beforeAutospacing="0" w:after="0" w:afterAutospacing="0"/>
        <w:jc w:val="both"/>
        <w:rPr>
          <w:color w:val="212121"/>
          <w:sz w:val="24"/>
          <w:szCs w:val="24"/>
        </w:rPr>
      </w:pPr>
      <w:r>
        <w:rPr>
          <w:color w:val="111111"/>
          <w:sz w:val="24"/>
          <w:szCs w:val="24"/>
        </w:rPr>
        <w:t>Рассматривание иллюстраций с изображением сражений, водружения флага над Рейхстагом, возвращения героев с войны, парада, ветеранов, салюта и др. ;</w:t>
      </w:r>
    </w:p>
    <w:p w14:paraId="79478C37">
      <w:pPr>
        <w:pStyle w:val="6"/>
        <w:numPr>
          <w:ilvl w:val="0"/>
          <w:numId w:val="1"/>
        </w:numPr>
        <w:shd w:val="clear" w:color="auto" w:fill="FFFFFF"/>
        <w:spacing w:before="0" w:beforeAutospacing="0" w:after="0" w:afterAutospacing="0"/>
        <w:jc w:val="both"/>
        <w:rPr>
          <w:color w:val="212121"/>
          <w:sz w:val="24"/>
          <w:szCs w:val="24"/>
        </w:rPr>
      </w:pPr>
      <w:r>
        <w:rPr>
          <w:color w:val="111111"/>
          <w:sz w:val="24"/>
          <w:szCs w:val="24"/>
        </w:rPr>
        <w:t>чтение стихотворений, посвящённых 9 Мая;</w:t>
      </w:r>
    </w:p>
    <w:p w14:paraId="6B60DD0B">
      <w:pPr>
        <w:pStyle w:val="6"/>
        <w:numPr>
          <w:ilvl w:val="0"/>
          <w:numId w:val="1"/>
        </w:numPr>
        <w:shd w:val="clear" w:color="auto" w:fill="FFFFFF"/>
        <w:spacing w:before="0" w:beforeAutospacing="0" w:after="0" w:afterAutospacing="0"/>
        <w:jc w:val="both"/>
        <w:rPr>
          <w:color w:val="212121"/>
          <w:sz w:val="24"/>
          <w:szCs w:val="24"/>
        </w:rPr>
      </w:pPr>
      <w:r>
        <w:rPr>
          <w:color w:val="111111"/>
          <w:sz w:val="24"/>
          <w:szCs w:val="24"/>
        </w:rPr>
        <w:t>прослушивание песен военных лет;</w:t>
      </w:r>
    </w:p>
    <w:p w14:paraId="1EA3E0DF">
      <w:pPr>
        <w:pStyle w:val="6"/>
        <w:numPr>
          <w:ilvl w:val="0"/>
          <w:numId w:val="1"/>
        </w:numPr>
        <w:shd w:val="clear" w:color="auto" w:fill="FFFFFF"/>
        <w:spacing w:before="0" w:beforeAutospacing="0" w:after="0" w:afterAutospacing="0"/>
        <w:jc w:val="both"/>
        <w:rPr>
          <w:color w:val="212121"/>
          <w:sz w:val="24"/>
          <w:szCs w:val="24"/>
        </w:rPr>
      </w:pPr>
      <w:r>
        <w:rPr>
          <w:color w:val="111111"/>
          <w:sz w:val="24"/>
          <w:szCs w:val="24"/>
        </w:rPr>
        <w:t>коллективная работа "Праздничный салют".</w:t>
      </w:r>
    </w:p>
    <w:p w14:paraId="3888A6EF">
      <w:pPr>
        <w:pStyle w:val="6"/>
        <w:shd w:val="clear" w:color="auto" w:fill="FFFFFF"/>
        <w:spacing w:before="0" w:beforeAutospacing="0" w:after="0" w:afterAutospacing="0"/>
        <w:jc w:val="both"/>
        <w:rPr>
          <w:b/>
          <w:sz w:val="24"/>
          <w:szCs w:val="24"/>
          <w:u w:val="single"/>
        </w:rPr>
      </w:pPr>
      <w:r>
        <w:rPr>
          <w:b/>
          <w:sz w:val="24"/>
          <w:szCs w:val="24"/>
          <w:u w:val="single"/>
        </w:rPr>
        <w:t>Ход занятия:</w:t>
      </w:r>
    </w:p>
    <w:p w14:paraId="45A866EF">
      <w:pPr>
        <w:pStyle w:val="6"/>
        <w:shd w:val="clear" w:color="auto" w:fill="FFFFFF"/>
        <w:spacing w:before="0" w:beforeAutospacing="0" w:after="0" w:afterAutospacing="0"/>
        <w:jc w:val="both"/>
        <w:rPr>
          <w:color w:val="212121"/>
          <w:sz w:val="24"/>
          <w:szCs w:val="24"/>
        </w:rPr>
      </w:pPr>
      <w:r>
        <w:rPr>
          <w:color w:val="111111"/>
          <w:sz w:val="24"/>
          <w:szCs w:val="24"/>
        </w:rPr>
        <w:t>- Ребята, сегодня у нас не обычное </w:t>
      </w:r>
      <w:r>
        <w:rPr>
          <w:rStyle w:val="5"/>
          <w:b w:val="0"/>
          <w:bCs/>
          <w:color w:val="111111"/>
          <w:sz w:val="24"/>
          <w:szCs w:val="24"/>
        </w:rPr>
        <w:t>занятие</w:t>
      </w:r>
      <w:r>
        <w:rPr>
          <w:color w:val="111111"/>
          <w:sz w:val="24"/>
          <w:szCs w:val="24"/>
        </w:rPr>
        <w:t xml:space="preserve">, а праздничное. Каждый год в начале мая, наша страна празднует великий праздник </w:t>
      </w:r>
      <w:r>
        <w:rPr>
          <w:b/>
          <w:color w:val="111111"/>
          <w:sz w:val="24"/>
          <w:szCs w:val="24"/>
        </w:rPr>
        <w:t>- </w:t>
      </w:r>
      <w:r>
        <w:rPr>
          <w:rStyle w:val="5"/>
          <w:b w:val="0"/>
          <w:bCs/>
          <w:color w:val="111111"/>
          <w:sz w:val="24"/>
          <w:szCs w:val="24"/>
        </w:rPr>
        <w:t>День</w:t>
      </w:r>
      <w:r>
        <w:rPr>
          <w:rStyle w:val="5"/>
          <w:bCs/>
          <w:color w:val="111111"/>
          <w:sz w:val="24"/>
          <w:szCs w:val="24"/>
        </w:rPr>
        <w:t xml:space="preserve"> </w:t>
      </w:r>
      <w:r>
        <w:rPr>
          <w:rStyle w:val="5"/>
          <w:b w:val="0"/>
          <w:bCs/>
          <w:color w:val="111111"/>
          <w:sz w:val="24"/>
          <w:szCs w:val="24"/>
        </w:rPr>
        <w:t>Победы</w:t>
      </w:r>
      <w:r>
        <w:rPr>
          <w:color w:val="111111"/>
          <w:sz w:val="24"/>
          <w:szCs w:val="24"/>
        </w:rPr>
        <w:t>. Он посвящён тем людям, которые охраняют мир на земле, всем солдатам и офицерам, отдавшим жизнь за Родину, всем мирным жителям, терпевшим тяготы войны и трудившимся для Великой </w:t>
      </w:r>
      <w:r>
        <w:rPr>
          <w:rStyle w:val="5"/>
          <w:b w:val="0"/>
          <w:bCs/>
          <w:color w:val="111111"/>
          <w:sz w:val="24"/>
          <w:szCs w:val="24"/>
        </w:rPr>
        <w:t>Победы</w:t>
      </w:r>
      <w:r>
        <w:rPr>
          <w:b/>
          <w:color w:val="111111"/>
          <w:sz w:val="24"/>
          <w:szCs w:val="24"/>
        </w:rPr>
        <w:t>.</w:t>
      </w:r>
    </w:p>
    <w:p w14:paraId="3C5962A5">
      <w:pPr>
        <w:pStyle w:val="6"/>
        <w:shd w:val="clear" w:color="auto" w:fill="FFFFFF"/>
        <w:spacing w:before="0" w:beforeAutospacing="0" w:after="0" w:afterAutospacing="0"/>
        <w:jc w:val="both"/>
        <w:rPr>
          <w:color w:val="212121"/>
          <w:sz w:val="24"/>
          <w:szCs w:val="24"/>
        </w:rPr>
      </w:pPr>
      <w:r>
        <w:rPr>
          <w:i/>
          <w:color w:val="111111"/>
          <w:sz w:val="24"/>
          <w:szCs w:val="24"/>
        </w:rPr>
        <w:t>«</w:t>
      </w:r>
      <w:r>
        <w:rPr>
          <w:rStyle w:val="5"/>
          <w:bCs/>
          <w:i/>
          <w:color w:val="111111"/>
          <w:sz w:val="24"/>
          <w:szCs w:val="24"/>
        </w:rPr>
        <w:t>День Победы»</w:t>
      </w:r>
      <w:r>
        <w:rPr>
          <w:color w:val="111111"/>
          <w:sz w:val="24"/>
          <w:szCs w:val="24"/>
        </w:rPr>
        <w:t> </w:t>
      </w:r>
      <w:r>
        <w:rPr>
          <w:rStyle w:val="4"/>
          <w:iCs/>
          <w:color w:val="111111"/>
          <w:sz w:val="24"/>
          <w:szCs w:val="24"/>
        </w:rPr>
        <w:t>(А. Усачев)</w:t>
      </w:r>
    </w:p>
    <w:p w14:paraId="23B08005">
      <w:pPr>
        <w:pStyle w:val="6"/>
        <w:shd w:val="clear" w:color="auto" w:fill="FFFFFF"/>
        <w:spacing w:before="0" w:beforeAutospacing="0" w:after="0" w:afterAutospacing="0"/>
        <w:jc w:val="both"/>
        <w:rPr>
          <w:i/>
          <w:color w:val="212121"/>
          <w:sz w:val="24"/>
          <w:szCs w:val="24"/>
        </w:rPr>
      </w:pPr>
      <w:r>
        <w:rPr>
          <w:i/>
          <w:color w:val="111111"/>
          <w:sz w:val="24"/>
          <w:szCs w:val="24"/>
        </w:rPr>
        <w:t>Что такое </w:t>
      </w:r>
      <w:r>
        <w:rPr>
          <w:rStyle w:val="5"/>
          <w:b w:val="0"/>
          <w:bCs/>
          <w:i/>
          <w:color w:val="111111"/>
          <w:sz w:val="24"/>
          <w:szCs w:val="24"/>
        </w:rPr>
        <w:t>День Победы</w:t>
      </w:r>
      <w:r>
        <w:rPr>
          <w:b/>
          <w:i/>
          <w:color w:val="111111"/>
          <w:sz w:val="24"/>
          <w:szCs w:val="24"/>
        </w:rPr>
        <w:t>?</w:t>
      </w:r>
    </w:p>
    <w:p w14:paraId="674C1DF7">
      <w:pPr>
        <w:pStyle w:val="6"/>
        <w:shd w:val="clear" w:color="auto" w:fill="FFFFFF"/>
        <w:spacing w:before="0" w:beforeAutospacing="0" w:after="0" w:afterAutospacing="0"/>
        <w:jc w:val="both"/>
        <w:rPr>
          <w:i/>
          <w:color w:val="212121"/>
          <w:sz w:val="24"/>
          <w:szCs w:val="24"/>
        </w:rPr>
      </w:pPr>
      <w:r>
        <w:rPr>
          <w:i/>
          <w:color w:val="111111"/>
          <w:sz w:val="24"/>
          <w:szCs w:val="24"/>
        </w:rPr>
        <w:t>Это утренний парад:</w:t>
      </w:r>
    </w:p>
    <w:p w14:paraId="28ACDBC4">
      <w:pPr>
        <w:pStyle w:val="6"/>
        <w:shd w:val="clear" w:color="auto" w:fill="FFFFFF"/>
        <w:spacing w:before="0" w:beforeAutospacing="0" w:after="0" w:afterAutospacing="0"/>
        <w:jc w:val="both"/>
        <w:rPr>
          <w:i/>
          <w:color w:val="212121"/>
          <w:sz w:val="24"/>
          <w:szCs w:val="24"/>
        </w:rPr>
      </w:pPr>
      <w:r>
        <w:rPr>
          <w:i/>
          <w:color w:val="111111"/>
          <w:sz w:val="24"/>
          <w:szCs w:val="24"/>
        </w:rPr>
        <w:t>Едут танки и ракеты,</w:t>
      </w:r>
    </w:p>
    <w:p w14:paraId="3C640643">
      <w:pPr>
        <w:pStyle w:val="6"/>
        <w:shd w:val="clear" w:color="auto" w:fill="FFFFFF"/>
        <w:spacing w:before="0" w:beforeAutospacing="0" w:after="0" w:afterAutospacing="0"/>
        <w:jc w:val="both"/>
        <w:rPr>
          <w:i/>
          <w:color w:val="212121"/>
          <w:sz w:val="24"/>
          <w:szCs w:val="24"/>
        </w:rPr>
      </w:pPr>
      <w:r>
        <w:rPr>
          <w:i/>
          <w:color w:val="111111"/>
          <w:sz w:val="24"/>
          <w:szCs w:val="24"/>
        </w:rPr>
        <w:t>Марширует строй солдат.</w:t>
      </w:r>
    </w:p>
    <w:p w14:paraId="24CF451D">
      <w:pPr>
        <w:pStyle w:val="6"/>
        <w:shd w:val="clear" w:color="auto" w:fill="FFFFFF"/>
        <w:spacing w:before="0" w:beforeAutospacing="0" w:after="0" w:afterAutospacing="0"/>
        <w:jc w:val="both"/>
        <w:rPr>
          <w:i/>
          <w:color w:val="212121"/>
          <w:sz w:val="24"/>
          <w:szCs w:val="24"/>
        </w:rPr>
      </w:pPr>
      <w:r>
        <w:rPr>
          <w:i/>
          <w:color w:val="111111"/>
          <w:sz w:val="24"/>
          <w:szCs w:val="24"/>
        </w:rPr>
        <w:t>Что такое </w:t>
      </w:r>
      <w:r>
        <w:rPr>
          <w:rStyle w:val="5"/>
          <w:b w:val="0"/>
          <w:bCs/>
          <w:i/>
          <w:color w:val="111111"/>
          <w:sz w:val="24"/>
          <w:szCs w:val="24"/>
        </w:rPr>
        <w:t>День Победы</w:t>
      </w:r>
      <w:r>
        <w:rPr>
          <w:b/>
          <w:i/>
          <w:color w:val="111111"/>
          <w:sz w:val="24"/>
          <w:szCs w:val="24"/>
        </w:rPr>
        <w:t>?</w:t>
      </w:r>
    </w:p>
    <w:p w14:paraId="3577CF70">
      <w:pPr>
        <w:pStyle w:val="6"/>
        <w:shd w:val="clear" w:color="auto" w:fill="FFFFFF"/>
        <w:spacing w:before="0" w:beforeAutospacing="0" w:after="0" w:afterAutospacing="0"/>
        <w:jc w:val="both"/>
        <w:rPr>
          <w:i/>
          <w:color w:val="212121"/>
          <w:sz w:val="24"/>
          <w:szCs w:val="24"/>
        </w:rPr>
      </w:pPr>
      <w:r>
        <w:rPr>
          <w:i/>
          <w:color w:val="111111"/>
          <w:sz w:val="24"/>
          <w:szCs w:val="24"/>
        </w:rPr>
        <w:t>Это праздничный салют,</w:t>
      </w:r>
    </w:p>
    <w:p w14:paraId="3FB975AD">
      <w:pPr>
        <w:pStyle w:val="6"/>
        <w:shd w:val="clear" w:color="auto" w:fill="FFFFFF"/>
        <w:spacing w:before="0" w:beforeAutospacing="0" w:after="0" w:afterAutospacing="0"/>
        <w:jc w:val="both"/>
        <w:rPr>
          <w:i/>
          <w:color w:val="212121"/>
          <w:sz w:val="24"/>
          <w:szCs w:val="24"/>
        </w:rPr>
      </w:pPr>
      <w:r>
        <w:rPr>
          <w:i/>
          <w:color w:val="111111"/>
          <w:sz w:val="24"/>
          <w:szCs w:val="24"/>
        </w:rPr>
        <w:t>Фейерверк взлетает в небо,</w:t>
      </w:r>
    </w:p>
    <w:p w14:paraId="65BCA801">
      <w:pPr>
        <w:pStyle w:val="6"/>
        <w:shd w:val="clear" w:color="auto" w:fill="FFFFFF"/>
        <w:spacing w:before="0" w:beforeAutospacing="0" w:after="0" w:afterAutospacing="0"/>
        <w:jc w:val="both"/>
        <w:rPr>
          <w:i/>
          <w:color w:val="212121"/>
          <w:sz w:val="24"/>
          <w:szCs w:val="24"/>
        </w:rPr>
      </w:pPr>
      <w:r>
        <w:rPr>
          <w:i/>
          <w:color w:val="111111"/>
          <w:sz w:val="24"/>
          <w:szCs w:val="24"/>
        </w:rPr>
        <w:t>Рассыпаясь там и тут.</w:t>
      </w:r>
    </w:p>
    <w:p w14:paraId="75E13E5A">
      <w:pPr>
        <w:pStyle w:val="6"/>
        <w:shd w:val="clear" w:color="auto" w:fill="FFFFFF"/>
        <w:spacing w:before="0" w:beforeAutospacing="0" w:after="0" w:afterAutospacing="0"/>
        <w:jc w:val="both"/>
        <w:rPr>
          <w:i/>
          <w:color w:val="212121"/>
          <w:sz w:val="24"/>
          <w:szCs w:val="24"/>
        </w:rPr>
      </w:pPr>
      <w:r>
        <w:rPr>
          <w:i/>
          <w:color w:val="111111"/>
          <w:sz w:val="24"/>
          <w:szCs w:val="24"/>
        </w:rPr>
        <w:t>Что такое </w:t>
      </w:r>
      <w:r>
        <w:rPr>
          <w:rStyle w:val="5"/>
          <w:b w:val="0"/>
          <w:bCs/>
          <w:i/>
          <w:color w:val="111111"/>
          <w:sz w:val="24"/>
          <w:szCs w:val="24"/>
        </w:rPr>
        <w:t>День Победы</w:t>
      </w:r>
      <w:r>
        <w:rPr>
          <w:b/>
          <w:i/>
          <w:color w:val="111111"/>
          <w:sz w:val="24"/>
          <w:szCs w:val="24"/>
        </w:rPr>
        <w:t>?</w:t>
      </w:r>
    </w:p>
    <w:p w14:paraId="70DFD09A">
      <w:pPr>
        <w:pStyle w:val="6"/>
        <w:shd w:val="clear" w:color="auto" w:fill="FFFFFF"/>
        <w:spacing w:before="0" w:beforeAutospacing="0" w:after="0" w:afterAutospacing="0"/>
        <w:jc w:val="both"/>
        <w:rPr>
          <w:i/>
          <w:color w:val="212121"/>
          <w:sz w:val="24"/>
          <w:szCs w:val="24"/>
        </w:rPr>
      </w:pPr>
      <w:r>
        <w:rPr>
          <w:i/>
          <w:color w:val="111111"/>
          <w:sz w:val="24"/>
          <w:szCs w:val="24"/>
        </w:rPr>
        <w:t>Это песни за столом,</w:t>
      </w:r>
    </w:p>
    <w:p w14:paraId="26913AEC">
      <w:pPr>
        <w:pStyle w:val="6"/>
        <w:shd w:val="clear" w:color="auto" w:fill="FFFFFF"/>
        <w:spacing w:before="0" w:beforeAutospacing="0" w:after="0" w:afterAutospacing="0"/>
        <w:jc w:val="both"/>
        <w:rPr>
          <w:i/>
          <w:color w:val="212121"/>
          <w:sz w:val="24"/>
          <w:szCs w:val="24"/>
        </w:rPr>
      </w:pPr>
      <w:r>
        <w:rPr>
          <w:i/>
          <w:color w:val="111111"/>
          <w:sz w:val="24"/>
          <w:szCs w:val="24"/>
        </w:rPr>
        <w:t>Это речи и беседы,</w:t>
      </w:r>
    </w:p>
    <w:p w14:paraId="3E3DF1A0">
      <w:pPr>
        <w:pStyle w:val="6"/>
        <w:shd w:val="clear" w:color="auto" w:fill="FFFFFF"/>
        <w:spacing w:before="0" w:beforeAutospacing="0" w:after="0" w:afterAutospacing="0"/>
        <w:jc w:val="both"/>
        <w:rPr>
          <w:i/>
          <w:color w:val="212121"/>
          <w:sz w:val="24"/>
          <w:szCs w:val="24"/>
        </w:rPr>
      </w:pPr>
      <w:r>
        <w:rPr>
          <w:i/>
          <w:color w:val="111111"/>
          <w:sz w:val="24"/>
          <w:szCs w:val="24"/>
        </w:rPr>
        <w:t>Это дедушки альбом.</w:t>
      </w:r>
    </w:p>
    <w:p w14:paraId="0674D884">
      <w:pPr>
        <w:pStyle w:val="6"/>
        <w:shd w:val="clear" w:color="auto" w:fill="FFFFFF"/>
        <w:spacing w:before="0" w:beforeAutospacing="0" w:after="0" w:afterAutospacing="0"/>
        <w:jc w:val="both"/>
        <w:rPr>
          <w:i/>
          <w:color w:val="212121"/>
          <w:sz w:val="24"/>
          <w:szCs w:val="24"/>
        </w:rPr>
      </w:pPr>
      <w:r>
        <w:rPr>
          <w:i/>
          <w:color w:val="111111"/>
          <w:sz w:val="24"/>
          <w:szCs w:val="24"/>
        </w:rPr>
        <w:t>Это фрукты и конфеты,</w:t>
      </w:r>
    </w:p>
    <w:p w14:paraId="357EEE3E">
      <w:pPr>
        <w:pStyle w:val="6"/>
        <w:shd w:val="clear" w:color="auto" w:fill="FFFFFF"/>
        <w:spacing w:before="0" w:beforeAutospacing="0" w:after="0" w:afterAutospacing="0"/>
        <w:jc w:val="both"/>
        <w:rPr>
          <w:i/>
          <w:color w:val="212121"/>
          <w:sz w:val="24"/>
          <w:szCs w:val="24"/>
        </w:rPr>
      </w:pPr>
      <w:r>
        <w:rPr>
          <w:i/>
          <w:color w:val="111111"/>
          <w:sz w:val="24"/>
          <w:szCs w:val="24"/>
        </w:rPr>
        <w:t>Это запахи весны.</w:t>
      </w:r>
    </w:p>
    <w:p w14:paraId="6E353BC7">
      <w:pPr>
        <w:pStyle w:val="6"/>
        <w:shd w:val="clear" w:color="auto" w:fill="FFFFFF"/>
        <w:spacing w:before="0" w:beforeAutospacing="0" w:after="0" w:afterAutospacing="0"/>
        <w:jc w:val="both"/>
        <w:rPr>
          <w:i/>
          <w:color w:val="212121"/>
          <w:sz w:val="24"/>
          <w:szCs w:val="24"/>
        </w:rPr>
      </w:pPr>
      <w:r>
        <w:rPr>
          <w:i/>
          <w:color w:val="111111"/>
          <w:sz w:val="24"/>
          <w:szCs w:val="24"/>
        </w:rPr>
        <w:t>Что такое </w:t>
      </w:r>
      <w:r>
        <w:rPr>
          <w:rStyle w:val="5"/>
          <w:b w:val="0"/>
          <w:bCs/>
          <w:i/>
          <w:color w:val="111111"/>
          <w:sz w:val="24"/>
          <w:szCs w:val="24"/>
        </w:rPr>
        <w:t>День Победы</w:t>
      </w:r>
      <w:r>
        <w:rPr>
          <w:b/>
          <w:i/>
          <w:color w:val="111111"/>
          <w:sz w:val="24"/>
          <w:szCs w:val="24"/>
        </w:rPr>
        <w:t>?</w:t>
      </w:r>
      <w:r>
        <w:rPr>
          <w:rStyle w:val="5"/>
          <w:bCs/>
          <w:i/>
          <w:color w:val="111111"/>
          <w:sz w:val="24"/>
          <w:szCs w:val="24"/>
        </w:rPr>
        <w:t xml:space="preserve"> </w:t>
      </w:r>
    </w:p>
    <w:p w14:paraId="6F477A87">
      <w:pPr>
        <w:pStyle w:val="6"/>
        <w:shd w:val="clear" w:color="auto" w:fill="FFFFFF"/>
        <w:spacing w:before="0" w:beforeAutospacing="0" w:after="0" w:afterAutospacing="0"/>
        <w:jc w:val="both"/>
        <w:rPr>
          <w:i/>
          <w:color w:val="212121"/>
          <w:sz w:val="24"/>
          <w:szCs w:val="24"/>
        </w:rPr>
      </w:pPr>
      <w:r>
        <w:rPr>
          <w:i/>
          <w:color w:val="111111"/>
          <w:sz w:val="24"/>
          <w:szCs w:val="24"/>
        </w:rPr>
        <w:t>Это значит - нет войны.</w:t>
      </w:r>
    </w:p>
    <w:p w14:paraId="7764486C">
      <w:pPr>
        <w:pStyle w:val="6"/>
        <w:shd w:val="clear" w:color="auto" w:fill="FFFFFF"/>
        <w:spacing w:before="0" w:beforeAutospacing="0" w:after="0" w:afterAutospacing="0"/>
        <w:jc w:val="both"/>
        <w:rPr>
          <w:color w:val="212121"/>
          <w:sz w:val="24"/>
          <w:szCs w:val="24"/>
        </w:rPr>
      </w:pPr>
      <w:r>
        <w:rPr>
          <w:color w:val="111111"/>
          <w:sz w:val="24"/>
          <w:szCs w:val="24"/>
        </w:rPr>
        <w:t>- Ранним июньским утром фашистская Германия напала на нашу мирно спящую страну. Фашисты бомбили цветущие города, жгли деревни, убивали людей. Они хотели уничтожить нашу Родину, но весь народ встал на её защиту. Началась долгая и страшная Великая Отечественная война.</w:t>
      </w:r>
    </w:p>
    <w:p w14:paraId="2BA48415">
      <w:pPr>
        <w:pStyle w:val="6"/>
        <w:shd w:val="clear" w:color="auto" w:fill="FFFFFF"/>
        <w:spacing w:before="0" w:beforeAutospacing="0" w:after="0" w:afterAutospacing="0"/>
        <w:ind w:firstLine="708"/>
        <w:jc w:val="both"/>
        <w:rPr>
          <w:color w:val="212121"/>
          <w:sz w:val="24"/>
          <w:szCs w:val="24"/>
        </w:rPr>
      </w:pPr>
      <w:r>
        <w:rPr>
          <w:color w:val="111111"/>
          <w:sz w:val="24"/>
          <w:szCs w:val="24"/>
        </w:rPr>
        <w:t>Взрослые и дети, старики и женщины, рука об руку сражались и трудились, чтобы защитить и сохранить свою Родину. Наш народ мужественно сражался и </w:t>
      </w:r>
      <w:r>
        <w:rPr>
          <w:rStyle w:val="5"/>
          <w:b w:val="0"/>
          <w:bCs/>
          <w:color w:val="111111"/>
          <w:sz w:val="24"/>
          <w:szCs w:val="24"/>
        </w:rPr>
        <w:t>победил</w:t>
      </w:r>
      <w:r>
        <w:rPr>
          <w:b/>
          <w:color w:val="111111"/>
          <w:sz w:val="24"/>
          <w:szCs w:val="24"/>
        </w:rPr>
        <w:t>!</w:t>
      </w:r>
    </w:p>
    <w:p w14:paraId="78376C3F">
      <w:pPr>
        <w:pStyle w:val="6"/>
        <w:shd w:val="clear" w:color="auto" w:fill="FFFFFF"/>
        <w:spacing w:before="0" w:beforeAutospacing="0" w:after="0" w:afterAutospacing="0"/>
        <w:ind w:firstLine="708"/>
        <w:jc w:val="both"/>
        <w:rPr>
          <w:color w:val="111111"/>
          <w:sz w:val="24"/>
          <w:szCs w:val="24"/>
        </w:rPr>
      </w:pPr>
      <w:r>
        <w:rPr>
          <w:color w:val="111111"/>
          <w:sz w:val="24"/>
          <w:szCs w:val="24"/>
        </w:rPr>
        <w:t xml:space="preserve">9 Мая – это день, когда закончилась война, и он стал всеми любимым всенародным праздником! </w:t>
      </w:r>
    </w:p>
    <w:p w14:paraId="5BB8420E">
      <w:pPr>
        <w:pStyle w:val="6"/>
        <w:shd w:val="clear" w:color="auto" w:fill="FFFFFF"/>
        <w:spacing w:before="0" w:beforeAutospacing="0" w:after="0" w:afterAutospacing="0"/>
        <w:ind w:firstLine="708"/>
        <w:jc w:val="both"/>
        <w:rPr>
          <w:color w:val="212121"/>
          <w:sz w:val="24"/>
          <w:szCs w:val="24"/>
        </w:rPr>
      </w:pPr>
      <w:r>
        <w:rPr>
          <w:color w:val="111111"/>
          <w:sz w:val="24"/>
          <w:szCs w:val="24"/>
        </w:rPr>
        <w:t>Много стихотворений о мужестве и подвигах героев было написано.</w:t>
      </w:r>
    </w:p>
    <w:p w14:paraId="21EDBE4D">
      <w:pPr>
        <w:pStyle w:val="6"/>
        <w:shd w:val="clear" w:color="auto" w:fill="FFFFFF"/>
        <w:spacing w:before="0" w:beforeAutospacing="0" w:after="0" w:afterAutospacing="0"/>
        <w:jc w:val="both"/>
        <w:rPr>
          <w:i/>
          <w:color w:val="212121"/>
          <w:sz w:val="24"/>
          <w:szCs w:val="24"/>
        </w:rPr>
      </w:pPr>
      <w:r>
        <w:rPr>
          <w:i/>
          <w:color w:val="111111"/>
          <w:sz w:val="24"/>
          <w:szCs w:val="24"/>
        </w:rPr>
        <w:t>В лучистом цвету неоглядные дали,</w:t>
      </w:r>
    </w:p>
    <w:p w14:paraId="1FFD2FBC">
      <w:pPr>
        <w:pStyle w:val="6"/>
        <w:shd w:val="clear" w:color="auto" w:fill="FFFFFF"/>
        <w:spacing w:before="0" w:beforeAutospacing="0" w:after="0" w:afterAutospacing="0"/>
        <w:jc w:val="both"/>
        <w:rPr>
          <w:i/>
          <w:color w:val="212121"/>
          <w:sz w:val="24"/>
          <w:szCs w:val="24"/>
        </w:rPr>
      </w:pPr>
      <w:r>
        <w:rPr>
          <w:i/>
          <w:color w:val="111111"/>
          <w:sz w:val="24"/>
          <w:szCs w:val="24"/>
        </w:rPr>
        <w:t>И песни звенят на просторах страны</w:t>
      </w:r>
    </w:p>
    <w:p w14:paraId="23CFAA5C">
      <w:pPr>
        <w:pStyle w:val="6"/>
        <w:shd w:val="clear" w:color="auto" w:fill="FFFFFF"/>
        <w:spacing w:before="0" w:beforeAutospacing="0" w:after="0" w:afterAutospacing="0"/>
        <w:jc w:val="both"/>
        <w:rPr>
          <w:i/>
          <w:color w:val="212121"/>
          <w:sz w:val="24"/>
          <w:szCs w:val="24"/>
        </w:rPr>
      </w:pPr>
      <w:r>
        <w:rPr>
          <w:i/>
          <w:color w:val="111111"/>
          <w:sz w:val="24"/>
          <w:szCs w:val="24"/>
        </w:rPr>
        <w:t>И солнце, и песню в боях отстоял и</w:t>
      </w:r>
    </w:p>
    <w:p w14:paraId="54BB495E">
      <w:pPr>
        <w:pStyle w:val="6"/>
        <w:shd w:val="clear" w:color="auto" w:fill="FFFFFF"/>
        <w:spacing w:before="0" w:beforeAutospacing="0" w:after="0" w:afterAutospacing="0"/>
        <w:jc w:val="both"/>
        <w:rPr>
          <w:color w:val="212121"/>
          <w:sz w:val="24"/>
          <w:szCs w:val="24"/>
        </w:rPr>
      </w:pPr>
      <w:r>
        <w:rPr>
          <w:i/>
          <w:color w:val="111111"/>
          <w:sz w:val="24"/>
          <w:szCs w:val="24"/>
        </w:rPr>
        <w:t>Герои давно отгремевшей войны.</w:t>
      </w:r>
      <w:r>
        <w:rPr>
          <w:color w:val="111111"/>
          <w:sz w:val="24"/>
          <w:szCs w:val="24"/>
        </w:rPr>
        <w:t> </w:t>
      </w:r>
      <w:r>
        <w:rPr>
          <w:rStyle w:val="4"/>
          <w:iCs/>
          <w:color w:val="111111"/>
          <w:sz w:val="24"/>
          <w:szCs w:val="24"/>
        </w:rPr>
        <w:t>(М. Геттуев)</w:t>
      </w:r>
    </w:p>
    <w:p w14:paraId="0CB1098C">
      <w:pPr>
        <w:pStyle w:val="6"/>
        <w:shd w:val="clear" w:color="auto" w:fill="FFFFFF"/>
        <w:spacing w:before="0" w:beforeAutospacing="0" w:after="0" w:afterAutospacing="0"/>
        <w:ind w:firstLine="708"/>
        <w:jc w:val="both"/>
        <w:rPr>
          <w:color w:val="212121"/>
          <w:sz w:val="24"/>
          <w:szCs w:val="24"/>
        </w:rPr>
      </w:pPr>
      <w:r>
        <w:rPr>
          <w:color w:val="111111"/>
          <w:sz w:val="24"/>
          <w:szCs w:val="24"/>
        </w:rPr>
        <w:t>Наш народ </w:t>
      </w:r>
      <w:r>
        <w:rPr>
          <w:rStyle w:val="5"/>
          <w:b w:val="0"/>
          <w:bCs/>
          <w:color w:val="111111"/>
          <w:sz w:val="24"/>
          <w:szCs w:val="24"/>
        </w:rPr>
        <w:t>победил в этой войне</w:t>
      </w:r>
      <w:r>
        <w:rPr>
          <w:color w:val="111111"/>
          <w:sz w:val="24"/>
          <w:szCs w:val="24"/>
        </w:rPr>
        <w:t>, но не все дожили до Великой </w:t>
      </w:r>
      <w:r>
        <w:rPr>
          <w:rStyle w:val="5"/>
          <w:b w:val="0"/>
          <w:bCs/>
          <w:color w:val="111111"/>
          <w:sz w:val="24"/>
          <w:szCs w:val="24"/>
        </w:rPr>
        <w:t>Победы</w:t>
      </w:r>
      <w:r>
        <w:rPr>
          <w:color w:val="111111"/>
          <w:sz w:val="24"/>
          <w:szCs w:val="24"/>
        </w:rPr>
        <w:t>. И к великому сожалению с каждым годом все меньше остаётся ветеранов, участников войны.</w:t>
      </w:r>
    </w:p>
    <w:p w14:paraId="4966C636">
      <w:pPr>
        <w:pStyle w:val="6"/>
        <w:shd w:val="clear" w:color="auto" w:fill="FFFFFF"/>
        <w:spacing w:before="0" w:beforeAutospacing="0" w:after="0" w:afterAutospacing="0"/>
        <w:jc w:val="both"/>
        <w:rPr>
          <w:color w:val="212121"/>
          <w:sz w:val="24"/>
          <w:szCs w:val="24"/>
        </w:rPr>
      </w:pPr>
      <w:r>
        <w:rPr>
          <w:color w:val="111111"/>
          <w:sz w:val="24"/>
          <w:szCs w:val="24"/>
        </w:rPr>
        <w:t>- Ребята, скажите, а кто такие ветераны? </w:t>
      </w:r>
      <w:r>
        <w:rPr>
          <w:rStyle w:val="4"/>
          <w:iCs/>
          <w:color w:val="111111"/>
          <w:sz w:val="24"/>
          <w:szCs w:val="24"/>
        </w:rPr>
        <w:t>(Ответы детей)</w:t>
      </w:r>
      <w:r>
        <w:rPr>
          <w:color w:val="111111"/>
          <w:sz w:val="24"/>
          <w:szCs w:val="24"/>
        </w:rPr>
        <w:t>.</w:t>
      </w:r>
    </w:p>
    <w:p w14:paraId="141E2840">
      <w:pPr>
        <w:pStyle w:val="6"/>
        <w:shd w:val="clear" w:color="auto" w:fill="FFFFFF"/>
        <w:spacing w:before="0" w:beforeAutospacing="0" w:after="0" w:afterAutospacing="0"/>
        <w:jc w:val="both"/>
        <w:rPr>
          <w:color w:val="212121"/>
          <w:sz w:val="24"/>
          <w:szCs w:val="24"/>
        </w:rPr>
      </w:pPr>
      <w:r>
        <w:rPr>
          <w:color w:val="111111"/>
          <w:sz w:val="24"/>
          <w:szCs w:val="24"/>
        </w:rPr>
        <w:t>- Правильно! Это люди, которые воевали на войне. Говорят, это праздник со слезами на глазах, потому что ветераны и все люди в этот </w:t>
      </w:r>
      <w:r>
        <w:rPr>
          <w:rStyle w:val="5"/>
          <w:b w:val="0"/>
          <w:bCs/>
          <w:color w:val="111111"/>
          <w:sz w:val="24"/>
          <w:szCs w:val="24"/>
        </w:rPr>
        <w:t>день</w:t>
      </w:r>
      <w:r>
        <w:rPr>
          <w:b/>
          <w:color w:val="111111"/>
          <w:sz w:val="24"/>
          <w:szCs w:val="24"/>
        </w:rPr>
        <w:t>,</w:t>
      </w:r>
      <w:r>
        <w:rPr>
          <w:color w:val="111111"/>
          <w:sz w:val="24"/>
          <w:szCs w:val="24"/>
        </w:rPr>
        <w:t xml:space="preserve"> радуются </w:t>
      </w:r>
      <w:r>
        <w:rPr>
          <w:rStyle w:val="5"/>
          <w:b w:val="0"/>
          <w:bCs/>
          <w:color w:val="111111"/>
          <w:sz w:val="24"/>
          <w:szCs w:val="24"/>
        </w:rPr>
        <w:t>Победе и грустят о героях</w:t>
      </w:r>
      <w:r>
        <w:rPr>
          <w:b/>
          <w:color w:val="111111"/>
          <w:sz w:val="24"/>
          <w:szCs w:val="24"/>
        </w:rPr>
        <w:t>,</w:t>
      </w:r>
      <w:r>
        <w:rPr>
          <w:color w:val="111111"/>
          <w:sz w:val="24"/>
          <w:szCs w:val="24"/>
        </w:rPr>
        <w:t xml:space="preserve"> погибших на полях сражений.</w:t>
      </w:r>
    </w:p>
    <w:p w14:paraId="40350B11">
      <w:pPr>
        <w:pStyle w:val="6"/>
        <w:shd w:val="clear" w:color="auto" w:fill="FFFFFF"/>
        <w:spacing w:before="0" w:beforeAutospacing="0" w:after="0" w:afterAutospacing="0"/>
        <w:ind w:firstLine="708"/>
        <w:jc w:val="both"/>
        <w:rPr>
          <w:color w:val="212121"/>
          <w:sz w:val="24"/>
          <w:szCs w:val="24"/>
        </w:rPr>
      </w:pPr>
      <w:r>
        <w:rPr>
          <w:color w:val="111111"/>
          <w:sz w:val="24"/>
          <w:szCs w:val="24"/>
        </w:rPr>
        <w:t>Великая Отечественная война принесла много горя и страданий, унесла много жизней, и чтобы она никогда не </w:t>
      </w:r>
      <w:r>
        <w:rPr>
          <w:rStyle w:val="5"/>
          <w:b w:val="0"/>
          <w:bCs/>
          <w:color w:val="111111"/>
          <w:sz w:val="24"/>
          <w:szCs w:val="24"/>
        </w:rPr>
        <w:t>повторилась</w:t>
      </w:r>
      <w:r>
        <w:rPr>
          <w:b/>
          <w:color w:val="111111"/>
          <w:sz w:val="24"/>
          <w:szCs w:val="24"/>
        </w:rPr>
        <w:t>,</w:t>
      </w:r>
      <w:r>
        <w:rPr>
          <w:color w:val="111111"/>
          <w:sz w:val="24"/>
          <w:szCs w:val="24"/>
        </w:rPr>
        <w:t xml:space="preserve"> люди должны помнить о ней. В каждом городе нашей страны есть памятники погибшим героям. У нас, в Воронеже они тоже есть. В центре города есть памятник Славы, там горит - Вечный огонь. У подножия памятника всегда лежат живые цветы. Их приносят благодарные потомки.</w:t>
      </w:r>
    </w:p>
    <w:p w14:paraId="5611A2FF">
      <w:pPr>
        <w:pStyle w:val="6"/>
        <w:shd w:val="clear" w:color="auto" w:fill="FFFFFF"/>
        <w:spacing w:before="0" w:beforeAutospacing="0" w:after="0" w:afterAutospacing="0"/>
        <w:jc w:val="both"/>
        <w:rPr>
          <w:color w:val="212121"/>
          <w:sz w:val="24"/>
          <w:szCs w:val="24"/>
        </w:rPr>
      </w:pPr>
      <w:r>
        <w:rPr>
          <w:color w:val="111111"/>
          <w:sz w:val="24"/>
          <w:szCs w:val="24"/>
        </w:rPr>
        <w:t>- Кто это такие, потомки? </w:t>
      </w:r>
      <w:r>
        <w:rPr>
          <w:rStyle w:val="4"/>
          <w:iCs/>
          <w:color w:val="111111"/>
          <w:sz w:val="24"/>
          <w:szCs w:val="24"/>
        </w:rPr>
        <w:t>(Ответы детей)</w:t>
      </w:r>
      <w:r>
        <w:rPr>
          <w:color w:val="111111"/>
          <w:sz w:val="24"/>
          <w:szCs w:val="24"/>
        </w:rPr>
        <w:t>.</w:t>
      </w:r>
    </w:p>
    <w:p w14:paraId="2592C58C">
      <w:pPr>
        <w:pStyle w:val="6"/>
        <w:shd w:val="clear" w:color="auto" w:fill="FFFFFF"/>
        <w:spacing w:before="0" w:beforeAutospacing="0" w:after="0" w:afterAutospacing="0"/>
        <w:jc w:val="both"/>
        <w:rPr>
          <w:color w:val="212121"/>
          <w:sz w:val="24"/>
          <w:szCs w:val="24"/>
        </w:rPr>
      </w:pPr>
      <w:r>
        <w:rPr>
          <w:color w:val="111111"/>
          <w:sz w:val="24"/>
          <w:szCs w:val="24"/>
        </w:rPr>
        <w:t>- Верно, это мы с вами!</w:t>
      </w:r>
    </w:p>
    <w:p w14:paraId="08FA47BD">
      <w:pPr>
        <w:pStyle w:val="6"/>
        <w:shd w:val="clear" w:color="auto" w:fill="FFFFFF"/>
        <w:spacing w:before="0" w:beforeAutospacing="0" w:after="0" w:afterAutospacing="0"/>
        <w:ind w:firstLine="708"/>
        <w:jc w:val="both"/>
        <w:rPr>
          <w:color w:val="212121"/>
          <w:sz w:val="24"/>
          <w:szCs w:val="24"/>
        </w:rPr>
      </w:pPr>
      <w:r>
        <w:rPr>
          <w:color w:val="111111"/>
          <w:sz w:val="24"/>
          <w:szCs w:val="24"/>
        </w:rPr>
        <w:t>Мы тоже можем принести цветы и почтить память всех погибших воинов. А сейчас давайте мы с вами сами превратимся в цветы и немного поиграем.</w:t>
      </w:r>
    </w:p>
    <w:p w14:paraId="67412902">
      <w:pPr>
        <w:pStyle w:val="6"/>
        <w:shd w:val="clear" w:color="auto" w:fill="FFFFFF"/>
        <w:spacing w:before="0" w:beforeAutospacing="0" w:after="0" w:afterAutospacing="0"/>
        <w:jc w:val="both"/>
        <w:rPr>
          <w:b/>
          <w:i/>
          <w:color w:val="212121"/>
          <w:sz w:val="24"/>
          <w:szCs w:val="24"/>
        </w:rPr>
      </w:pPr>
      <w:r>
        <w:rPr>
          <w:b/>
          <w:i/>
          <w:color w:val="111111"/>
          <w:sz w:val="24"/>
          <w:szCs w:val="24"/>
        </w:rPr>
        <w:t>Физкультминутка «Цветы»</w:t>
      </w:r>
    </w:p>
    <w:p w14:paraId="75C32038">
      <w:pPr>
        <w:pStyle w:val="6"/>
        <w:shd w:val="clear" w:color="auto" w:fill="FFFFFF"/>
        <w:spacing w:before="0" w:beforeAutospacing="0" w:after="0" w:afterAutospacing="0"/>
        <w:jc w:val="both"/>
        <w:rPr>
          <w:i/>
          <w:color w:val="212121"/>
          <w:sz w:val="24"/>
          <w:szCs w:val="24"/>
        </w:rPr>
      </w:pPr>
      <w:r>
        <w:rPr>
          <w:i/>
          <w:color w:val="111111"/>
          <w:sz w:val="24"/>
          <w:szCs w:val="24"/>
        </w:rPr>
        <w:t>Наши нежные цветки </w:t>
      </w:r>
      <w:r>
        <w:rPr>
          <w:rStyle w:val="4"/>
          <w:i w:val="0"/>
          <w:iCs/>
          <w:color w:val="111111"/>
          <w:sz w:val="24"/>
          <w:szCs w:val="24"/>
        </w:rPr>
        <w:t>(пальцы в виде бетона, руки плавно поднимаем)</w:t>
      </w:r>
    </w:p>
    <w:p w14:paraId="0F058F0D">
      <w:pPr>
        <w:pStyle w:val="6"/>
        <w:shd w:val="clear" w:color="auto" w:fill="FFFFFF"/>
        <w:spacing w:before="0" w:beforeAutospacing="0" w:after="0" w:afterAutospacing="0"/>
        <w:jc w:val="both"/>
        <w:rPr>
          <w:i/>
          <w:color w:val="212121"/>
          <w:sz w:val="24"/>
          <w:szCs w:val="24"/>
        </w:rPr>
      </w:pPr>
      <w:r>
        <w:rPr>
          <w:i/>
          <w:color w:val="111111"/>
          <w:sz w:val="24"/>
          <w:szCs w:val="24"/>
        </w:rPr>
        <w:t>Распускают лепестки </w:t>
      </w:r>
      <w:r>
        <w:rPr>
          <w:rStyle w:val="4"/>
          <w:i w:val="0"/>
          <w:iCs/>
          <w:color w:val="111111"/>
          <w:sz w:val="24"/>
          <w:szCs w:val="24"/>
        </w:rPr>
        <w:t>(плавно раскрываем пальцы)</w:t>
      </w:r>
    </w:p>
    <w:p w14:paraId="7A1FD440">
      <w:pPr>
        <w:pStyle w:val="6"/>
        <w:shd w:val="clear" w:color="auto" w:fill="FFFFFF"/>
        <w:spacing w:before="0" w:beforeAutospacing="0" w:after="0" w:afterAutospacing="0"/>
        <w:jc w:val="both"/>
        <w:rPr>
          <w:i/>
          <w:color w:val="212121"/>
          <w:sz w:val="24"/>
          <w:szCs w:val="24"/>
        </w:rPr>
      </w:pPr>
      <w:r>
        <w:rPr>
          <w:i/>
          <w:color w:val="111111"/>
          <w:sz w:val="24"/>
          <w:szCs w:val="24"/>
        </w:rPr>
        <w:t>Ветерок чуть дышит,</w:t>
      </w:r>
    </w:p>
    <w:p w14:paraId="7678B7D5">
      <w:pPr>
        <w:pStyle w:val="6"/>
        <w:shd w:val="clear" w:color="auto" w:fill="FFFFFF"/>
        <w:spacing w:before="0" w:beforeAutospacing="0" w:after="0" w:afterAutospacing="0"/>
        <w:jc w:val="both"/>
        <w:rPr>
          <w:i/>
          <w:color w:val="212121"/>
          <w:sz w:val="24"/>
          <w:szCs w:val="24"/>
        </w:rPr>
      </w:pPr>
      <w:r>
        <w:rPr>
          <w:i/>
          <w:color w:val="111111"/>
          <w:sz w:val="24"/>
          <w:szCs w:val="24"/>
        </w:rPr>
        <w:t>Лепестки колышет </w:t>
      </w:r>
      <w:r>
        <w:rPr>
          <w:rStyle w:val="4"/>
          <w:i w:val="0"/>
          <w:iCs/>
          <w:color w:val="111111"/>
          <w:sz w:val="24"/>
          <w:szCs w:val="24"/>
        </w:rPr>
        <w:t>(качаем руки над головой)</w:t>
      </w:r>
    </w:p>
    <w:p w14:paraId="36FE4615">
      <w:pPr>
        <w:pStyle w:val="6"/>
        <w:shd w:val="clear" w:color="auto" w:fill="FFFFFF"/>
        <w:spacing w:before="0" w:beforeAutospacing="0" w:after="0" w:afterAutospacing="0"/>
        <w:jc w:val="both"/>
        <w:rPr>
          <w:i/>
          <w:color w:val="212121"/>
          <w:sz w:val="24"/>
          <w:szCs w:val="24"/>
        </w:rPr>
      </w:pPr>
      <w:r>
        <w:rPr>
          <w:i/>
          <w:color w:val="111111"/>
          <w:sz w:val="24"/>
          <w:szCs w:val="24"/>
        </w:rPr>
        <w:t>Наши алые цветки</w:t>
      </w:r>
    </w:p>
    <w:p w14:paraId="29DAEB09">
      <w:pPr>
        <w:pStyle w:val="6"/>
        <w:shd w:val="clear" w:color="auto" w:fill="FFFFFF"/>
        <w:spacing w:before="0" w:beforeAutospacing="0" w:after="0" w:afterAutospacing="0"/>
        <w:jc w:val="both"/>
        <w:rPr>
          <w:i/>
          <w:color w:val="212121"/>
          <w:sz w:val="24"/>
          <w:szCs w:val="24"/>
        </w:rPr>
      </w:pPr>
      <w:r>
        <w:rPr>
          <w:i/>
          <w:color w:val="111111"/>
          <w:sz w:val="24"/>
          <w:szCs w:val="24"/>
        </w:rPr>
        <w:t>Закрывают лепестки </w:t>
      </w:r>
      <w:r>
        <w:rPr>
          <w:rStyle w:val="4"/>
          <w:i w:val="0"/>
          <w:iCs/>
          <w:color w:val="111111"/>
          <w:sz w:val="24"/>
          <w:szCs w:val="24"/>
        </w:rPr>
        <w:t>(закрываем пальцы)</w:t>
      </w:r>
    </w:p>
    <w:p w14:paraId="79729372">
      <w:pPr>
        <w:pStyle w:val="6"/>
        <w:shd w:val="clear" w:color="auto" w:fill="FFFFFF"/>
        <w:spacing w:before="0" w:beforeAutospacing="0" w:after="0" w:afterAutospacing="0"/>
        <w:jc w:val="both"/>
        <w:rPr>
          <w:i/>
          <w:color w:val="212121"/>
          <w:sz w:val="24"/>
          <w:szCs w:val="24"/>
        </w:rPr>
      </w:pPr>
      <w:r>
        <w:rPr>
          <w:i/>
          <w:color w:val="111111"/>
          <w:sz w:val="24"/>
          <w:szCs w:val="24"/>
        </w:rPr>
        <w:t>Тихо засыпают,</w:t>
      </w:r>
    </w:p>
    <w:p w14:paraId="004048B5">
      <w:pPr>
        <w:pStyle w:val="6"/>
        <w:shd w:val="clear" w:color="auto" w:fill="FFFFFF"/>
        <w:spacing w:before="0" w:beforeAutospacing="0" w:after="0" w:afterAutospacing="0"/>
        <w:jc w:val="both"/>
        <w:rPr>
          <w:i/>
          <w:color w:val="212121"/>
          <w:sz w:val="24"/>
          <w:szCs w:val="24"/>
        </w:rPr>
      </w:pPr>
      <w:r>
        <w:rPr>
          <w:i/>
          <w:color w:val="111111"/>
          <w:sz w:val="24"/>
          <w:szCs w:val="24"/>
        </w:rPr>
        <w:t>Головой качают </w:t>
      </w:r>
      <w:r>
        <w:rPr>
          <w:rStyle w:val="4"/>
          <w:i w:val="0"/>
          <w:iCs/>
          <w:color w:val="111111"/>
          <w:sz w:val="24"/>
          <w:szCs w:val="24"/>
        </w:rPr>
        <w:t>(опускаем руки вниз, покачиваем кистями)</w:t>
      </w:r>
      <w:r>
        <w:rPr>
          <w:i/>
          <w:color w:val="111111"/>
          <w:sz w:val="24"/>
          <w:szCs w:val="24"/>
        </w:rPr>
        <w:t>.</w:t>
      </w:r>
    </w:p>
    <w:p w14:paraId="73BD9E13">
      <w:pPr>
        <w:pStyle w:val="6"/>
        <w:shd w:val="clear" w:color="auto" w:fill="FFFFFF"/>
        <w:spacing w:before="0" w:beforeAutospacing="0" w:after="0" w:afterAutospacing="0"/>
        <w:ind w:firstLine="708"/>
        <w:jc w:val="both"/>
        <w:rPr>
          <w:color w:val="212121"/>
          <w:sz w:val="24"/>
          <w:szCs w:val="24"/>
        </w:rPr>
      </w:pPr>
      <w:r>
        <w:rPr>
          <w:color w:val="111111"/>
          <w:sz w:val="24"/>
          <w:szCs w:val="24"/>
        </w:rPr>
        <w:t>Наши воины шли на войну защищать своих родных, и в редкие минуты покоя они пели чудесные песни, тоскуя о них. Вот одна из этих песен, послушайте, ребята!</w:t>
      </w:r>
    </w:p>
    <w:p w14:paraId="60B863A8">
      <w:pPr>
        <w:pStyle w:val="6"/>
        <w:shd w:val="clear" w:color="auto" w:fill="FFFFFF"/>
        <w:spacing w:before="0" w:beforeAutospacing="0" w:after="0" w:afterAutospacing="0"/>
        <w:jc w:val="both"/>
        <w:rPr>
          <w:b/>
          <w:i/>
          <w:color w:val="212121"/>
          <w:sz w:val="24"/>
          <w:szCs w:val="24"/>
        </w:rPr>
      </w:pPr>
      <w:r>
        <w:rPr>
          <w:b/>
          <w:i/>
          <w:color w:val="111111"/>
          <w:sz w:val="24"/>
          <w:szCs w:val="24"/>
        </w:rPr>
        <w:t>Звучит песня «Катюша».</w:t>
      </w:r>
    </w:p>
    <w:p w14:paraId="74A77488">
      <w:pPr>
        <w:pStyle w:val="6"/>
        <w:shd w:val="clear" w:color="auto" w:fill="FFFFFF"/>
        <w:spacing w:before="0" w:beforeAutospacing="0" w:after="0" w:afterAutospacing="0"/>
        <w:jc w:val="both"/>
        <w:rPr>
          <w:color w:val="212121"/>
          <w:sz w:val="24"/>
          <w:szCs w:val="24"/>
        </w:rPr>
      </w:pPr>
      <w:r>
        <w:rPr>
          <w:color w:val="111111"/>
          <w:sz w:val="24"/>
          <w:szCs w:val="24"/>
        </w:rPr>
        <w:t>- Правда, замечательная песня? Она остаётся любимой песней миллионов людей на земле, и поют её на разных языках.</w:t>
      </w:r>
    </w:p>
    <w:p w14:paraId="5741FF0F">
      <w:pPr>
        <w:pStyle w:val="6"/>
        <w:shd w:val="clear" w:color="auto" w:fill="FFFFFF"/>
        <w:spacing w:before="0" w:beforeAutospacing="0" w:after="0" w:afterAutospacing="0"/>
        <w:ind w:firstLine="708"/>
        <w:jc w:val="both"/>
        <w:rPr>
          <w:color w:val="212121"/>
          <w:sz w:val="24"/>
          <w:szCs w:val="24"/>
        </w:rPr>
      </w:pPr>
      <w:r>
        <w:rPr>
          <w:color w:val="111111"/>
          <w:sz w:val="24"/>
          <w:szCs w:val="24"/>
        </w:rPr>
        <w:t>В нашей стране ежегодно проходит парад, посвящённый Дню </w:t>
      </w:r>
      <w:r>
        <w:rPr>
          <w:rStyle w:val="5"/>
          <w:b w:val="0"/>
          <w:bCs/>
          <w:color w:val="111111"/>
          <w:sz w:val="24"/>
          <w:szCs w:val="24"/>
        </w:rPr>
        <w:t>Победы</w:t>
      </w:r>
      <w:r>
        <w:rPr>
          <w:color w:val="111111"/>
          <w:sz w:val="24"/>
          <w:szCs w:val="24"/>
        </w:rPr>
        <w:t>, а вечером все идут на площади своих городов и смотрят на великолепный праздничный салют.</w:t>
      </w:r>
    </w:p>
    <w:p w14:paraId="3FBC8CD4">
      <w:pPr>
        <w:pStyle w:val="6"/>
        <w:shd w:val="clear" w:color="auto" w:fill="FFFFFF"/>
        <w:spacing w:before="0" w:beforeAutospacing="0" w:after="0" w:afterAutospacing="0"/>
        <w:ind w:firstLine="708"/>
        <w:jc w:val="both"/>
        <w:rPr>
          <w:color w:val="212121"/>
          <w:sz w:val="24"/>
          <w:szCs w:val="24"/>
        </w:rPr>
      </w:pPr>
      <w:r>
        <w:rPr>
          <w:color w:val="111111"/>
          <w:sz w:val="24"/>
          <w:szCs w:val="24"/>
        </w:rPr>
        <w:t xml:space="preserve">Когда вы </w:t>
      </w:r>
      <w:r>
        <w:rPr>
          <w:color w:val="111111"/>
          <w:sz w:val="24"/>
          <w:szCs w:val="24"/>
          <w:lang w:val="ru-RU"/>
        </w:rPr>
        <w:t>придёте</w:t>
      </w:r>
      <w:r>
        <w:rPr>
          <w:color w:val="111111"/>
          <w:sz w:val="24"/>
          <w:szCs w:val="24"/>
        </w:rPr>
        <w:t>, сегодня домой, не забудьте поздравить своих родных с наступающим праздником. Попросите родителей, отвести вас к Вечному огню и вместе почтите память погибших героев</w:t>
      </w:r>
      <w:r>
        <w:rPr>
          <w:b/>
          <w:color w:val="111111"/>
          <w:sz w:val="24"/>
          <w:szCs w:val="24"/>
        </w:rPr>
        <w:t>.</w:t>
      </w:r>
    </w:p>
    <w:p w14:paraId="7F8E6902">
      <w:pPr>
        <w:pStyle w:val="6"/>
        <w:shd w:val="clear" w:color="auto" w:fill="FFFFFF"/>
        <w:spacing w:before="0" w:beforeAutospacing="0" w:after="0" w:afterAutospacing="0"/>
        <w:jc w:val="both"/>
        <w:rPr>
          <w:b/>
          <w:color w:val="212121"/>
          <w:sz w:val="24"/>
          <w:szCs w:val="24"/>
        </w:rPr>
      </w:pPr>
      <w:r>
        <w:rPr>
          <w:color w:val="111111"/>
          <w:sz w:val="24"/>
          <w:szCs w:val="24"/>
        </w:rPr>
        <w:t>- Хочу закончить наше праздничное </w:t>
      </w:r>
      <w:r>
        <w:rPr>
          <w:rStyle w:val="5"/>
          <w:b w:val="0"/>
          <w:bCs/>
          <w:color w:val="111111"/>
          <w:sz w:val="24"/>
          <w:szCs w:val="24"/>
        </w:rPr>
        <w:t>занятие такими словами</w:t>
      </w:r>
      <w:r>
        <w:rPr>
          <w:b/>
          <w:color w:val="111111"/>
          <w:sz w:val="24"/>
          <w:szCs w:val="24"/>
        </w:rPr>
        <w:t>:</w:t>
      </w:r>
    </w:p>
    <w:p w14:paraId="4FB82CA7">
      <w:pPr>
        <w:pStyle w:val="6"/>
        <w:shd w:val="clear" w:color="auto" w:fill="FFFFFF"/>
        <w:spacing w:before="0" w:beforeAutospacing="0" w:after="0" w:afterAutospacing="0"/>
        <w:jc w:val="both"/>
        <w:rPr>
          <w:i/>
          <w:color w:val="212121"/>
          <w:sz w:val="24"/>
          <w:szCs w:val="24"/>
        </w:rPr>
      </w:pPr>
      <w:r>
        <w:rPr>
          <w:i/>
          <w:color w:val="111111"/>
          <w:sz w:val="24"/>
          <w:szCs w:val="24"/>
        </w:rPr>
        <w:t>Пусть будет мир</w:t>
      </w:r>
    </w:p>
    <w:p w14:paraId="3F866D65">
      <w:pPr>
        <w:pStyle w:val="6"/>
        <w:shd w:val="clear" w:color="auto" w:fill="FFFFFF"/>
        <w:spacing w:before="0" w:beforeAutospacing="0" w:after="0" w:afterAutospacing="0"/>
        <w:jc w:val="both"/>
        <w:rPr>
          <w:i/>
          <w:color w:val="212121"/>
          <w:sz w:val="24"/>
          <w:szCs w:val="24"/>
        </w:rPr>
      </w:pPr>
      <w:r>
        <w:rPr>
          <w:i/>
          <w:color w:val="111111"/>
          <w:sz w:val="24"/>
          <w:szCs w:val="24"/>
        </w:rPr>
        <w:t>Пусть небо будет голубым,</w:t>
      </w:r>
    </w:p>
    <w:p w14:paraId="1A13713A">
      <w:pPr>
        <w:pStyle w:val="6"/>
        <w:shd w:val="clear" w:color="auto" w:fill="FFFFFF"/>
        <w:spacing w:before="0" w:beforeAutospacing="0" w:after="0" w:afterAutospacing="0"/>
        <w:jc w:val="both"/>
        <w:rPr>
          <w:i/>
          <w:color w:val="212121"/>
          <w:sz w:val="24"/>
          <w:szCs w:val="24"/>
        </w:rPr>
      </w:pPr>
      <w:r>
        <w:rPr>
          <w:i/>
          <w:color w:val="111111"/>
          <w:sz w:val="24"/>
          <w:szCs w:val="24"/>
        </w:rPr>
        <w:t>Пусть в небе не клубится дым,</w:t>
      </w:r>
    </w:p>
    <w:p w14:paraId="1AA87609">
      <w:pPr>
        <w:pStyle w:val="6"/>
        <w:shd w:val="clear" w:color="auto" w:fill="FFFFFF"/>
        <w:spacing w:before="0" w:beforeAutospacing="0" w:after="0" w:afterAutospacing="0"/>
        <w:jc w:val="both"/>
        <w:rPr>
          <w:i/>
          <w:color w:val="212121"/>
          <w:sz w:val="24"/>
          <w:szCs w:val="24"/>
        </w:rPr>
      </w:pPr>
      <w:r>
        <w:rPr>
          <w:i/>
          <w:color w:val="111111"/>
          <w:sz w:val="24"/>
          <w:szCs w:val="24"/>
        </w:rPr>
        <w:t>Пусть пушки грозные молчат</w:t>
      </w:r>
    </w:p>
    <w:p w14:paraId="3F927408">
      <w:pPr>
        <w:pStyle w:val="6"/>
        <w:shd w:val="clear" w:color="auto" w:fill="FFFFFF"/>
        <w:spacing w:before="0" w:beforeAutospacing="0" w:after="0" w:afterAutospacing="0"/>
        <w:jc w:val="both"/>
        <w:rPr>
          <w:i/>
          <w:color w:val="212121"/>
          <w:sz w:val="24"/>
          <w:szCs w:val="24"/>
        </w:rPr>
      </w:pPr>
      <w:r>
        <w:rPr>
          <w:i/>
          <w:color w:val="111111"/>
          <w:sz w:val="24"/>
          <w:szCs w:val="24"/>
        </w:rPr>
        <w:t>И пулемёты не строчат,</w:t>
      </w:r>
    </w:p>
    <w:p w14:paraId="78C75AD8">
      <w:pPr>
        <w:pStyle w:val="6"/>
        <w:shd w:val="clear" w:color="auto" w:fill="FFFFFF"/>
        <w:spacing w:before="0" w:beforeAutospacing="0" w:after="0" w:afterAutospacing="0"/>
        <w:jc w:val="both"/>
        <w:rPr>
          <w:i/>
          <w:color w:val="212121"/>
          <w:sz w:val="24"/>
          <w:szCs w:val="24"/>
        </w:rPr>
      </w:pPr>
      <w:r>
        <w:rPr>
          <w:i/>
          <w:color w:val="111111"/>
          <w:sz w:val="24"/>
          <w:szCs w:val="24"/>
        </w:rPr>
        <w:t>Чтоб жили люди, города,</w:t>
      </w:r>
    </w:p>
    <w:p w14:paraId="7B785632">
      <w:pPr>
        <w:pStyle w:val="6"/>
        <w:shd w:val="clear" w:color="auto" w:fill="FFFFFF"/>
        <w:spacing w:before="0" w:beforeAutospacing="0" w:after="0" w:afterAutospacing="0"/>
        <w:jc w:val="both"/>
        <w:rPr>
          <w:color w:val="212121"/>
          <w:sz w:val="24"/>
          <w:szCs w:val="24"/>
        </w:rPr>
      </w:pPr>
      <w:r>
        <w:rPr>
          <w:i/>
          <w:color w:val="111111"/>
          <w:sz w:val="24"/>
          <w:szCs w:val="24"/>
        </w:rPr>
        <w:t>Мир нужен на земле всегда!</w:t>
      </w:r>
      <w:r>
        <w:rPr>
          <w:color w:val="111111"/>
          <w:sz w:val="24"/>
          <w:szCs w:val="24"/>
        </w:rPr>
        <w:t> </w:t>
      </w:r>
      <w:r>
        <w:rPr>
          <w:rStyle w:val="4"/>
          <w:iCs/>
          <w:color w:val="111111"/>
          <w:sz w:val="24"/>
          <w:szCs w:val="24"/>
        </w:rPr>
        <w:t>(Н. Найденова)</w:t>
      </w:r>
    </w:p>
    <w:p w14:paraId="69D58830">
      <w:pPr>
        <w:pStyle w:val="6"/>
        <w:shd w:val="clear" w:color="auto" w:fill="FFFFFF"/>
        <w:spacing w:before="0" w:beforeAutospacing="0" w:after="0" w:afterAutospacing="0"/>
        <w:jc w:val="both"/>
        <w:rPr>
          <w:color w:val="212121"/>
          <w:sz w:val="24"/>
          <w:szCs w:val="24"/>
        </w:rPr>
      </w:pPr>
      <w:r>
        <w:rPr>
          <w:color w:val="111111"/>
          <w:sz w:val="24"/>
          <w:szCs w:val="24"/>
        </w:rPr>
        <w:t>- Благодарю вас, ребята, за хорошее поведение и внимание. С наступающим Днём </w:t>
      </w:r>
      <w:r>
        <w:rPr>
          <w:rStyle w:val="5"/>
          <w:b w:val="0"/>
          <w:bCs/>
          <w:color w:val="111111"/>
          <w:sz w:val="24"/>
          <w:szCs w:val="24"/>
        </w:rPr>
        <w:t>Победы!</w:t>
      </w:r>
    </w:p>
    <w:p w14:paraId="2DCDE421">
      <w:pPr>
        <w:jc w:val="both"/>
        <w:rPr>
          <w:rFonts w:ascii="Times New Roman" w:hAnsi="Times New Roman" w:cs="Times New Roman"/>
          <w:sz w:val="24"/>
          <w:szCs w:val="24"/>
        </w:rPr>
      </w:pPr>
    </w:p>
    <w:sectPr>
      <w:pgSz w:w="11906" w:h="16838"/>
      <w:pgMar w:top="474" w:right="850" w:bottom="74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26573"/>
    <w:multiLevelType w:val="multilevel"/>
    <w:tmpl w:val="61E2657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6B9"/>
    <w:rsid w:val="003B69AB"/>
    <w:rsid w:val="005216B9"/>
    <w:rsid w:val="009E20AD"/>
    <w:rsid w:val="00AF7D9F"/>
    <w:rsid w:val="00C51647"/>
    <w:rsid w:val="00E17DEF"/>
    <w:rsid w:val="208211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rPr>
  </w:style>
  <w:style w:type="character" w:styleId="5">
    <w:name w:val="Strong"/>
    <w:basedOn w:val="2"/>
    <w:qFormat/>
    <w:uiPriority w:val="22"/>
    <w:rPr>
      <w:b/>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cs="Times New Roman" w:eastAsiaTheme="minorEastAsia"/>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685</Words>
  <Characters>3909</Characters>
  <Lines>32</Lines>
  <Paragraphs>9</Paragraphs>
  <TotalTime>7</TotalTime>
  <ScaleCrop>false</ScaleCrop>
  <LinksUpToDate>false</LinksUpToDate>
  <CharactersWithSpaces>4585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2022-04-30T12:09:00Z</dcterms:created>
  <dc:creator>Пантера Добрая</dc:creator>
  <cp:lastModifiedBy>Татьяна Ефремова</cp:lastModifiedBy>
  <cp:lastPrinted>2025-05-02T14:34:32Z</cp:lastPrinted>
  <dcterms:modified xsi:type="dcterms:W3CDTF">2025-05-02T14:34:44Z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0A8422CFE114427C976B169401D7F92D_12</vt:lpwstr>
  </property>
</Properties>
</file>