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D2900"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Конспект  занятия по рисованию в средней группе "Развесистое дерево"</w:t>
      </w:r>
    </w:p>
    <w:p w14:paraId="640CA3B9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Цели занятия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lang w:eastAsia="ru-RU"/>
        </w:rPr>
        <w:t xml:space="preserve">: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чить детей использовать разный нажим на карандаш для изображения дерева с толстыми и тонкими ветвями, развивать образное восприятие, воображение, творчество, воспитывать стремление добиваться хорошего результата.</w:t>
      </w:r>
    </w:p>
    <w:p w14:paraId="6FC90A8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Материалы к занятию :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картинки « Деревья в разное время года», 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умага размером 1/2 альбомного листа, коричневые  карандаши (на каждого ребенка).</w:t>
      </w:r>
    </w:p>
    <w:p w14:paraId="36EF0C6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Ход занятия :</w:t>
      </w:r>
    </w:p>
    <w:p w14:paraId="31C0CD2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   Загадывание загадки :</w:t>
      </w:r>
    </w:p>
    <w:p w14:paraId="52E3A64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80D1429">
      <w:pPr>
        <w:pStyle w:val="6"/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весной и летом</w:t>
      </w:r>
    </w:p>
    <w:p w14:paraId="42E96D14">
      <w:pPr>
        <w:pStyle w:val="6"/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видели одетым,</w:t>
      </w:r>
    </w:p>
    <w:p w14:paraId="423F6410">
      <w:pPr>
        <w:pStyle w:val="6"/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осенью с бедняжки</w:t>
      </w:r>
    </w:p>
    <w:p w14:paraId="50260CF1">
      <w:pPr>
        <w:pStyle w:val="6"/>
        <w:ind w:left="3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Сорвали все рубашки.</w:t>
      </w:r>
    </w:p>
    <w:p w14:paraId="0418BD20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подумаем,  что  может  быть  весной и летом  одето ? А осенью на нем  сорвали  все  рубашки -  и жёлтые, и красные, и оранжевые? А зимой оно совсем раздето? Правильно, это дерево.</w:t>
      </w:r>
    </w:p>
    <w:p w14:paraId="37F85E7E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Рассматривание картинок « Дерево зимой», « Дерево весной», « Дерево летом»,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« Дерево осенью»: </w:t>
      </w:r>
      <w:r>
        <w:rPr>
          <w:rFonts w:ascii="Times New Roman" w:hAnsi="Times New Roman" w:cs="Times New Roman"/>
          <w:sz w:val="28"/>
          <w:szCs w:val="28"/>
        </w:rPr>
        <w:t xml:space="preserve">предложить детям расставить картинки в правильном порядке, учитывая чередование </w:t>
      </w:r>
      <w:r>
        <w:rPr>
          <w:rFonts w:ascii="Times New Roman" w:hAnsi="Times New Roman" w:cs="Times New Roman"/>
          <w:sz w:val="28"/>
          <w:szCs w:val="28"/>
          <w:lang w:val="ru-RU"/>
        </w:rPr>
        <w:t>времён</w:t>
      </w:r>
      <w:r>
        <w:rPr>
          <w:rFonts w:ascii="Times New Roman" w:hAnsi="Times New Roman" w:cs="Times New Roman"/>
          <w:sz w:val="28"/>
          <w:szCs w:val="28"/>
        </w:rPr>
        <w:t xml:space="preserve"> года, привлечь  внимание детей к картинке « Дерево зимой» :</w:t>
      </w:r>
    </w:p>
    <w:p w14:paraId="2EB56079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На какой картинке изображено дерево зимой? Почему вы так решили? Давайте  вспомним - как называется  эта  часть дерева (ствол).  Какой ствол? ( прямой, толстый). Что </w:t>
      </w:r>
      <w:r>
        <w:rPr>
          <w:rFonts w:ascii="Times New Roman" w:hAnsi="Times New Roman" w:cs="Times New Roman"/>
          <w:sz w:val="28"/>
          <w:szCs w:val="28"/>
          <w:lang w:val="ru-RU"/>
        </w:rPr>
        <w:t>растёт</w:t>
      </w:r>
      <w:r>
        <w:rPr>
          <w:rFonts w:ascii="Times New Roman" w:hAnsi="Times New Roman" w:cs="Times New Roman"/>
          <w:sz w:val="28"/>
          <w:szCs w:val="28"/>
        </w:rPr>
        <w:t xml:space="preserve"> на стволе? (ветки) Ветки у дерева разные , какие? (толстые и тонкие). Толстые растут ближе к стволу,  а потом они делятся на тонкие и очень тоненькие.  Это дерево можно назвать развесистое, как вы думаете, почему?</w:t>
      </w:r>
    </w:p>
    <w:p w14:paraId="03FA6B6D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Деревья до неба хотят подрасти,</w:t>
      </w:r>
    </w:p>
    <w:p w14:paraId="0E2D72F6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 ветвями хотят подмести,</w:t>
      </w:r>
    </w:p>
    <w:p w14:paraId="6064CCFB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 течение года</w:t>
      </w:r>
    </w:p>
    <w:p w14:paraId="3D98D5AC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Ясной стояла погода.</w:t>
      </w:r>
    </w:p>
    <w:p w14:paraId="535F124C">
      <w:pPr>
        <w:pStyle w:val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Мотивационная деятельность:</w:t>
      </w:r>
    </w:p>
    <w:p w14:paraId="50B68A58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Хотите нарисовать такое зимнее дерево, без листиков , конечно.  </w:t>
      </w:r>
    </w:p>
    <w:p w14:paraId="4716D1D1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Объяснение и показ  последовательности работы:  </w:t>
      </w:r>
      <w:r>
        <w:rPr>
          <w:rFonts w:ascii="Times New Roman" w:hAnsi="Times New Roman" w:cs="Times New Roman"/>
          <w:sz w:val="28"/>
          <w:szCs w:val="28"/>
        </w:rPr>
        <w:t>воспитатель предлагает детям   рассказать как они будут рисовать дерево, с чего надо начинать ; также предлагает показать как правильно надо держать карандаш, как нажимать, как рисовать и раскрашивать ствол, как рисовать  ветки  толстые, тонкие.</w:t>
      </w:r>
    </w:p>
    <w:p w14:paraId="763631E5">
      <w:pPr>
        <w:pStyle w:val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 :</w:t>
      </w:r>
    </w:p>
    <w:p w14:paraId="1DD20486">
      <w:pPr>
        <w:pStyle w:val="5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Ветер дует нам в лицо,</w:t>
      </w:r>
    </w:p>
    <w:p w14:paraId="7C4599C5">
      <w:pPr>
        <w:pStyle w:val="5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Закачалось деревцо,</w:t>
      </w:r>
    </w:p>
    <w:p w14:paraId="48CD41C6">
      <w:pPr>
        <w:pStyle w:val="5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Ветер тише, тише, тише.</w:t>
      </w:r>
    </w:p>
    <w:p w14:paraId="57A5F7F1">
      <w:pPr>
        <w:pStyle w:val="5"/>
        <w:shd w:val="clear" w:color="auto" w:fill="FFFFFF"/>
        <w:spacing w:before="0" w:beforeAutospacing="0" w:after="0" w:afterAutospacing="0" w:line="294" w:lineRule="atLeas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Деревцо всё выше, выше</w:t>
      </w:r>
    </w:p>
    <w:p w14:paraId="1BF2B0F8">
      <w:pPr>
        <w:pStyle w:val="5"/>
        <w:shd w:val="clear" w:color="auto" w:fill="FFFFFF"/>
        <w:spacing w:before="0" w:beforeAutospacing="0" w:after="0" w:afterAutospacing="0" w:line="294" w:lineRule="atLeast"/>
        <w:rPr>
          <w:rFonts w:ascii="Times New Roman" w:hAnsi="Times New Roman" w:cs="Times New Roman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>
        <w:rPr>
          <w:b/>
          <w:color w:val="111111"/>
          <w:sz w:val="28"/>
          <w:szCs w:val="28"/>
        </w:rPr>
        <w:t>Самостоятельная творческая деятельность детей :</w:t>
      </w:r>
    </w:p>
    <w:p w14:paraId="1B276175">
      <w:pPr>
        <w:pStyle w:val="7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shd w:val="clear" w:color="auto" w:fill="FFFFFF"/>
        </w:rPr>
        <w:t xml:space="preserve">Во время рисования  напомнить  детям правила работы : спина прямая, ноги вместе. </w:t>
      </w:r>
    </w:p>
    <w:p w14:paraId="11729FFB">
      <w:pPr>
        <w:pStyle w:val="7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Подведение итога занятия, рассматривание рисунков, оформление выставки   детских работ.</w:t>
      </w:r>
    </w:p>
    <w:p w14:paraId="0B007649">
      <w:pPr>
        <w:pStyle w:val="6"/>
        <w:rPr>
          <w:rFonts w:ascii="Times New Roman" w:hAnsi="Times New Roman" w:cs="Times New Roman"/>
          <w:b/>
          <w:sz w:val="28"/>
          <w:szCs w:val="28"/>
        </w:rPr>
      </w:pPr>
    </w:p>
    <w:p w14:paraId="63A5FB5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3C1BC6E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565CA5C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bidi="en-US"/>
        </w:rPr>
        <w:t xml:space="preserve">   </w:t>
      </w:r>
      <w:bookmarkStart w:id="0" w:name="_GoBack"/>
      <w:bookmarkEnd w:id="0"/>
    </w:p>
    <w:sectPr>
      <w:pgSz w:w="11906" w:h="16838"/>
      <w:pgMar w:top="631" w:right="652" w:bottom="587" w:left="69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501F9"/>
    <w:rsid w:val="002C407A"/>
    <w:rsid w:val="0043194D"/>
    <w:rsid w:val="0044530F"/>
    <w:rsid w:val="0046652F"/>
    <w:rsid w:val="00511953"/>
    <w:rsid w:val="005501F9"/>
    <w:rsid w:val="00603D33"/>
    <w:rsid w:val="006747E0"/>
    <w:rsid w:val="00686E83"/>
    <w:rsid w:val="007B70B3"/>
    <w:rsid w:val="00826C96"/>
    <w:rsid w:val="00AB2302"/>
    <w:rsid w:val="00CF3503"/>
    <w:rsid w:val="00E440A2"/>
    <w:rsid w:val="5F7A30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7">
    <w:name w:val="c1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338</Words>
  <Characters>1931</Characters>
  <Lines>16</Lines>
  <Paragraphs>4</Paragraphs>
  <TotalTime>57</TotalTime>
  <ScaleCrop>false</ScaleCrop>
  <LinksUpToDate>false</LinksUpToDate>
  <CharactersWithSpaces>2265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2016-02-12T18:29:00Z</dcterms:created>
  <dc:creator>User</dc:creator>
  <cp:lastModifiedBy>Татьяна Ефремова</cp:lastModifiedBy>
  <cp:lastPrinted>2026-02-01T09:22:29Z</cp:lastPrinted>
  <dcterms:modified xsi:type="dcterms:W3CDTF">2026-02-01T09:22:39Z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A7AB89F5E793475BBA97D7A467EE90CF_12</vt:lpwstr>
  </property>
</Properties>
</file>