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BA7DE" w14:textId="7A8C0B00" w:rsidR="009320F4" w:rsidRDefault="00000000">
      <w:pPr>
        <w:pStyle w:val="Titre"/>
      </w:pPr>
      <w:r>
        <w:rPr>
          <w:noProof/>
        </w:rPr>
        <w:drawing>
          <wp:anchor distT="0" distB="0" distL="0" distR="0" simplePos="0" relativeHeight="487420928" behindDoc="1" locked="0" layoutInCell="1" allowOverlap="1" wp14:anchorId="45C6F173" wp14:editId="7C29AA68">
            <wp:simplePos x="0" y="0"/>
            <wp:positionH relativeFrom="page">
              <wp:posOffset>1032422</wp:posOffset>
            </wp:positionH>
            <wp:positionV relativeFrom="paragraph">
              <wp:posOffset>1536696</wp:posOffset>
            </wp:positionV>
            <wp:extent cx="5516935" cy="55118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5516935" cy="5511800"/>
                    </a:xfrm>
                    <a:prstGeom prst="rect">
                      <a:avLst/>
                    </a:prstGeom>
                  </pic:spPr>
                </pic:pic>
              </a:graphicData>
            </a:graphic>
          </wp:anchor>
        </w:drawing>
      </w:r>
      <w:r w:rsidR="001A64D7">
        <w:t>Règlement</w:t>
      </w:r>
      <w:r>
        <w:rPr>
          <w:spacing w:val="-9"/>
        </w:rPr>
        <w:t xml:space="preserve"> </w:t>
      </w:r>
      <w:r>
        <w:t>intérieur</w:t>
      </w:r>
      <w:r>
        <w:rPr>
          <w:spacing w:val="-9"/>
        </w:rPr>
        <w:t xml:space="preserve"> </w:t>
      </w:r>
      <w:r>
        <w:t>et de gestion de la vie associative de l’InterCPTS 18</w:t>
      </w:r>
    </w:p>
    <w:p w14:paraId="3EE3D88C" w14:textId="77777777" w:rsidR="009320F4" w:rsidRDefault="009320F4">
      <w:pPr>
        <w:pStyle w:val="Corpsdetexte"/>
        <w:spacing w:before="101"/>
        <w:ind w:left="0"/>
        <w:rPr>
          <w:b/>
          <w:sz w:val="56"/>
        </w:rPr>
      </w:pPr>
    </w:p>
    <w:p w14:paraId="45F75816" w14:textId="77777777" w:rsidR="009320F4" w:rsidRDefault="00000000">
      <w:pPr>
        <w:ind w:left="141"/>
        <w:rPr>
          <w:rFonts w:ascii="Calibri Light" w:hAnsi="Calibri Light"/>
          <w:sz w:val="27"/>
        </w:rPr>
      </w:pPr>
      <w:r>
        <w:rPr>
          <w:rFonts w:ascii="Calibri Light" w:hAnsi="Calibri Light"/>
          <w:color w:val="2F5496"/>
          <w:w w:val="105"/>
          <w:sz w:val="27"/>
        </w:rPr>
        <w:t>Table</w:t>
      </w:r>
      <w:r>
        <w:rPr>
          <w:rFonts w:ascii="Calibri Light" w:hAnsi="Calibri Light"/>
          <w:color w:val="2F5496"/>
          <w:spacing w:val="13"/>
          <w:w w:val="105"/>
          <w:sz w:val="27"/>
        </w:rPr>
        <w:t xml:space="preserve"> </w:t>
      </w:r>
      <w:r>
        <w:rPr>
          <w:rFonts w:ascii="Calibri Light" w:hAnsi="Calibri Light"/>
          <w:color w:val="2F5496"/>
          <w:w w:val="105"/>
          <w:sz w:val="27"/>
        </w:rPr>
        <w:t>des</w:t>
      </w:r>
      <w:r>
        <w:rPr>
          <w:rFonts w:ascii="Calibri Light" w:hAnsi="Calibri Light"/>
          <w:color w:val="2F5496"/>
          <w:spacing w:val="13"/>
          <w:w w:val="105"/>
          <w:sz w:val="27"/>
        </w:rPr>
        <w:t xml:space="preserve"> </w:t>
      </w:r>
      <w:r>
        <w:rPr>
          <w:rFonts w:ascii="Calibri Light" w:hAnsi="Calibri Light"/>
          <w:color w:val="2F5496"/>
          <w:spacing w:val="-2"/>
          <w:w w:val="105"/>
          <w:sz w:val="27"/>
        </w:rPr>
        <w:t>matières</w:t>
      </w:r>
    </w:p>
    <w:p w14:paraId="3CFB2D0B" w14:textId="77777777" w:rsidR="009320F4" w:rsidRDefault="009320F4">
      <w:pPr>
        <w:pStyle w:val="Corpsdetexte"/>
        <w:spacing w:before="88"/>
        <w:ind w:left="0"/>
        <w:rPr>
          <w:rFonts w:ascii="Calibri Light"/>
          <w:sz w:val="27"/>
        </w:rPr>
      </w:pPr>
    </w:p>
    <w:p w14:paraId="0AFBCBCD" w14:textId="77777777" w:rsidR="009320F4" w:rsidRDefault="009320F4">
      <w:pPr>
        <w:tabs>
          <w:tab w:val="left" w:pos="3740"/>
        </w:tabs>
        <w:ind w:left="141"/>
        <w:rPr>
          <w:b/>
        </w:rPr>
      </w:pPr>
      <w:hyperlink w:anchor="_bookmark0" w:history="1">
        <w:r>
          <w:rPr>
            <w:b/>
            <w:u w:val="single"/>
          </w:rPr>
          <w:t>TITRE</w:t>
        </w:r>
        <w:r>
          <w:rPr>
            <w:b/>
            <w:spacing w:val="-5"/>
            <w:u w:val="single"/>
          </w:rPr>
          <w:t xml:space="preserve"> </w:t>
        </w:r>
        <w:r>
          <w:rPr>
            <w:b/>
            <w:u w:val="single"/>
          </w:rPr>
          <w:t>1</w:t>
        </w:r>
        <w:r>
          <w:rPr>
            <w:b/>
            <w:spacing w:val="-5"/>
            <w:u w:val="single"/>
          </w:rPr>
          <w:t xml:space="preserve"> </w:t>
        </w:r>
        <w:r>
          <w:rPr>
            <w:b/>
            <w:u w:val="single"/>
          </w:rPr>
          <w:t>-</w:t>
        </w:r>
        <w:r>
          <w:rPr>
            <w:b/>
            <w:spacing w:val="-5"/>
            <w:u w:val="single"/>
          </w:rPr>
          <w:t xml:space="preserve"> </w:t>
        </w:r>
        <w:r>
          <w:rPr>
            <w:b/>
            <w:u w:val="single"/>
          </w:rPr>
          <w:t>DISPOSITIONS</w:t>
        </w:r>
        <w:r>
          <w:rPr>
            <w:b/>
            <w:spacing w:val="-4"/>
            <w:u w:val="single"/>
          </w:rPr>
          <w:t xml:space="preserve"> </w:t>
        </w:r>
        <w:r>
          <w:rPr>
            <w:b/>
            <w:spacing w:val="-2"/>
            <w:u w:val="single"/>
          </w:rPr>
          <w:t>GENERALES</w:t>
        </w:r>
        <w:r>
          <w:rPr>
            <w:b/>
            <w:u w:val="single"/>
          </w:rPr>
          <w:tab/>
        </w:r>
        <w:r>
          <w:rPr>
            <w:b/>
            <w:spacing w:val="-10"/>
            <w:u w:val="single"/>
          </w:rPr>
          <w:t>1</w:t>
        </w:r>
      </w:hyperlink>
    </w:p>
    <w:sdt>
      <w:sdtPr>
        <w:id w:val="-1581512767"/>
        <w:docPartObj>
          <w:docPartGallery w:val="Table of Contents"/>
          <w:docPartUnique/>
        </w:docPartObj>
      </w:sdtPr>
      <w:sdtContent>
        <w:p w14:paraId="78C631EA" w14:textId="77777777" w:rsidR="009320F4" w:rsidRDefault="009320F4">
          <w:pPr>
            <w:pStyle w:val="TM1"/>
            <w:tabs>
              <w:tab w:val="right" w:pos="3852"/>
            </w:tabs>
            <w:spacing w:before="356"/>
          </w:pPr>
          <w:hyperlink w:anchor="_bookmark1" w:history="1">
            <w:r>
              <w:rPr>
                <w:smallCaps/>
              </w:rPr>
              <w:t>Article</w:t>
            </w:r>
            <w:r>
              <w:rPr>
                <w:smallCaps/>
                <w:spacing w:val="-6"/>
              </w:rPr>
              <w:t xml:space="preserve"> </w:t>
            </w:r>
            <w:r>
              <w:rPr>
                <w:smallCaps/>
              </w:rPr>
              <w:t>1</w:t>
            </w:r>
            <w:r>
              <w:rPr>
                <w:smallCaps/>
                <w:spacing w:val="-10"/>
              </w:rPr>
              <w:t xml:space="preserve"> </w:t>
            </w:r>
            <w:r>
              <w:rPr>
                <w:smallCaps/>
              </w:rPr>
              <w:t>-</w:t>
            </w:r>
            <w:r>
              <w:rPr>
                <w:smallCaps/>
                <w:spacing w:val="-10"/>
              </w:rPr>
              <w:t xml:space="preserve"> </w:t>
            </w:r>
            <w:r>
              <w:rPr>
                <w:smallCaps/>
              </w:rPr>
              <w:t>Montant</w:t>
            </w:r>
            <w:r>
              <w:rPr>
                <w:smallCaps/>
                <w:spacing w:val="-3"/>
              </w:rPr>
              <w:t xml:space="preserve"> </w:t>
            </w:r>
            <w:r>
              <w:rPr>
                <w:smallCaps/>
              </w:rPr>
              <w:t>de</w:t>
            </w:r>
            <w:r>
              <w:rPr>
                <w:smallCaps/>
                <w:spacing w:val="-4"/>
              </w:rPr>
              <w:t xml:space="preserve"> </w:t>
            </w:r>
            <w:r>
              <w:rPr>
                <w:smallCaps/>
              </w:rPr>
              <w:t>la</w:t>
            </w:r>
            <w:r>
              <w:rPr>
                <w:smallCaps/>
                <w:spacing w:val="-3"/>
              </w:rPr>
              <w:t xml:space="preserve"> </w:t>
            </w:r>
            <w:r>
              <w:rPr>
                <w:smallCaps/>
                <w:spacing w:val="-2"/>
              </w:rPr>
              <w:t>cotisation</w:t>
            </w:r>
            <w:r>
              <w:rPr>
                <w:rFonts w:ascii="Times New Roman"/>
                <w:b w:val="0"/>
                <w:sz w:val="18"/>
              </w:rPr>
              <w:tab/>
            </w:r>
            <w:r>
              <w:rPr>
                <w:smallCaps/>
                <w:spacing w:val="-10"/>
              </w:rPr>
              <w:t>1</w:t>
            </w:r>
          </w:hyperlink>
        </w:p>
        <w:p w14:paraId="6675D1EB" w14:textId="77777777" w:rsidR="009320F4" w:rsidRDefault="009320F4">
          <w:pPr>
            <w:pStyle w:val="TM1"/>
          </w:pPr>
          <w:hyperlink w:anchor="_bookmark2" w:history="1">
            <w:r>
              <w:rPr>
                <w:smallCaps/>
              </w:rPr>
              <w:t>Article</w:t>
            </w:r>
            <w:r>
              <w:rPr>
                <w:smallCaps/>
                <w:spacing w:val="-11"/>
              </w:rPr>
              <w:t xml:space="preserve"> </w:t>
            </w:r>
            <w:r>
              <w:rPr>
                <w:smallCaps/>
              </w:rPr>
              <w:t>2</w:t>
            </w:r>
            <w:r>
              <w:rPr>
                <w:smallCaps/>
                <w:spacing w:val="-10"/>
              </w:rPr>
              <w:t xml:space="preserve"> </w:t>
            </w:r>
            <w:r>
              <w:rPr>
                <w:smallCaps/>
              </w:rPr>
              <w:t>-</w:t>
            </w:r>
            <w:r>
              <w:rPr>
                <w:smallCaps/>
                <w:spacing w:val="-10"/>
              </w:rPr>
              <w:t xml:space="preserve"> </w:t>
            </w:r>
            <w:proofErr w:type="spellStart"/>
            <w:r>
              <w:rPr>
                <w:smallCaps/>
              </w:rPr>
              <w:t>Modalites</w:t>
            </w:r>
            <w:proofErr w:type="spellEnd"/>
            <w:r>
              <w:rPr>
                <w:smallCaps/>
                <w:spacing w:val="-10"/>
              </w:rPr>
              <w:t xml:space="preserve"> </w:t>
            </w:r>
            <w:r>
              <w:rPr>
                <w:smallCaps/>
              </w:rPr>
              <w:t>d’</w:t>
            </w:r>
            <w:proofErr w:type="spellStart"/>
            <w:r>
              <w:rPr>
                <w:smallCaps/>
              </w:rPr>
              <w:t>adhesion</w:t>
            </w:r>
            <w:proofErr w:type="spellEnd"/>
            <w:r>
              <w:rPr>
                <w:smallCaps/>
                <w:spacing w:val="-25"/>
              </w:rPr>
              <w:t xml:space="preserve"> </w:t>
            </w:r>
            <w:r>
              <w:rPr>
                <w:smallCaps/>
                <w:spacing w:val="-10"/>
              </w:rPr>
              <w:t>1</w:t>
            </w:r>
          </w:hyperlink>
        </w:p>
        <w:p w14:paraId="51032493" w14:textId="77777777" w:rsidR="009320F4" w:rsidRDefault="009320F4">
          <w:pPr>
            <w:pStyle w:val="TM1"/>
            <w:tabs>
              <w:tab w:val="right" w:pos="6732"/>
            </w:tabs>
          </w:pPr>
          <w:hyperlink w:anchor="_bookmark3" w:history="1">
            <w:r>
              <w:rPr>
                <w:smallCaps/>
              </w:rPr>
              <w:t>Article</w:t>
            </w:r>
            <w:r>
              <w:rPr>
                <w:smallCaps/>
                <w:spacing w:val="-10"/>
              </w:rPr>
              <w:t xml:space="preserve"> </w:t>
            </w:r>
            <w:r>
              <w:rPr>
                <w:smallCaps/>
              </w:rPr>
              <w:t>3</w:t>
            </w:r>
            <w:r>
              <w:rPr>
                <w:smallCaps/>
                <w:spacing w:val="-10"/>
              </w:rPr>
              <w:t xml:space="preserve"> </w:t>
            </w:r>
            <w:r>
              <w:rPr>
                <w:smallCaps/>
              </w:rPr>
              <w:t>–</w:t>
            </w:r>
            <w:r>
              <w:rPr>
                <w:smallCaps/>
                <w:spacing w:val="-10"/>
              </w:rPr>
              <w:t xml:space="preserve"> </w:t>
            </w:r>
            <w:proofErr w:type="spellStart"/>
            <w:r>
              <w:rPr>
                <w:smallCaps/>
              </w:rPr>
              <w:t>Definition</w:t>
            </w:r>
            <w:proofErr w:type="spellEnd"/>
            <w:r>
              <w:rPr>
                <w:smallCaps/>
                <w:spacing w:val="-5"/>
              </w:rPr>
              <w:t xml:space="preserve"> </w:t>
            </w:r>
            <w:r>
              <w:rPr>
                <w:smallCaps/>
              </w:rPr>
              <w:t>des</w:t>
            </w:r>
            <w:r>
              <w:rPr>
                <w:smallCaps/>
                <w:spacing w:val="-5"/>
              </w:rPr>
              <w:t xml:space="preserve"> </w:t>
            </w:r>
            <w:r>
              <w:rPr>
                <w:smallCaps/>
              </w:rPr>
              <w:t>actions</w:t>
            </w:r>
            <w:r>
              <w:rPr>
                <w:smallCaps/>
                <w:spacing w:val="-5"/>
              </w:rPr>
              <w:t xml:space="preserve"> </w:t>
            </w:r>
            <w:r>
              <w:rPr>
                <w:smallCaps/>
              </w:rPr>
              <w:t>pouvant</w:t>
            </w:r>
            <w:r>
              <w:rPr>
                <w:smallCaps/>
                <w:spacing w:val="-5"/>
              </w:rPr>
              <w:t xml:space="preserve"> </w:t>
            </w:r>
            <w:proofErr w:type="spellStart"/>
            <w:r>
              <w:rPr>
                <w:smallCaps/>
              </w:rPr>
              <w:t>etre</w:t>
            </w:r>
            <w:proofErr w:type="spellEnd"/>
            <w:r>
              <w:rPr>
                <w:smallCaps/>
                <w:spacing w:val="-5"/>
              </w:rPr>
              <w:t xml:space="preserve"> </w:t>
            </w:r>
            <w:proofErr w:type="spellStart"/>
            <w:r>
              <w:rPr>
                <w:smallCaps/>
              </w:rPr>
              <w:t>portees</w:t>
            </w:r>
            <w:proofErr w:type="spellEnd"/>
            <w:r>
              <w:rPr>
                <w:smallCaps/>
                <w:spacing w:val="-5"/>
              </w:rPr>
              <w:t xml:space="preserve"> </w:t>
            </w:r>
            <w:r>
              <w:rPr>
                <w:smallCaps/>
              </w:rPr>
              <w:t>par</w:t>
            </w:r>
            <w:r>
              <w:rPr>
                <w:smallCaps/>
                <w:spacing w:val="-5"/>
              </w:rPr>
              <w:t xml:space="preserve"> </w:t>
            </w:r>
            <w:r>
              <w:rPr>
                <w:smallCaps/>
                <w:spacing w:val="-2"/>
              </w:rPr>
              <w:t>l’InterCPTS</w:t>
            </w:r>
            <w:r>
              <w:rPr>
                <w:rFonts w:ascii="Times New Roman" w:hAnsi="Times New Roman"/>
                <w:b w:val="0"/>
              </w:rPr>
              <w:tab/>
            </w:r>
            <w:r>
              <w:rPr>
                <w:smallCaps/>
                <w:spacing w:val="-10"/>
              </w:rPr>
              <w:t>1</w:t>
            </w:r>
          </w:hyperlink>
        </w:p>
        <w:p w14:paraId="009EED14" w14:textId="77777777" w:rsidR="009320F4" w:rsidRDefault="009320F4">
          <w:pPr>
            <w:pStyle w:val="TM1"/>
            <w:tabs>
              <w:tab w:val="left" w:pos="5180"/>
            </w:tabs>
            <w:spacing w:before="360"/>
          </w:pPr>
          <w:hyperlink w:anchor="_bookmark4" w:history="1">
            <w:r>
              <w:rPr>
                <w:u w:val="single"/>
              </w:rPr>
              <w:t>TITRE</w:t>
            </w:r>
            <w:r>
              <w:rPr>
                <w:spacing w:val="-4"/>
                <w:u w:val="single"/>
              </w:rPr>
              <w:t xml:space="preserve"> </w:t>
            </w:r>
            <w:r>
              <w:rPr>
                <w:u w:val="single"/>
              </w:rPr>
              <w:t>2</w:t>
            </w:r>
            <w:r>
              <w:rPr>
                <w:spacing w:val="-4"/>
                <w:u w:val="single"/>
              </w:rPr>
              <w:t xml:space="preserve"> </w:t>
            </w:r>
            <w:r>
              <w:rPr>
                <w:u w:val="single"/>
              </w:rPr>
              <w:t>-</w:t>
            </w:r>
            <w:r>
              <w:rPr>
                <w:spacing w:val="-4"/>
                <w:u w:val="single"/>
              </w:rPr>
              <w:t xml:space="preserve"> </w:t>
            </w:r>
            <w:r>
              <w:rPr>
                <w:u w:val="single"/>
              </w:rPr>
              <w:t>GOUVERNANCE</w:t>
            </w:r>
            <w:r>
              <w:rPr>
                <w:spacing w:val="-4"/>
                <w:u w:val="single"/>
              </w:rPr>
              <w:t xml:space="preserve"> </w:t>
            </w:r>
            <w:r>
              <w:rPr>
                <w:u w:val="single"/>
              </w:rPr>
              <w:t>ET</w:t>
            </w:r>
            <w:r>
              <w:rPr>
                <w:spacing w:val="-4"/>
                <w:u w:val="single"/>
              </w:rPr>
              <w:t xml:space="preserve"> </w:t>
            </w:r>
            <w:r>
              <w:rPr>
                <w:spacing w:val="-2"/>
                <w:u w:val="single"/>
              </w:rPr>
              <w:t>FONCTIONNEMENT</w:t>
            </w:r>
            <w:r>
              <w:rPr>
                <w:u w:val="single"/>
              </w:rPr>
              <w:tab/>
            </w:r>
            <w:r>
              <w:rPr>
                <w:spacing w:val="-10"/>
                <w:u w:val="single"/>
              </w:rPr>
              <w:t>2</w:t>
            </w:r>
          </w:hyperlink>
        </w:p>
        <w:p w14:paraId="6BF9CB4A" w14:textId="77777777" w:rsidR="009320F4" w:rsidRDefault="009320F4">
          <w:pPr>
            <w:pStyle w:val="TM1"/>
            <w:tabs>
              <w:tab w:val="right" w:pos="2412"/>
            </w:tabs>
            <w:spacing w:before="361"/>
          </w:pPr>
          <w:hyperlink w:anchor="_bookmark5" w:history="1">
            <w:r>
              <w:rPr>
                <w:smallCaps/>
              </w:rPr>
              <w:t>Article</w:t>
            </w:r>
            <w:r>
              <w:rPr>
                <w:smallCaps/>
                <w:spacing w:val="-6"/>
              </w:rPr>
              <w:t xml:space="preserve"> </w:t>
            </w:r>
            <w:r>
              <w:rPr>
                <w:smallCaps/>
              </w:rPr>
              <w:t>4</w:t>
            </w:r>
            <w:r>
              <w:rPr>
                <w:smallCaps/>
                <w:spacing w:val="-10"/>
              </w:rPr>
              <w:t xml:space="preserve"> </w:t>
            </w:r>
            <w:r>
              <w:rPr>
                <w:smallCaps/>
              </w:rPr>
              <w:t>-</w:t>
            </w:r>
            <w:r>
              <w:rPr>
                <w:smallCaps/>
                <w:spacing w:val="-11"/>
              </w:rPr>
              <w:t xml:space="preserve"> </w:t>
            </w:r>
            <w:r>
              <w:rPr>
                <w:smallCaps/>
                <w:spacing w:val="-2"/>
              </w:rPr>
              <w:t>Bureau</w:t>
            </w:r>
            <w:r>
              <w:rPr>
                <w:rFonts w:ascii="Times New Roman"/>
                <w:b w:val="0"/>
                <w:sz w:val="18"/>
              </w:rPr>
              <w:tab/>
            </w:r>
            <w:r>
              <w:rPr>
                <w:smallCaps/>
                <w:spacing w:val="-10"/>
              </w:rPr>
              <w:t>2</w:t>
            </w:r>
          </w:hyperlink>
        </w:p>
        <w:p w14:paraId="68F8CA78" w14:textId="77777777" w:rsidR="009320F4" w:rsidRDefault="009320F4">
          <w:pPr>
            <w:pStyle w:val="TM1"/>
            <w:tabs>
              <w:tab w:val="right" w:pos="3852"/>
            </w:tabs>
          </w:pPr>
          <w:hyperlink w:anchor="_bookmark6" w:history="1">
            <w:r>
              <w:rPr>
                <w:smallCaps/>
              </w:rPr>
              <w:t>Article</w:t>
            </w:r>
            <w:r>
              <w:rPr>
                <w:smallCaps/>
                <w:spacing w:val="-8"/>
              </w:rPr>
              <w:t xml:space="preserve"> </w:t>
            </w:r>
            <w:r>
              <w:rPr>
                <w:smallCaps/>
              </w:rPr>
              <w:t>5</w:t>
            </w:r>
            <w:r>
              <w:rPr>
                <w:smallCaps/>
                <w:spacing w:val="-11"/>
              </w:rPr>
              <w:t xml:space="preserve"> </w:t>
            </w:r>
            <w:r>
              <w:rPr>
                <w:smallCaps/>
              </w:rPr>
              <w:t>-</w:t>
            </w:r>
            <w:r>
              <w:rPr>
                <w:smallCaps/>
                <w:spacing w:val="-10"/>
              </w:rPr>
              <w:t xml:space="preserve"> </w:t>
            </w:r>
            <w:r>
              <w:rPr>
                <w:smallCaps/>
              </w:rPr>
              <w:t>Conseil</w:t>
            </w:r>
            <w:r>
              <w:rPr>
                <w:smallCaps/>
                <w:spacing w:val="-3"/>
              </w:rPr>
              <w:t xml:space="preserve"> </w:t>
            </w:r>
            <w:r>
              <w:rPr>
                <w:smallCaps/>
                <w:spacing w:val="-2"/>
              </w:rPr>
              <w:t>d’Administration</w:t>
            </w:r>
            <w:r>
              <w:rPr>
                <w:rFonts w:ascii="Times New Roman" w:hAnsi="Times New Roman"/>
                <w:b w:val="0"/>
                <w:sz w:val="18"/>
              </w:rPr>
              <w:tab/>
            </w:r>
            <w:r>
              <w:rPr>
                <w:smallCaps/>
                <w:spacing w:val="-10"/>
              </w:rPr>
              <w:t>2</w:t>
            </w:r>
          </w:hyperlink>
        </w:p>
        <w:p w14:paraId="3DF6D148" w14:textId="323B07F7" w:rsidR="00F962D9" w:rsidRDefault="00F962D9">
          <w:pPr>
            <w:pStyle w:val="TM1"/>
            <w:tabs>
              <w:tab w:val="right" w:pos="3852"/>
            </w:tabs>
          </w:pPr>
          <w:r>
            <w:t>Article 6- Perte de la qualité de membre</w:t>
          </w:r>
        </w:p>
        <w:p w14:paraId="2B7C5B40" w14:textId="1F274B02" w:rsidR="009320F4" w:rsidRDefault="009320F4">
          <w:pPr>
            <w:pStyle w:val="TM1"/>
          </w:pPr>
          <w:hyperlink w:anchor="_bookmark7" w:history="1">
            <w:r>
              <w:rPr>
                <w:smallCaps/>
              </w:rPr>
              <w:t>Article</w:t>
            </w:r>
            <w:r>
              <w:rPr>
                <w:smallCaps/>
                <w:spacing w:val="-8"/>
              </w:rPr>
              <w:t xml:space="preserve"> </w:t>
            </w:r>
            <w:r>
              <w:rPr>
                <w:smallCaps/>
              </w:rPr>
              <w:t>7</w:t>
            </w:r>
            <w:r>
              <w:rPr>
                <w:smallCaps/>
                <w:spacing w:val="-10"/>
              </w:rPr>
              <w:t xml:space="preserve"> </w:t>
            </w:r>
            <w:r>
              <w:rPr>
                <w:smallCaps/>
              </w:rPr>
              <w:t>-</w:t>
            </w:r>
            <w:r>
              <w:rPr>
                <w:smallCaps/>
                <w:spacing w:val="-10"/>
              </w:rPr>
              <w:t xml:space="preserve"> </w:t>
            </w:r>
            <w:proofErr w:type="spellStart"/>
            <w:r>
              <w:rPr>
                <w:smallCaps/>
              </w:rPr>
              <w:t>Modalites</w:t>
            </w:r>
            <w:proofErr w:type="spellEnd"/>
            <w:r>
              <w:rPr>
                <w:smallCaps/>
                <w:spacing w:val="-5"/>
              </w:rPr>
              <w:t xml:space="preserve"> </w:t>
            </w:r>
            <w:r>
              <w:rPr>
                <w:smallCaps/>
              </w:rPr>
              <w:t>de</w:t>
            </w:r>
            <w:r>
              <w:rPr>
                <w:smallCaps/>
                <w:spacing w:val="-4"/>
              </w:rPr>
              <w:t xml:space="preserve"> </w:t>
            </w:r>
            <w:r>
              <w:rPr>
                <w:smallCaps/>
              </w:rPr>
              <w:t>prise</w:t>
            </w:r>
            <w:r>
              <w:rPr>
                <w:smallCaps/>
                <w:spacing w:val="-4"/>
              </w:rPr>
              <w:t xml:space="preserve"> </w:t>
            </w:r>
            <w:r>
              <w:rPr>
                <w:smallCaps/>
              </w:rPr>
              <w:t>de</w:t>
            </w:r>
            <w:r>
              <w:rPr>
                <w:smallCaps/>
                <w:spacing w:val="-4"/>
              </w:rPr>
              <w:t xml:space="preserve"> </w:t>
            </w:r>
            <w:proofErr w:type="spellStart"/>
            <w:r>
              <w:rPr>
                <w:smallCaps/>
              </w:rPr>
              <w:t>decision</w:t>
            </w:r>
            <w:proofErr w:type="spellEnd"/>
            <w:r>
              <w:rPr>
                <w:smallCaps/>
                <w:spacing w:val="-2"/>
              </w:rPr>
              <w:t xml:space="preserve"> </w:t>
            </w:r>
            <w:r>
              <w:rPr>
                <w:smallCaps/>
                <w:spacing w:val="-10"/>
              </w:rPr>
              <w:t>2</w:t>
            </w:r>
          </w:hyperlink>
        </w:p>
        <w:p w14:paraId="5CC5712D" w14:textId="4D08DCE7" w:rsidR="009320F4" w:rsidRDefault="009320F4">
          <w:pPr>
            <w:pStyle w:val="TM1"/>
            <w:tabs>
              <w:tab w:val="right" w:pos="5292"/>
            </w:tabs>
          </w:pPr>
          <w:hyperlink w:anchor="_bookmark8" w:history="1">
            <w:r>
              <w:rPr>
                <w:smallCaps/>
              </w:rPr>
              <w:t>Article</w:t>
            </w:r>
            <w:r>
              <w:rPr>
                <w:smallCaps/>
                <w:spacing w:val="-11"/>
              </w:rPr>
              <w:t xml:space="preserve"> </w:t>
            </w:r>
            <w:r>
              <w:rPr>
                <w:smallCaps/>
              </w:rPr>
              <w:t>8</w:t>
            </w:r>
            <w:r>
              <w:rPr>
                <w:smallCaps/>
                <w:spacing w:val="-10"/>
              </w:rPr>
              <w:t xml:space="preserve"> </w:t>
            </w:r>
            <w:r>
              <w:rPr>
                <w:smallCaps/>
              </w:rPr>
              <w:t>-</w:t>
            </w:r>
            <w:r>
              <w:rPr>
                <w:smallCaps/>
                <w:spacing w:val="-10"/>
              </w:rPr>
              <w:t xml:space="preserve"> </w:t>
            </w:r>
            <w:r>
              <w:rPr>
                <w:smallCaps/>
              </w:rPr>
              <w:t>Financement</w:t>
            </w:r>
            <w:r>
              <w:rPr>
                <w:smallCaps/>
                <w:spacing w:val="-10"/>
              </w:rPr>
              <w:t xml:space="preserve"> </w:t>
            </w:r>
            <w:r>
              <w:rPr>
                <w:smallCaps/>
              </w:rPr>
              <w:t>des</w:t>
            </w:r>
            <w:r>
              <w:rPr>
                <w:smallCaps/>
                <w:spacing w:val="-5"/>
              </w:rPr>
              <w:t xml:space="preserve"> </w:t>
            </w:r>
            <w:r>
              <w:rPr>
                <w:smallCaps/>
              </w:rPr>
              <w:t>actions</w:t>
            </w:r>
            <w:r>
              <w:rPr>
                <w:smallCaps/>
                <w:spacing w:val="-6"/>
              </w:rPr>
              <w:t xml:space="preserve"> </w:t>
            </w:r>
            <w:r>
              <w:rPr>
                <w:smallCaps/>
              </w:rPr>
              <w:t>de</w:t>
            </w:r>
            <w:r>
              <w:rPr>
                <w:smallCaps/>
                <w:spacing w:val="-6"/>
              </w:rPr>
              <w:t xml:space="preserve"> </w:t>
            </w:r>
            <w:r>
              <w:rPr>
                <w:smallCaps/>
              </w:rPr>
              <w:t>l’InterCPTS</w:t>
            </w:r>
            <w:r>
              <w:rPr>
                <w:smallCaps/>
                <w:spacing w:val="-10"/>
              </w:rPr>
              <w:t xml:space="preserve"> </w:t>
            </w:r>
            <w:r>
              <w:rPr>
                <w:smallCaps/>
                <w:spacing w:val="-5"/>
              </w:rPr>
              <w:t>18</w:t>
            </w:r>
            <w:r>
              <w:rPr>
                <w:rFonts w:ascii="Times New Roman" w:hAnsi="Times New Roman"/>
                <w:b w:val="0"/>
              </w:rPr>
              <w:tab/>
            </w:r>
            <w:r>
              <w:rPr>
                <w:smallCaps/>
                <w:spacing w:val="-10"/>
              </w:rPr>
              <w:t>3</w:t>
            </w:r>
          </w:hyperlink>
        </w:p>
        <w:p w14:paraId="1D93BDC4" w14:textId="32980DF5" w:rsidR="009320F4" w:rsidRDefault="009320F4">
          <w:pPr>
            <w:pStyle w:val="TM2"/>
            <w:tabs>
              <w:tab w:val="right" w:leader="dot" w:pos="9203"/>
            </w:tabs>
            <w:spacing w:before="1"/>
          </w:pPr>
          <w:hyperlink w:anchor="_bookmark9" w:history="1">
            <w:r>
              <w:rPr>
                <w:smallCaps/>
              </w:rPr>
              <w:t>Article</w:t>
            </w:r>
            <w:r>
              <w:rPr>
                <w:smallCaps/>
                <w:spacing w:val="-10"/>
              </w:rPr>
              <w:t xml:space="preserve"> </w:t>
            </w:r>
            <w:r>
              <w:rPr>
                <w:smallCaps/>
              </w:rPr>
              <w:t>8.1</w:t>
            </w:r>
            <w:r>
              <w:rPr>
                <w:smallCaps/>
                <w:spacing w:val="-10"/>
              </w:rPr>
              <w:t xml:space="preserve"> </w:t>
            </w:r>
            <w:r>
              <w:rPr>
                <w:smallCaps/>
              </w:rPr>
              <w:t>subvention</w:t>
            </w:r>
            <w:r>
              <w:rPr>
                <w:smallCaps/>
                <w:spacing w:val="-7"/>
              </w:rPr>
              <w:t xml:space="preserve"> </w:t>
            </w:r>
            <w:r>
              <w:rPr>
                <w:smallCaps/>
              </w:rPr>
              <w:t>et</w:t>
            </w:r>
            <w:r>
              <w:rPr>
                <w:smallCaps/>
                <w:spacing w:val="-6"/>
              </w:rPr>
              <w:t xml:space="preserve"> </w:t>
            </w:r>
            <w:r>
              <w:rPr>
                <w:smallCaps/>
              </w:rPr>
              <w:t>financement</w:t>
            </w:r>
            <w:r>
              <w:rPr>
                <w:smallCaps/>
                <w:spacing w:val="-7"/>
              </w:rPr>
              <w:t xml:space="preserve"> </w:t>
            </w:r>
            <w:r>
              <w:rPr>
                <w:smallCaps/>
                <w:spacing w:val="-2"/>
              </w:rPr>
              <w:t>direct</w:t>
            </w:r>
            <w:r>
              <w:rPr>
                <w:rFonts w:ascii="Times New Roman"/>
                <w:sz w:val="18"/>
              </w:rPr>
              <w:tab/>
            </w:r>
            <w:r>
              <w:rPr>
                <w:smallCaps/>
                <w:spacing w:val="-10"/>
              </w:rPr>
              <w:t>3</w:t>
            </w:r>
          </w:hyperlink>
        </w:p>
        <w:p w14:paraId="47E3C9B1" w14:textId="05B7B313" w:rsidR="009320F4" w:rsidRDefault="009320F4">
          <w:pPr>
            <w:pStyle w:val="TM2"/>
            <w:tabs>
              <w:tab w:val="right" w:leader="dot" w:pos="9203"/>
            </w:tabs>
          </w:pPr>
          <w:hyperlink w:anchor="_bookmark10" w:history="1">
            <w:r>
              <w:rPr>
                <w:smallCaps/>
              </w:rPr>
              <w:t>Article</w:t>
            </w:r>
            <w:r>
              <w:rPr>
                <w:smallCaps/>
                <w:spacing w:val="-8"/>
              </w:rPr>
              <w:t xml:space="preserve"> </w:t>
            </w:r>
            <w:r>
              <w:rPr>
                <w:smallCaps/>
              </w:rPr>
              <w:t>8.2</w:t>
            </w:r>
            <w:r>
              <w:rPr>
                <w:smallCaps/>
                <w:spacing w:val="-10"/>
              </w:rPr>
              <w:t xml:space="preserve"> </w:t>
            </w:r>
            <w:r>
              <w:rPr>
                <w:smallCaps/>
              </w:rPr>
              <w:t>financement</w:t>
            </w:r>
            <w:r>
              <w:rPr>
                <w:smallCaps/>
                <w:spacing w:val="-6"/>
              </w:rPr>
              <w:t xml:space="preserve"> </w:t>
            </w:r>
            <w:r>
              <w:rPr>
                <w:smallCaps/>
              </w:rPr>
              <w:t>d’action</w:t>
            </w:r>
            <w:r>
              <w:rPr>
                <w:smallCaps/>
                <w:spacing w:val="-6"/>
              </w:rPr>
              <w:t xml:space="preserve"> </w:t>
            </w:r>
            <w:r>
              <w:rPr>
                <w:smallCaps/>
              </w:rPr>
              <w:t>via</w:t>
            </w:r>
            <w:r>
              <w:rPr>
                <w:smallCaps/>
                <w:spacing w:val="-6"/>
              </w:rPr>
              <w:t xml:space="preserve"> </w:t>
            </w:r>
            <w:r>
              <w:rPr>
                <w:smallCaps/>
              </w:rPr>
              <w:t>les</w:t>
            </w:r>
            <w:r>
              <w:rPr>
                <w:smallCaps/>
                <w:spacing w:val="-6"/>
              </w:rPr>
              <w:t xml:space="preserve"> </w:t>
            </w:r>
            <w:r>
              <w:rPr>
                <w:smallCaps/>
                <w:spacing w:val="-4"/>
              </w:rPr>
              <w:t>CPTS</w:t>
            </w:r>
            <w:r>
              <w:rPr>
                <w:rFonts w:ascii="Times New Roman" w:hAnsi="Times New Roman"/>
              </w:rPr>
              <w:tab/>
            </w:r>
            <w:r>
              <w:rPr>
                <w:smallCaps/>
                <w:spacing w:val="-10"/>
              </w:rPr>
              <w:t>3</w:t>
            </w:r>
          </w:hyperlink>
        </w:p>
        <w:p w14:paraId="08BD5BB4" w14:textId="69787010" w:rsidR="009320F4" w:rsidRDefault="009320F4">
          <w:pPr>
            <w:pStyle w:val="TM1"/>
            <w:tabs>
              <w:tab w:val="right" w:pos="4572"/>
            </w:tabs>
          </w:pPr>
          <w:hyperlink w:anchor="_bookmark11" w:history="1">
            <w:r>
              <w:rPr>
                <w:smallCaps/>
              </w:rPr>
              <w:t>Article</w:t>
            </w:r>
            <w:r>
              <w:rPr>
                <w:smallCaps/>
                <w:spacing w:val="-11"/>
              </w:rPr>
              <w:t xml:space="preserve"> </w:t>
            </w:r>
            <w:r>
              <w:rPr>
                <w:smallCaps/>
              </w:rPr>
              <w:t>9</w:t>
            </w:r>
            <w:r>
              <w:rPr>
                <w:smallCaps/>
                <w:spacing w:val="-10"/>
              </w:rPr>
              <w:t xml:space="preserve"> </w:t>
            </w:r>
            <w:r>
              <w:rPr>
                <w:smallCaps/>
              </w:rPr>
              <w:t>-</w:t>
            </w:r>
            <w:r>
              <w:rPr>
                <w:smallCaps/>
                <w:spacing w:val="-10"/>
              </w:rPr>
              <w:t xml:space="preserve"> </w:t>
            </w:r>
            <w:r>
              <w:rPr>
                <w:smallCaps/>
              </w:rPr>
              <w:t>Coordination</w:t>
            </w:r>
            <w:r>
              <w:rPr>
                <w:smallCaps/>
                <w:spacing w:val="-5"/>
              </w:rPr>
              <w:t xml:space="preserve"> </w:t>
            </w:r>
            <w:proofErr w:type="spellStart"/>
            <w:r>
              <w:rPr>
                <w:smallCaps/>
                <w:spacing w:val="-2"/>
              </w:rPr>
              <w:t>departementale</w:t>
            </w:r>
            <w:proofErr w:type="spellEnd"/>
            <w:r>
              <w:rPr>
                <w:rFonts w:ascii="Times New Roman"/>
                <w:b w:val="0"/>
                <w:sz w:val="18"/>
              </w:rPr>
              <w:tab/>
            </w:r>
            <w:r>
              <w:rPr>
                <w:smallCaps/>
                <w:spacing w:val="-10"/>
              </w:rPr>
              <w:t>3</w:t>
            </w:r>
          </w:hyperlink>
        </w:p>
        <w:p w14:paraId="6373B80B" w14:textId="7E3B2079" w:rsidR="009320F4" w:rsidRDefault="009320F4">
          <w:pPr>
            <w:pStyle w:val="TM2"/>
            <w:tabs>
              <w:tab w:val="right" w:leader="dot" w:pos="9203"/>
            </w:tabs>
          </w:pPr>
          <w:hyperlink w:anchor="_bookmark12" w:history="1">
            <w:r>
              <w:rPr>
                <w:smallCaps/>
              </w:rPr>
              <w:t>Article</w:t>
            </w:r>
            <w:r>
              <w:rPr>
                <w:smallCaps/>
                <w:spacing w:val="-8"/>
              </w:rPr>
              <w:t xml:space="preserve"> </w:t>
            </w:r>
            <w:r>
              <w:rPr>
                <w:smallCaps/>
              </w:rPr>
              <w:t>9.1</w:t>
            </w:r>
            <w:r>
              <w:rPr>
                <w:smallCaps/>
                <w:spacing w:val="-10"/>
              </w:rPr>
              <w:t xml:space="preserve"> </w:t>
            </w:r>
            <w:r>
              <w:rPr>
                <w:smallCaps/>
              </w:rPr>
              <w:t>Missions</w:t>
            </w:r>
            <w:r>
              <w:rPr>
                <w:smallCaps/>
                <w:spacing w:val="-5"/>
              </w:rPr>
              <w:t xml:space="preserve"> </w:t>
            </w:r>
            <w:r>
              <w:rPr>
                <w:smallCaps/>
              </w:rPr>
              <w:t>de</w:t>
            </w:r>
            <w:r>
              <w:rPr>
                <w:smallCaps/>
                <w:spacing w:val="-5"/>
              </w:rPr>
              <w:t xml:space="preserve"> </w:t>
            </w:r>
            <w:r>
              <w:rPr>
                <w:smallCaps/>
              </w:rPr>
              <w:t>la</w:t>
            </w:r>
            <w:r>
              <w:rPr>
                <w:smallCaps/>
                <w:spacing w:val="-6"/>
              </w:rPr>
              <w:t xml:space="preserve"> </w:t>
            </w:r>
            <w:r>
              <w:rPr>
                <w:smallCaps/>
              </w:rPr>
              <w:t>coordination</w:t>
            </w:r>
            <w:r>
              <w:rPr>
                <w:smallCaps/>
                <w:spacing w:val="-5"/>
              </w:rPr>
              <w:t xml:space="preserve"> </w:t>
            </w:r>
            <w:proofErr w:type="spellStart"/>
            <w:r>
              <w:rPr>
                <w:smallCaps/>
                <w:spacing w:val="-2"/>
              </w:rPr>
              <w:t>departementale</w:t>
            </w:r>
            <w:proofErr w:type="spellEnd"/>
            <w:r>
              <w:rPr>
                <w:rFonts w:ascii="Times New Roman"/>
                <w:sz w:val="18"/>
              </w:rPr>
              <w:tab/>
            </w:r>
            <w:r>
              <w:rPr>
                <w:smallCaps/>
                <w:spacing w:val="-10"/>
              </w:rPr>
              <w:t>4</w:t>
            </w:r>
          </w:hyperlink>
        </w:p>
        <w:p w14:paraId="69686BEA" w14:textId="3746B2F8" w:rsidR="009320F4" w:rsidRDefault="009320F4">
          <w:pPr>
            <w:pStyle w:val="TM2"/>
            <w:tabs>
              <w:tab w:val="right" w:leader="dot" w:pos="9203"/>
            </w:tabs>
            <w:spacing w:before="1"/>
          </w:pPr>
          <w:hyperlink w:anchor="_bookmark13" w:history="1">
            <w:r>
              <w:rPr>
                <w:smallCaps/>
              </w:rPr>
              <w:t>Article</w:t>
            </w:r>
            <w:r>
              <w:rPr>
                <w:smallCaps/>
                <w:spacing w:val="-9"/>
              </w:rPr>
              <w:t xml:space="preserve"> </w:t>
            </w:r>
            <w:r>
              <w:rPr>
                <w:smallCaps/>
              </w:rPr>
              <w:t>9.2</w:t>
            </w:r>
            <w:r>
              <w:rPr>
                <w:smallCaps/>
                <w:spacing w:val="-10"/>
              </w:rPr>
              <w:t xml:space="preserve"> </w:t>
            </w:r>
            <w:r>
              <w:rPr>
                <w:smallCaps/>
              </w:rPr>
              <w:t>Relations</w:t>
            </w:r>
            <w:r>
              <w:rPr>
                <w:smallCaps/>
                <w:spacing w:val="-6"/>
              </w:rPr>
              <w:t xml:space="preserve"> </w:t>
            </w:r>
            <w:r>
              <w:rPr>
                <w:smallCaps/>
              </w:rPr>
              <w:t>et</w:t>
            </w:r>
            <w:r>
              <w:rPr>
                <w:smallCaps/>
                <w:spacing w:val="-6"/>
              </w:rPr>
              <w:t xml:space="preserve"> </w:t>
            </w:r>
            <w:r>
              <w:rPr>
                <w:smallCaps/>
              </w:rPr>
              <w:t>communication</w:t>
            </w:r>
            <w:r>
              <w:rPr>
                <w:smallCaps/>
                <w:spacing w:val="-7"/>
              </w:rPr>
              <w:t xml:space="preserve"> </w:t>
            </w:r>
            <w:r>
              <w:rPr>
                <w:smallCaps/>
              </w:rPr>
              <w:t>dans</w:t>
            </w:r>
            <w:r>
              <w:rPr>
                <w:smallCaps/>
                <w:spacing w:val="-6"/>
              </w:rPr>
              <w:t xml:space="preserve"> </w:t>
            </w:r>
            <w:r>
              <w:rPr>
                <w:smallCaps/>
              </w:rPr>
              <w:t>la</w:t>
            </w:r>
            <w:r>
              <w:rPr>
                <w:smallCaps/>
                <w:spacing w:val="-6"/>
              </w:rPr>
              <w:t xml:space="preserve"> </w:t>
            </w:r>
            <w:r>
              <w:rPr>
                <w:smallCaps/>
              </w:rPr>
              <w:t>coordination</w:t>
            </w:r>
            <w:r>
              <w:rPr>
                <w:smallCaps/>
                <w:spacing w:val="-6"/>
              </w:rPr>
              <w:t xml:space="preserve"> </w:t>
            </w:r>
            <w:proofErr w:type="spellStart"/>
            <w:r>
              <w:rPr>
                <w:smallCaps/>
                <w:spacing w:val="-2"/>
              </w:rPr>
              <w:t>departementale</w:t>
            </w:r>
            <w:proofErr w:type="spellEnd"/>
            <w:r>
              <w:rPr>
                <w:rFonts w:ascii="Times New Roman"/>
                <w:sz w:val="18"/>
              </w:rPr>
              <w:tab/>
            </w:r>
            <w:r>
              <w:rPr>
                <w:smallCaps/>
                <w:spacing w:val="-10"/>
              </w:rPr>
              <w:t>5</w:t>
            </w:r>
          </w:hyperlink>
        </w:p>
        <w:p w14:paraId="6600DBC1" w14:textId="11577CBC" w:rsidR="009320F4" w:rsidRDefault="009320F4">
          <w:pPr>
            <w:pStyle w:val="TM1"/>
            <w:ind w:right="638"/>
          </w:pPr>
          <w:hyperlink w:anchor="_bookmark14" w:history="1">
            <w:r>
              <w:rPr>
                <w:smallCaps/>
              </w:rPr>
              <w:t>Article</w:t>
            </w:r>
            <w:r>
              <w:rPr>
                <w:smallCaps/>
                <w:spacing w:val="-1"/>
              </w:rPr>
              <w:t xml:space="preserve"> </w:t>
            </w:r>
            <w:r>
              <w:rPr>
                <w:smallCaps/>
              </w:rPr>
              <w:t>10</w:t>
            </w:r>
            <w:r>
              <w:rPr>
                <w:smallCaps/>
                <w:spacing w:val="-9"/>
              </w:rPr>
              <w:t xml:space="preserve"> </w:t>
            </w:r>
            <w:r>
              <w:rPr>
                <w:smallCaps/>
              </w:rPr>
              <w:t>–</w:t>
            </w:r>
            <w:r>
              <w:rPr>
                <w:smallCaps/>
                <w:spacing w:val="-9"/>
              </w:rPr>
              <w:t xml:space="preserve"> </w:t>
            </w:r>
            <w:r>
              <w:rPr>
                <w:smallCaps/>
              </w:rPr>
              <w:t>Relation</w:t>
            </w:r>
            <w:r>
              <w:rPr>
                <w:smallCaps/>
                <w:spacing w:val="-1"/>
              </w:rPr>
              <w:t xml:space="preserve"> </w:t>
            </w:r>
            <w:proofErr w:type="spellStart"/>
            <w:r>
              <w:rPr>
                <w:smallCaps/>
              </w:rPr>
              <w:t>hierarchique</w:t>
            </w:r>
            <w:proofErr w:type="spellEnd"/>
            <w:r>
              <w:rPr>
                <w:smallCaps/>
                <w:spacing w:val="-1"/>
              </w:rPr>
              <w:t xml:space="preserve"> </w:t>
            </w:r>
            <w:r>
              <w:rPr>
                <w:smallCaps/>
              </w:rPr>
              <w:t>entre</w:t>
            </w:r>
            <w:r>
              <w:rPr>
                <w:smallCaps/>
                <w:spacing w:val="-1"/>
              </w:rPr>
              <w:t xml:space="preserve"> </w:t>
            </w:r>
            <w:r>
              <w:rPr>
                <w:smallCaps/>
              </w:rPr>
              <w:t>les</w:t>
            </w:r>
            <w:r>
              <w:rPr>
                <w:smallCaps/>
                <w:spacing w:val="-1"/>
              </w:rPr>
              <w:t xml:space="preserve"> </w:t>
            </w:r>
            <w:r>
              <w:rPr>
                <w:smallCaps/>
              </w:rPr>
              <w:t>coordinateurs</w:t>
            </w:r>
            <w:r>
              <w:rPr>
                <w:smallCaps/>
                <w:spacing w:val="-2"/>
              </w:rPr>
              <w:t xml:space="preserve"> </w:t>
            </w:r>
            <w:r>
              <w:rPr>
                <w:smallCaps/>
              </w:rPr>
              <w:t>CPTS</w:t>
            </w:r>
            <w:r>
              <w:rPr>
                <w:smallCaps/>
                <w:spacing w:val="-9"/>
              </w:rPr>
              <w:t xml:space="preserve"> </w:t>
            </w:r>
            <w:r>
              <w:rPr>
                <w:smallCaps/>
              </w:rPr>
              <w:t>et</w:t>
            </w:r>
            <w:r>
              <w:rPr>
                <w:smallCaps/>
                <w:spacing w:val="-1"/>
              </w:rPr>
              <w:t xml:space="preserve"> </w:t>
            </w:r>
            <w:r>
              <w:rPr>
                <w:smallCaps/>
              </w:rPr>
              <w:t>des</w:t>
            </w:r>
            <w:r>
              <w:rPr>
                <w:smallCaps/>
                <w:spacing w:val="-1"/>
              </w:rPr>
              <w:t xml:space="preserve"> </w:t>
            </w:r>
            <w:r>
              <w:rPr>
                <w:smallCaps/>
              </w:rPr>
              <w:t>salaries</w:t>
            </w:r>
            <w:r>
              <w:rPr>
                <w:smallCaps/>
                <w:spacing w:val="-1"/>
              </w:rPr>
              <w:t xml:space="preserve"> </w:t>
            </w:r>
            <w:r>
              <w:rPr>
                <w:smallCaps/>
              </w:rPr>
              <w:t>recrutes</w:t>
            </w:r>
            <w:r>
              <w:rPr>
                <w:smallCaps/>
                <w:spacing w:val="-1"/>
              </w:rPr>
              <w:t xml:space="preserve"> </w:t>
            </w:r>
            <w:r>
              <w:rPr>
                <w:smallCaps/>
              </w:rPr>
              <w:t>par</w:t>
            </w:r>
          </w:hyperlink>
          <w:r>
            <w:rPr>
              <w:smallCaps/>
            </w:rPr>
            <w:t xml:space="preserve"> </w:t>
          </w:r>
          <w:hyperlink w:anchor="_bookmark14" w:history="1">
            <w:r>
              <w:rPr>
                <w:smallCaps/>
              </w:rPr>
              <w:t>l’InterCPTS 18</w:t>
            </w:r>
            <w:r>
              <w:rPr>
                <w:smallCaps/>
                <w:spacing w:val="80"/>
              </w:rPr>
              <w:t xml:space="preserve"> </w:t>
            </w:r>
            <w:r>
              <w:rPr>
                <w:smallCaps/>
              </w:rPr>
              <w:t>5</w:t>
            </w:r>
          </w:hyperlink>
        </w:p>
        <w:p w14:paraId="578950FB" w14:textId="71626629" w:rsidR="005356C1" w:rsidRDefault="005356C1">
          <w:pPr>
            <w:pStyle w:val="TM1"/>
            <w:ind w:right="638"/>
          </w:pPr>
          <w:r>
            <w:t>ARTICLE 11- SAS</w:t>
          </w:r>
        </w:p>
        <w:p w14:paraId="49FB5C98" w14:textId="77777777" w:rsidR="009320F4" w:rsidRDefault="009320F4">
          <w:pPr>
            <w:pStyle w:val="TM1"/>
            <w:spacing w:before="360"/>
          </w:pPr>
          <w:hyperlink w:anchor="_bookmark15" w:history="1">
            <w:r>
              <w:rPr>
                <w:u w:val="single"/>
              </w:rPr>
              <w:t>TITRE</w:t>
            </w:r>
            <w:r>
              <w:rPr>
                <w:spacing w:val="-6"/>
                <w:u w:val="single"/>
              </w:rPr>
              <w:t xml:space="preserve"> </w:t>
            </w:r>
            <w:r>
              <w:rPr>
                <w:u w:val="single"/>
              </w:rPr>
              <w:t>3</w:t>
            </w:r>
            <w:r>
              <w:rPr>
                <w:spacing w:val="-4"/>
                <w:u w:val="single"/>
              </w:rPr>
              <w:t xml:space="preserve"> </w:t>
            </w:r>
            <w:r>
              <w:rPr>
                <w:u w:val="single"/>
              </w:rPr>
              <w:t>-</w:t>
            </w:r>
            <w:r>
              <w:rPr>
                <w:spacing w:val="-4"/>
                <w:u w:val="single"/>
              </w:rPr>
              <w:t xml:space="preserve"> </w:t>
            </w:r>
            <w:r>
              <w:rPr>
                <w:u w:val="single"/>
              </w:rPr>
              <w:t>GROUPES</w:t>
            </w:r>
            <w:r>
              <w:rPr>
                <w:spacing w:val="-4"/>
                <w:u w:val="single"/>
              </w:rPr>
              <w:t xml:space="preserve"> </w:t>
            </w:r>
            <w:r>
              <w:rPr>
                <w:u w:val="single"/>
              </w:rPr>
              <w:t>DE</w:t>
            </w:r>
            <w:r>
              <w:rPr>
                <w:spacing w:val="-4"/>
                <w:u w:val="single"/>
              </w:rPr>
              <w:t xml:space="preserve"> </w:t>
            </w:r>
            <w:r>
              <w:rPr>
                <w:u w:val="single"/>
              </w:rPr>
              <w:t>TRAVAIL</w:t>
            </w:r>
            <w:r>
              <w:rPr>
                <w:spacing w:val="-19"/>
                <w:u w:val="single"/>
              </w:rPr>
              <w:t xml:space="preserve"> </w:t>
            </w:r>
            <w:r>
              <w:rPr>
                <w:spacing w:val="-10"/>
                <w:u w:val="single"/>
              </w:rPr>
              <w:t>5</w:t>
            </w:r>
          </w:hyperlink>
        </w:p>
        <w:p w14:paraId="4B1C191F" w14:textId="2AB9F16C" w:rsidR="009320F4" w:rsidRDefault="009320F4">
          <w:pPr>
            <w:pStyle w:val="TM1"/>
            <w:spacing w:before="361"/>
          </w:pPr>
          <w:hyperlink w:anchor="_bookmark16" w:history="1">
            <w:r>
              <w:rPr>
                <w:smallCaps/>
              </w:rPr>
              <w:t>Article</w:t>
            </w:r>
            <w:r>
              <w:rPr>
                <w:smallCaps/>
                <w:spacing w:val="-7"/>
              </w:rPr>
              <w:t xml:space="preserve"> </w:t>
            </w:r>
            <w:r>
              <w:rPr>
                <w:smallCaps/>
              </w:rPr>
              <w:t>12-</w:t>
            </w:r>
            <w:r>
              <w:rPr>
                <w:smallCaps/>
                <w:spacing w:val="-11"/>
              </w:rPr>
              <w:t xml:space="preserve"> </w:t>
            </w:r>
            <w:proofErr w:type="spellStart"/>
            <w:r>
              <w:rPr>
                <w:smallCaps/>
              </w:rPr>
              <w:t>Generalites</w:t>
            </w:r>
            <w:proofErr w:type="spellEnd"/>
            <w:r>
              <w:rPr>
                <w:smallCaps/>
                <w:spacing w:val="74"/>
              </w:rPr>
              <w:t xml:space="preserve"> </w:t>
            </w:r>
            <w:r>
              <w:rPr>
                <w:smallCaps/>
                <w:spacing w:val="-10"/>
              </w:rPr>
              <w:t>5</w:t>
            </w:r>
          </w:hyperlink>
        </w:p>
        <w:p w14:paraId="0FFC954E" w14:textId="62F4AA11" w:rsidR="009320F4" w:rsidRDefault="009320F4">
          <w:pPr>
            <w:pStyle w:val="TM1"/>
            <w:tabs>
              <w:tab w:val="left" w:pos="3020"/>
            </w:tabs>
          </w:pPr>
          <w:hyperlink w:anchor="_bookmark17" w:history="1">
            <w:r>
              <w:rPr>
                <w:smallCaps/>
              </w:rPr>
              <w:t>Article</w:t>
            </w:r>
            <w:r>
              <w:rPr>
                <w:smallCaps/>
                <w:spacing w:val="-7"/>
              </w:rPr>
              <w:t xml:space="preserve"> </w:t>
            </w:r>
            <w:r>
              <w:rPr>
                <w:smallCaps/>
              </w:rPr>
              <w:t>13</w:t>
            </w:r>
            <w:r>
              <w:rPr>
                <w:smallCaps/>
                <w:spacing w:val="-10"/>
              </w:rPr>
              <w:t xml:space="preserve"> </w:t>
            </w:r>
            <w:r>
              <w:rPr>
                <w:smallCaps/>
              </w:rPr>
              <w:t>-</w:t>
            </w:r>
            <w:r>
              <w:rPr>
                <w:smallCaps/>
                <w:spacing w:val="-11"/>
              </w:rPr>
              <w:t xml:space="preserve"> </w:t>
            </w:r>
            <w:r>
              <w:rPr>
                <w:smallCaps/>
                <w:spacing w:val="-2"/>
              </w:rPr>
              <w:t>Gouvernance</w:t>
            </w:r>
            <w:r>
              <w:rPr>
                <w:rFonts w:ascii="Times New Roman"/>
                <w:b w:val="0"/>
                <w:sz w:val="18"/>
              </w:rPr>
              <w:tab/>
            </w:r>
            <w:r>
              <w:rPr>
                <w:smallCaps/>
                <w:spacing w:val="-10"/>
              </w:rPr>
              <w:t>6</w:t>
            </w:r>
          </w:hyperlink>
        </w:p>
        <w:p w14:paraId="67F8790C" w14:textId="77777777" w:rsidR="009320F4" w:rsidRDefault="009320F4">
          <w:pPr>
            <w:pStyle w:val="TM1"/>
            <w:spacing w:before="360"/>
          </w:pPr>
          <w:hyperlink w:anchor="_bookmark18" w:history="1">
            <w:r>
              <w:rPr>
                <w:u w:val="single"/>
              </w:rPr>
              <w:t>TITRE</w:t>
            </w:r>
            <w:r>
              <w:rPr>
                <w:spacing w:val="-4"/>
                <w:u w:val="single"/>
              </w:rPr>
              <w:t xml:space="preserve"> </w:t>
            </w:r>
            <w:r>
              <w:rPr>
                <w:u w:val="single"/>
              </w:rPr>
              <w:t>4</w:t>
            </w:r>
            <w:r>
              <w:rPr>
                <w:spacing w:val="-3"/>
                <w:u w:val="single"/>
              </w:rPr>
              <w:t xml:space="preserve"> </w:t>
            </w:r>
            <w:r>
              <w:rPr>
                <w:u w:val="single"/>
              </w:rPr>
              <w:t>–</w:t>
            </w:r>
            <w:r>
              <w:rPr>
                <w:spacing w:val="-4"/>
                <w:u w:val="single"/>
              </w:rPr>
              <w:t xml:space="preserve"> </w:t>
            </w:r>
            <w:r>
              <w:rPr>
                <w:u w:val="single"/>
              </w:rPr>
              <w:t>INDEMNITES</w:t>
            </w:r>
            <w:r>
              <w:rPr>
                <w:spacing w:val="60"/>
                <w:u w:val="single"/>
              </w:rPr>
              <w:t xml:space="preserve"> </w:t>
            </w:r>
            <w:r>
              <w:rPr>
                <w:spacing w:val="-10"/>
                <w:u w:val="single"/>
              </w:rPr>
              <w:t>6</w:t>
            </w:r>
          </w:hyperlink>
        </w:p>
        <w:p w14:paraId="4248A58A" w14:textId="670DDD74" w:rsidR="009320F4" w:rsidRDefault="009320F4">
          <w:pPr>
            <w:pStyle w:val="TM1"/>
            <w:tabs>
              <w:tab w:val="right" w:pos="6732"/>
            </w:tabs>
            <w:spacing w:before="356"/>
          </w:pPr>
          <w:hyperlink w:anchor="_bookmark19" w:history="1">
            <w:r>
              <w:rPr>
                <w:smallCaps/>
              </w:rPr>
              <w:t>Article</w:t>
            </w:r>
            <w:r>
              <w:rPr>
                <w:smallCaps/>
                <w:spacing w:val="-11"/>
              </w:rPr>
              <w:t xml:space="preserve"> </w:t>
            </w:r>
            <w:r>
              <w:rPr>
                <w:smallCaps/>
              </w:rPr>
              <w:t>14</w:t>
            </w:r>
            <w:r>
              <w:rPr>
                <w:smallCaps/>
                <w:spacing w:val="-10"/>
              </w:rPr>
              <w:t xml:space="preserve"> </w:t>
            </w:r>
            <w:r>
              <w:rPr>
                <w:smallCaps/>
              </w:rPr>
              <w:t>–</w:t>
            </w:r>
            <w:r>
              <w:rPr>
                <w:smallCaps/>
                <w:spacing w:val="-10"/>
              </w:rPr>
              <w:t xml:space="preserve"> </w:t>
            </w:r>
            <w:proofErr w:type="spellStart"/>
            <w:r>
              <w:rPr>
                <w:smallCaps/>
              </w:rPr>
              <w:t>Indemnites</w:t>
            </w:r>
            <w:proofErr w:type="spellEnd"/>
            <w:r>
              <w:rPr>
                <w:smallCaps/>
                <w:spacing w:val="-5"/>
              </w:rPr>
              <w:t xml:space="preserve"> </w:t>
            </w:r>
            <w:r>
              <w:rPr>
                <w:smallCaps/>
              </w:rPr>
              <w:t>aux</w:t>
            </w:r>
            <w:r>
              <w:rPr>
                <w:smallCaps/>
                <w:spacing w:val="-6"/>
              </w:rPr>
              <w:t xml:space="preserve"> </w:t>
            </w:r>
            <w:r>
              <w:rPr>
                <w:smallCaps/>
              </w:rPr>
              <w:t>professionnels</w:t>
            </w:r>
            <w:r>
              <w:rPr>
                <w:smallCaps/>
                <w:spacing w:val="-5"/>
              </w:rPr>
              <w:t xml:space="preserve"> </w:t>
            </w:r>
            <w:r>
              <w:rPr>
                <w:smallCaps/>
              </w:rPr>
              <w:t>de</w:t>
            </w:r>
            <w:r>
              <w:rPr>
                <w:smallCaps/>
                <w:spacing w:val="-5"/>
              </w:rPr>
              <w:t xml:space="preserve"> </w:t>
            </w:r>
            <w:proofErr w:type="spellStart"/>
            <w:r>
              <w:rPr>
                <w:smallCaps/>
              </w:rPr>
              <w:t>sante</w:t>
            </w:r>
            <w:proofErr w:type="spellEnd"/>
            <w:r>
              <w:rPr>
                <w:smallCaps/>
                <w:spacing w:val="-6"/>
              </w:rPr>
              <w:t xml:space="preserve"> </w:t>
            </w:r>
            <w:r>
              <w:rPr>
                <w:smallCaps/>
              </w:rPr>
              <w:t>de</w:t>
            </w:r>
            <w:r>
              <w:rPr>
                <w:smallCaps/>
                <w:spacing w:val="-5"/>
              </w:rPr>
              <w:t xml:space="preserve"> </w:t>
            </w:r>
            <w:r>
              <w:rPr>
                <w:smallCaps/>
                <w:spacing w:val="-2"/>
              </w:rPr>
              <w:t>l’ambulatoire</w:t>
            </w:r>
            <w:r>
              <w:rPr>
                <w:rFonts w:ascii="Times New Roman" w:hAnsi="Times New Roman"/>
                <w:b w:val="0"/>
                <w:sz w:val="18"/>
              </w:rPr>
              <w:tab/>
            </w:r>
            <w:r>
              <w:rPr>
                <w:smallCaps/>
                <w:spacing w:val="-10"/>
              </w:rPr>
              <w:t>6</w:t>
            </w:r>
          </w:hyperlink>
        </w:p>
      </w:sdtContent>
    </w:sdt>
    <w:p w14:paraId="78037359" w14:textId="77777777" w:rsidR="009320F4" w:rsidRDefault="009320F4">
      <w:pPr>
        <w:pStyle w:val="TM1"/>
        <w:sectPr w:rsidR="009320F4">
          <w:footerReference w:type="default" r:id="rId8"/>
          <w:type w:val="continuous"/>
          <w:pgSz w:w="11910" w:h="16840"/>
          <w:pgMar w:top="1660" w:right="850" w:bottom="980" w:left="1275" w:header="0" w:footer="797" w:gutter="0"/>
          <w:pgNumType w:start="1"/>
          <w:cols w:space="720"/>
        </w:sectPr>
      </w:pPr>
    </w:p>
    <w:p w14:paraId="376D23D4" w14:textId="77777777" w:rsidR="009320F4" w:rsidRDefault="00000000">
      <w:pPr>
        <w:pStyle w:val="Titre1"/>
        <w:spacing w:before="75"/>
        <w:jc w:val="left"/>
      </w:pPr>
      <w:bookmarkStart w:id="0" w:name="_bookmark0"/>
      <w:bookmarkEnd w:id="0"/>
      <w:r>
        <w:rPr>
          <w:color w:val="2F5496"/>
        </w:rPr>
        <w:lastRenderedPageBreak/>
        <w:t>Titre</w:t>
      </w:r>
      <w:r>
        <w:rPr>
          <w:color w:val="2F5496"/>
          <w:spacing w:val="-5"/>
        </w:rPr>
        <w:t xml:space="preserve"> </w:t>
      </w:r>
      <w:r>
        <w:rPr>
          <w:color w:val="2F5496"/>
        </w:rPr>
        <w:t>1</w:t>
      </w:r>
      <w:r>
        <w:rPr>
          <w:color w:val="2F5496"/>
          <w:spacing w:val="-5"/>
        </w:rPr>
        <w:t xml:space="preserve"> </w:t>
      </w:r>
      <w:r>
        <w:rPr>
          <w:color w:val="2F5496"/>
        </w:rPr>
        <w:t>-</w:t>
      </w:r>
      <w:r>
        <w:rPr>
          <w:color w:val="2F5496"/>
          <w:spacing w:val="-5"/>
        </w:rPr>
        <w:t xml:space="preserve"> </w:t>
      </w:r>
      <w:r>
        <w:rPr>
          <w:color w:val="2F5496"/>
        </w:rPr>
        <w:t>Dispositions</w:t>
      </w:r>
      <w:r>
        <w:rPr>
          <w:color w:val="2F5496"/>
          <w:spacing w:val="-5"/>
        </w:rPr>
        <w:t xml:space="preserve"> </w:t>
      </w:r>
      <w:r>
        <w:rPr>
          <w:color w:val="2F5496"/>
          <w:spacing w:val="-2"/>
        </w:rPr>
        <w:t>générales</w:t>
      </w:r>
    </w:p>
    <w:p w14:paraId="710457A6" w14:textId="77777777" w:rsidR="009320F4" w:rsidRDefault="00000000">
      <w:pPr>
        <w:pStyle w:val="Titre2"/>
        <w:spacing w:before="323"/>
      </w:pPr>
      <w:bookmarkStart w:id="1" w:name="_bookmark1"/>
      <w:bookmarkEnd w:id="1"/>
      <w:r>
        <w:t>Article</w:t>
      </w:r>
      <w:r>
        <w:rPr>
          <w:spacing w:val="-1"/>
        </w:rPr>
        <w:t xml:space="preserve"> </w:t>
      </w:r>
      <w:r>
        <w:t>1</w:t>
      </w:r>
      <w:r>
        <w:rPr>
          <w:spacing w:val="-1"/>
        </w:rPr>
        <w:t xml:space="preserve"> </w:t>
      </w:r>
      <w:r>
        <w:t xml:space="preserve">- Montant de la </w:t>
      </w:r>
      <w:r>
        <w:rPr>
          <w:spacing w:val="-2"/>
        </w:rPr>
        <w:t>cotisation</w:t>
      </w:r>
    </w:p>
    <w:p w14:paraId="4EA38120" w14:textId="77777777" w:rsidR="009320F4" w:rsidRDefault="009320F4">
      <w:pPr>
        <w:pStyle w:val="Corpsdetexte"/>
        <w:spacing w:before="58"/>
        <w:ind w:left="0"/>
        <w:rPr>
          <w:rFonts w:ascii="Arial"/>
          <w:b/>
        </w:rPr>
      </w:pPr>
    </w:p>
    <w:p w14:paraId="3A77D010" w14:textId="0979F9FB" w:rsidR="00A4251E" w:rsidRDefault="00A4251E" w:rsidP="00A4251E">
      <w:pPr>
        <w:pStyle w:val="Corpsdetexte"/>
        <w:spacing w:before="266"/>
        <w:ind w:left="859"/>
        <w:jc w:val="both"/>
        <w:rPr>
          <w:rFonts w:asciiTheme="minorHAnsi" w:hAnsiTheme="minorHAnsi"/>
          <w:sz w:val="20"/>
          <w:szCs w:val="20"/>
        </w:rPr>
      </w:pPr>
      <w:r>
        <w:rPr>
          <w:rFonts w:asciiTheme="minorHAnsi" w:hAnsiTheme="minorHAnsi"/>
          <w:sz w:val="20"/>
          <w:szCs w:val="20"/>
        </w:rPr>
        <w:t>Les CPTS adhérentes contribuent au bon fonctionnement de l’InterCPTS 18 selon les modalités ci-après :</w:t>
      </w:r>
    </w:p>
    <w:p w14:paraId="2175CD7B" w14:textId="77777777" w:rsidR="00A4251E" w:rsidRPr="00A4251E" w:rsidRDefault="00A4251E" w:rsidP="00A4251E">
      <w:pPr>
        <w:pStyle w:val="Corpsdetexte"/>
        <w:spacing w:before="241"/>
        <w:ind w:left="140" w:firstLine="719"/>
        <w:jc w:val="both"/>
        <w:rPr>
          <w:rFonts w:asciiTheme="minorHAnsi" w:hAnsiTheme="minorHAnsi"/>
          <w:sz w:val="20"/>
          <w:szCs w:val="20"/>
        </w:rPr>
      </w:pPr>
      <w:r w:rsidRPr="00A4251E">
        <w:rPr>
          <w:rFonts w:asciiTheme="minorHAnsi" w:hAnsiTheme="minorHAnsi"/>
          <w:sz w:val="20"/>
          <w:szCs w:val="20"/>
        </w:rPr>
        <w:t>La contribution par CPTS s’élève à :</w:t>
      </w:r>
      <w:commentRangeStart w:id="2"/>
    </w:p>
    <w:p w14:paraId="3F58AF17" w14:textId="77777777" w:rsidR="00A4251E" w:rsidRPr="00A26815" w:rsidRDefault="00A4251E" w:rsidP="00A4251E">
      <w:pPr>
        <w:pStyle w:val="Corpsdetexte"/>
        <w:spacing w:before="241"/>
        <w:ind w:left="140" w:firstLine="719"/>
        <w:jc w:val="both"/>
        <w:rPr>
          <w:rFonts w:asciiTheme="minorHAnsi" w:hAnsiTheme="minorHAnsi"/>
          <w:sz w:val="20"/>
          <w:szCs w:val="20"/>
          <w:highlight w:val="yellow"/>
        </w:rPr>
      </w:pPr>
      <w:r w:rsidRPr="00A4251E">
        <w:rPr>
          <w:rFonts w:asciiTheme="minorHAnsi" w:hAnsiTheme="minorHAnsi"/>
          <w:sz w:val="20"/>
          <w:szCs w:val="20"/>
        </w:rPr>
        <w:t>5 % du montant de la part fonctionnement de ses ACI.</w:t>
      </w:r>
      <w:r>
        <w:rPr>
          <w:rFonts w:asciiTheme="minorHAnsi" w:hAnsiTheme="minorHAnsi"/>
          <w:sz w:val="20"/>
          <w:szCs w:val="20"/>
        </w:rPr>
        <w:t xml:space="preserve">  Et 10% de la part fixe de la mission 1 : accès aux soins</w:t>
      </w:r>
      <w:commentRangeEnd w:id="2"/>
      <w:r>
        <w:rPr>
          <w:rStyle w:val="Marquedecommentaire"/>
          <w:rFonts w:asciiTheme="minorHAnsi" w:eastAsiaTheme="minorHAnsi" w:hAnsiTheme="minorHAnsi" w:cstheme="minorBidi"/>
          <w:kern w:val="2"/>
          <w14:ligatures w14:val="standardContextual"/>
        </w:rPr>
        <w:commentReference w:id="2"/>
      </w:r>
    </w:p>
    <w:p w14:paraId="4841E32A" w14:textId="11574D99" w:rsidR="00A4251E" w:rsidRPr="00CE2FA8" w:rsidRDefault="00A4251E" w:rsidP="00A4251E">
      <w:pPr>
        <w:pStyle w:val="Corpsdetexte"/>
        <w:spacing w:before="241"/>
        <w:jc w:val="both"/>
        <w:rPr>
          <w:rFonts w:asciiTheme="minorHAnsi" w:hAnsiTheme="minorHAnsi"/>
          <w:sz w:val="20"/>
          <w:szCs w:val="20"/>
        </w:rPr>
      </w:pPr>
      <w:commentRangeStart w:id="3"/>
      <w:r>
        <w:rPr>
          <w:rFonts w:asciiTheme="minorHAnsi" w:hAnsiTheme="minorHAnsi"/>
          <w:sz w:val="20"/>
          <w:szCs w:val="20"/>
        </w:rPr>
        <w:t>Pour les CPTS sur plusieurs départements, le montant est calculé en prenant en compte la taille de la partie présente dans le Cher.</w:t>
      </w:r>
      <w:commentRangeEnd w:id="3"/>
      <w:r>
        <w:rPr>
          <w:rStyle w:val="Marquedecommentaire"/>
          <w:rFonts w:asciiTheme="minorHAnsi" w:eastAsiaTheme="minorHAnsi" w:hAnsiTheme="minorHAnsi" w:cstheme="minorBidi"/>
          <w:kern w:val="2"/>
          <w14:ligatures w14:val="standardContextual"/>
        </w:rPr>
        <w:commentReference w:id="3"/>
      </w:r>
      <w:r>
        <w:rPr>
          <w:rFonts w:asciiTheme="minorHAnsi" w:hAnsiTheme="minorHAnsi"/>
          <w:sz w:val="20"/>
          <w:szCs w:val="20"/>
        </w:rPr>
        <w:t xml:space="preserve"> Les contributions annuelles peuvent </w:t>
      </w:r>
      <w:r w:rsidR="00FA6F8E">
        <w:rPr>
          <w:rFonts w:asciiTheme="minorHAnsi" w:hAnsiTheme="minorHAnsi"/>
          <w:sz w:val="20"/>
          <w:szCs w:val="20"/>
        </w:rPr>
        <w:t xml:space="preserve">être </w:t>
      </w:r>
      <w:r>
        <w:rPr>
          <w:rFonts w:asciiTheme="minorHAnsi" w:hAnsiTheme="minorHAnsi"/>
          <w:sz w:val="20"/>
          <w:szCs w:val="20"/>
        </w:rPr>
        <w:t>relevées par décision de l’assemblée générale sur proposition du conseil d’administration.</w:t>
      </w:r>
    </w:p>
    <w:p w14:paraId="719D9259" w14:textId="22B4ABFC" w:rsidR="009320F4" w:rsidRDefault="009320F4">
      <w:pPr>
        <w:pStyle w:val="Corpsdetexte"/>
        <w:spacing w:before="1"/>
        <w:jc w:val="both"/>
      </w:pPr>
    </w:p>
    <w:p w14:paraId="4504457C" w14:textId="77777777" w:rsidR="009320F4" w:rsidRDefault="00000000">
      <w:pPr>
        <w:pStyle w:val="Titre2"/>
      </w:pPr>
      <w:bookmarkStart w:id="4" w:name="_bookmark2"/>
      <w:bookmarkEnd w:id="4"/>
      <w:r>
        <w:t>Article</w:t>
      </w:r>
      <w:r>
        <w:rPr>
          <w:spacing w:val="-1"/>
        </w:rPr>
        <w:t xml:space="preserve"> </w:t>
      </w:r>
      <w:r>
        <w:t>2</w:t>
      </w:r>
      <w:r>
        <w:rPr>
          <w:spacing w:val="-1"/>
        </w:rPr>
        <w:t xml:space="preserve"> </w:t>
      </w:r>
      <w:r>
        <w:t xml:space="preserve">- Modalités </w:t>
      </w:r>
      <w:r>
        <w:rPr>
          <w:spacing w:val="-2"/>
        </w:rPr>
        <w:t>d’adhésion</w:t>
      </w:r>
    </w:p>
    <w:p w14:paraId="4FEA8847" w14:textId="77777777" w:rsidR="009320F4" w:rsidRDefault="009320F4">
      <w:pPr>
        <w:pStyle w:val="Corpsdetexte"/>
        <w:spacing w:before="59"/>
        <w:ind w:left="0"/>
        <w:rPr>
          <w:rFonts w:ascii="Arial"/>
          <w:b/>
        </w:rPr>
      </w:pPr>
    </w:p>
    <w:p w14:paraId="737AEAA6" w14:textId="14E2B233" w:rsidR="009320F4" w:rsidRDefault="00000000">
      <w:pPr>
        <w:pStyle w:val="Corpsdetexte"/>
        <w:ind w:right="564"/>
        <w:jc w:val="both"/>
      </w:pPr>
      <w:r>
        <w:rPr>
          <w:noProof/>
        </w:rPr>
        <w:drawing>
          <wp:anchor distT="0" distB="0" distL="0" distR="0" simplePos="0" relativeHeight="487421440" behindDoc="1" locked="0" layoutInCell="1" allowOverlap="1" wp14:anchorId="657B4B9E" wp14:editId="4610E5B5">
            <wp:simplePos x="0" y="0"/>
            <wp:positionH relativeFrom="page">
              <wp:posOffset>1032422</wp:posOffset>
            </wp:positionH>
            <wp:positionV relativeFrom="paragraph">
              <wp:posOffset>105088</wp:posOffset>
            </wp:positionV>
            <wp:extent cx="5516935" cy="55118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5516935" cy="5511800"/>
                    </a:xfrm>
                    <a:prstGeom prst="rect">
                      <a:avLst/>
                    </a:prstGeom>
                  </pic:spPr>
                </pic:pic>
              </a:graphicData>
            </a:graphic>
          </wp:anchor>
        </w:drawing>
      </w:r>
      <w:r>
        <w:t xml:space="preserve">Les modalités d’adhésion sont définies dans les articles </w:t>
      </w:r>
      <w:r w:rsidR="00A4251E">
        <w:t>8,</w:t>
      </w:r>
      <w:r>
        <w:t xml:space="preserve"> des statuts de l’association InterCPTS 18.</w:t>
      </w:r>
    </w:p>
    <w:p w14:paraId="4D88E0DC" w14:textId="77777777" w:rsidR="009320F4" w:rsidRDefault="00000000">
      <w:pPr>
        <w:pStyle w:val="Titre2"/>
      </w:pPr>
      <w:bookmarkStart w:id="5" w:name="_bookmark3"/>
      <w:bookmarkEnd w:id="5"/>
      <w:r>
        <w:t>Article</w:t>
      </w:r>
      <w:r>
        <w:rPr>
          <w:spacing w:val="-1"/>
        </w:rPr>
        <w:t xml:space="preserve"> </w:t>
      </w:r>
      <w:r>
        <w:t>3</w:t>
      </w:r>
      <w:r>
        <w:rPr>
          <w:spacing w:val="-1"/>
        </w:rPr>
        <w:t xml:space="preserve"> </w:t>
      </w:r>
      <w:r>
        <w:t>– Définition</w:t>
      </w:r>
      <w:r>
        <w:rPr>
          <w:spacing w:val="-1"/>
        </w:rPr>
        <w:t xml:space="preserve"> </w:t>
      </w:r>
      <w:r>
        <w:t>des actions</w:t>
      </w:r>
      <w:r>
        <w:rPr>
          <w:spacing w:val="-1"/>
        </w:rPr>
        <w:t xml:space="preserve"> </w:t>
      </w:r>
      <w:r>
        <w:t xml:space="preserve">pouvant être portées par </w:t>
      </w:r>
      <w:r>
        <w:rPr>
          <w:spacing w:val="-2"/>
        </w:rPr>
        <w:t>l’InterCPTS</w:t>
      </w:r>
    </w:p>
    <w:p w14:paraId="172729D2" w14:textId="77777777" w:rsidR="009320F4" w:rsidRDefault="009320F4">
      <w:pPr>
        <w:pStyle w:val="Corpsdetexte"/>
        <w:spacing w:before="59"/>
        <w:ind w:left="0"/>
        <w:rPr>
          <w:rFonts w:ascii="Arial"/>
          <w:b/>
        </w:rPr>
      </w:pPr>
    </w:p>
    <w:p w14:paraId="547C2538" w14:textId="77777777" w:rsidR="009320F4" w:rsidRDefault="00000000">
      <w:pPr>
        <w:pStyle w:val="Corpsdetexte"/>
        <w:ind w:right="563"/>
        <w:jc w:val="both"/>
      </w:pPr>
      <w:r>
        <w:t>L’association InterCPTS du Cher n’a pas vocation à suppléer les CPTS, mais à développer le travail commun. Elle peut être amenée à porter des sujets spécifiques à vocation départementale qui sont en dehors du champ de compétences des CPTS tels que le SAS.</w:t>
      </w:r>
    </w:p>
    <w:p w14:paraId="4A0E78E3" w14:textId="7CFF9C67" w:rsidR="00A4251E" w:rsidRPr="00074E2E" w:rsidRDefault="00A4251E" w:rsidP="00074E2E">
      <w:pPr>
        <w:tabs>
          <w:tab w:val="left" w:pos="861"/>
        </w:tabs>
        <w:ind w:right="563"/>
        <w:jc w:val="both"/>
        <w:rPr>
          <w:sz w:val="21"/>
        </w:rPr>
      </w:pPr>
      <w:bookmarkStart w:id="6" w:name="_bookmark4"/>
      <w:bookmarkEnd w:id="6"/>
    </w:p>
    <w:p w14:paraId="6084D5A0" w14:textId="77777777" w:rsidR="009320F4" w:rsidRDefault="00000000" w:rsidP="00EC157F">
      <w:pPr>
        <w:pStyle w:val="Titre1"/>
        <w:ind w:left="0"/>
      </w:pPr>
      <w:r>
        <w:rPr>
          <w:color w:val="2F5496"/>
        </w:rPr>
        <w:t>Titre</w:t>
      </w:r>
      <w:r>
        <w:rPr>
          <w:color w:val="2F5496"/>
          <w:spacing w:val="-5"/>
        </w:rPr>
        <w:t xml:space="preserve"> </w:t>
      </w:r>
      <w:r>
        <w:rPr>
          <w:color w:val="2F5496"/>
        </w:rPr>
        <w:t>2</w:t>
      </w:r>
      <w:r>
        <w:rPr>
          <w:color w:val="2F5496"/>
          <w:spacing w:val="-4"/>
        </w:rPr>
        <w:t xml:space="preserve"> </w:t>
      </w:r>
      <w:r>
        <w:rPr>
          <w:color w:val="2F5496"/>
        </w:rPr>
        <w:t>-</w:t>
      </w:r>
      <w:r>
        <w:rPr>
          <w:color w:val="2F5496"/>
          <w:spacing w:val="-4"/>
        </w:rPr>
        <w:t xml:space="preserve"> </w:t>
      </w:r>
      <w:r>
        <w:rPr>
          <w:color w:val="2F5496"/>
        </w:rPr>
        <w:t>Gouvernance</w:t>
      </w:r>
      <w:r>
        <w:rPr>
          <w:color w:val="2F5496"/>
          <w:spacing w:val="-4"/>
        </w:rPr>
        <w:t xml:space="preserve"> </w:t>
      </w:r>
      <w:r>
        <w:rPr>
          <w:color w:val="2F5496"/>
        </w:rPr>
        <w:t>et</w:t>
      </w:r>
      <w:r>
        <w:rPr>
          <w:color w:val="2F5496"/>
          <w:spacing w:val="-4"/>
        </w:rPr>
        <w:t xml:space="preserve"> </w:t>
      </w:r>
      <w:r>
        <w:rPr>
          <w:color w:val="2F5496"/>
          <w:spacing w:val="-2"/>
        </w:rPr>
        <w:t>fonctionnement</w:t>
      </w:r>
    </w:p>
    <w:p w14:paraId="6304515C" w14:textId="77777777" w:rsidR="009320F4" w:rsidRDefault="00000000">
      <w:pPr>
        <w:pStyle w:val="Titre2"/>
        <w:spacing w:before="318"/>
      </w:pPr>
      <w:bookmarkStart w:id="7" w:name="_bookmark5"/>
      <w:bookmarkEnd w:id="7"/>
      <w:r>
        <w:t>Article 4</w:t>
      </w:r>
      <w:r>
        <w:rPr>
          <w:spacing w:val="-1"/>
        </w:rPr>
        <w:t xml:space="preserve"> </w:t>
      </w:r>
      <w:r>
        <w:t xml:space="preserve">- </w:t>
      </w:r>
      <w:r>
        <w:rPr>
          <w:spacing w:val="-2"/>
        </w:rPr>
        <w:t>Bureau</w:t>
      </w:r>
    </w:p>
    <w:p w14:paraId="37B22863" w14:textId="77777777" w:rsidR="009320F4" w:rsidRDefault="009320F4">
      <w:pPr>
        <w:pStyle w:val="Corpsdetexte"/>
        <w:spacing w:before="59"/>
        <w:ind w:left="0"/>
        <w:rPr>
          <w:rFonts w:ascii="Arial"/>
          <w:b/>
        </w:rPr>
      </w:pPr>
    </w:p>
    <w:p w14:paraId="75724FED" w14:textId="77777777" w:rsidR="000608C1" w:rsidRPr="000608C1" w:rsidRDefault="000608C1" w:rsidP="000608C1">
      <w:pPr>
        <w:pStyle w:val="Corpsdetexte"/>
        <w:spacing w:before="228"/>
        <w:ind w:left="140" w:right="146" w:firstLine="720"/>
        <w:jc w:val="both"/>
        <w:rPr>
          <w:rFonts w:asciiTheme="minorHAnsi" w:hAnsiTheme="minorHAnsi"/>
        </w:rPr>
      </w:pPr>
      <w:commentRangeStart w:id="8"/>
      <w:r w:rsidRPr="000608C1">
        <w:rPr>
          <w:rFonts w:asciiTheme="minorHAnsi" w:hAnsiTheme="minorHAnsi"/>
        </w:rPr>
        <w:t xml:space="preserve">L’élection </w:t>
      </w:r>
      <w:commentRangeEnd w:id="8"/>
      <w:r w:rsidRPr="000608C1">
        <w:rPr>
          <w:rStyle w:val="Marquedecommentaire"/>
          <w:rFonts w:asciiTheme="minorHAnsi" w:eastAsiaTheme="minorHAnsi" w:hAnsiTheme="minorHAnsi" w:cstheme="minorBidi"/>
          <w:kern w:val="2"/>
          <w:sz w:val="24"/>
          <w:szCs w:val="24"/>
          <w14:ligatures w14:val="standardContextual"/>
        </w:rPr>
        <w:commentReference w:id="8"/>
      </w:r>
      <w:r w:rsidRPr="000608C1">
        <w:rPr>
          <w:rFonts w:asciiTheme="minorHAnsi" w:hAnsiTheme="minorHAnsi"/>
        </w:rPr>
        <w:t xml:space="preserve">des membres du bureau a lieu parmi les membres du conseil d’administration, à la majorité absolue. </w:t>
      </w:r>
    </w:p>
    <w:p w14:paraId="3D712E9C" w14:textId="77777777" w:rsidR="000608C1" w:rsidRPr="000608C1" w:rsidRDefault="000608C1" w:rsidP="000608C1">
      <w:pPr>
        <w:pStyle w:val="Corpsdetexte"/>
        <w:spacing w:before="241"/>
        <w:ind w:left="140" w:right="143" w:firstLine="720"/>
        <w:jc w:val="both"/>
        <w:rPr>
          <w:rFonts w:asciiTheme="minorHAnsi" w:hAnsiTheme="minorHAnsi"/>
        </w:rPr>
      </w:pPr>
      <w:r w:rsidRPr="000608C1">
        <w:rPr>
          <w:rFonts w:asciiTheme="minorHAnsi" w:hAnsiTheme="minorHAnsi"/>
        </w:rPr>
        <w:t>Leur</w:t>
      </w:r>
      <w:r w:rsidRPr="000608C1">
        <w:rPr>
          <w:rFonts w:asciiTheme="minorHAnsi" w:hAnsiTheme="minorHAnsi"/>
          <w:spacing w:val="-7"/>
        </w:rPr>
        <w:t xml:space="preserve"> </w:t>
      </w:r>
      <w:r w:rsidRPr="000608C1">
        <w:rPr>
          <w:rFonts w:asciiTheme="minorHAnsi" w:hAnsiTheme="minorHAnsi"/>
        </w:rPr>
        <w:t>mandat</w:t>
      </w:r>
      <w:r w:rsidRPr="000608C1">
        <w:rPr>
          <w:rFonts w:asciiTheme="minorHAnsi" w:hAnsiTheme="minorHAnsi"/>
          <w:spacing w:val="-9"/>
        </w:rPr>
        <w:t xml:space="preserve"> </w:t>
      </w:r>
      <w:r w:rsidRPr="000608C1">
        <w:rPr>
          <w:rFonts w:asciiTheme="minorHAnsi" w:hAnsiTheme="minorHAnsi"/>
        </w:rPr>
        <w:t>est</w:t>
      </w:r>
      <w:r w:rsidRPr="000608C1">
        <w:rPr>
          <w:rFonts w:asciiTheme="minorHAnsi" w:hAnsiTheme="minorHAnsi"/>
          <w:spacing w:val="-5"/>
        </w:rPr>
        <w:t xml:space="preserve"> </w:t>
      </w:r>
      <w:r w:rsidRPr="000608C1">
        <w:rPr>
          <w:rFonts w:asciiTheme="minorHAnsi" w:hAnsiTheme="minorHAnsi"/>
        </w:rPr>
        <w:t>de</w:t>
      </w:r>
      <w:r w:rsidRPr="000608C1">
        <w:rPr>
          <w:rFonts w:asciiTheme="minorHAnsi" w:hAnsiTheme="minorHAnsi"/>
          <w:spacing w:val="-5"/>
        </w:rPr>
        <w:t xml:space="preserve"> </w:t>
      </w:r>
      <w:r w:rsidRPr="000608C1">
        <w:rPr>
          <w:rFonts w:asciiTheme="minorHAnsi" w:hAnsiTheme="minorHAnsi"/>
        </w:rPr>
        <w:t>2</w:t>
      </w:r>
      <w:r w:rsidRPr="000608C1">
        <w:rPr>
          <w:rFonts w:asciiTheme="minorHAnsi" w:hAnsiTheme="minorHAnsi"/>
          <w:spacing w:val="-9"/>
        </w:rPr>
        <w:t xml:space="preserve"> </w:t>
      </w:r>
      <w:r w:rsidRPr="000608C1">
        <w:rPr>
          <w:rFonts w:asciiTheme="minorHAnsi" w:hAnsiTheme="minorHAnsi"/>
        </w:rPr>
        <w:t>ans.</w:t>
      </w:r>
      <w:r w:rsidRPr="000608C1">
        <w:rPr>
          <w:rFonts w:asciiTheme="minorHAnsi" w:hAnsiTheme="minorHAnsi"/>
          <w:spacing w:val="-3"/>
        </w:rPr>
        <w:t xml:space="preserve"> </w:t>
      </w:r>
      <w:r w:rsidRPr="000608C1">
        <w:rPr>
          <w:rFonts w:asciiTheme="minorHAnsi" w:hAnsiTheme="minorHAnsi"/>
        </w:rPr>
        <w:t>Ils</w:t>
      </w:r>
      <w:r w:rsidRPr="000608C1">
        <w:rPr>
          <w:rFonts w:asciiTheme="minorHAnsi" w:hAnsiTheme="minorHAnsi"/>
          <w:spacing w:val="-9"/>
        </w:rPr>
        <w:t xml:space="preserve"> </w:t>
      </w:r>
      <w:r w:rsidRPr="000608C1">
        <w:rPr>
          <w:rFonts w:asciiTheme="minorHAnsi" w:hAnsiTheme="minorHAnsi"/>
        </w:rPr>
        <w:t>sont</w:t>
      </w:r>
      <w:r w:rsidRPr="000608C1">
        <w:rPr>
          <w:rFonts w:asciiTheme="minorHAnsi" w:hAnsiTheme="minorHAnsi"/>
          <w:spacing w:val="-9"/>
        </w:rPr>
        <w:t xml:space="preserve"> </w:t>
      </w:r>
      <w:r w:rsidRPr="000608C1">
        <w:rPr>
          <w:rFonts w:asciiTheme="minorHAnsi" w:hAnsiTheme="minorHAnsi"/>
        </w:rPr>
        <w:t>rééligibles,</w:t>
      </w:r>
      <w:r w:rsidRPr="000608C1">
        <w:rPr>
          <w:rFonts w:asciiTheme="minorHAnsi" w:hAnsiTheme="minorHAnsi"/>
          <w:spacing w:val="-7"/>
        </w:rPr>
        <w:t xml:space="preserve"> </w:t>
      </w:r>
      <w:r w:rsidRPr="000608C1">
        <w:rPr>
          <w:rFonts w:asciiTheme="minorHAnsi" w:hAnsiTheme="minorHAnsi"/>
        </w:rPr>
        <w:t>dans</w:t>
      </w:r>
      <w:r w:rsidRPr="000608C1">
        <w:rPr>
          <w:rFonts w:asciiTheme="minorHAnsi" w:hAnsiTheme="minorHAnsi"/>
          <w:spacing w:val="-9"/>
        </w:rPr>
        <w:t xml:space="preserve"> </w:t>
      </w:r>
      <w:r w:rsidRPr="000608C1">
        <w:rPr>
          <w:rFonts w:asciiTheme="minorHAnsi" w:hAnsiTheme="minorHAnsi"/>
        </w:rPr>
        <w:t>la</w:t>
      </w:r>
      <w:r w:rsidRPr="000608C1">
        <w:rPr>
          <w:rFonts w:asciiTheme="minorHAnsi" w:hAnsiTheme="minorHAnsi"/>
          <w:spacing w:val="-5"/>
        </w:rPr>
        <w:t xml:space="preserve"> </w:t>
      </w:r>
      <w:r w:rsidRPr="000608C1">
        <w:rPr>
          <w:rFonts w:asciiTheme="minorHAnsi" w:hAnsiTheme="minorHAnsi"/>
        </w:rPr>
        <w:t>limite</w:t>
      </w:r>
      <w:r w:rsidRPr="000608C1">
        <w:rPr>
          <w:rFonts w:asciiTheme="minorHAnsi" w:hAnsiTheme="minorHAnsi"/>
          <w:spacing w:val="-9"/>
        </w:rPr>
        <w:t xml:space="preserve"> </w:t>
      </w:r>
      <w:r w:rsidRPr="000608C1">
        <w:rPr>
          <w:rFonts w:asciiTheme="minorHAnsi" w:hAnsiTheme="minorHAnsi"/>
        </w:rPr>
        <w:t>de</w:t>
      </w:r>
      <w:r w:rsidRPr="000608C1">
        <w:rPr>
          <w:rFonts w:asciiTheme="minorHAnsi" w:hAnsiTheme="minorHAnsi"/>
          <w:spacing w:val="-9"/>
        </w:rPr>
        <w:t xml:space="preserve"> </w:t>
      </w:r>
      <w:r w:rsidRPr="000608C1">
        <w:rPr>
          <w:rFonts w:asciiTheme="minorHAnsi" w:hAnsiTheme="minorHAnsi"/>
        </w:rPr>
        <w:t>3</w:t>
      </w:r>
      <w:r w:rsidRPr="000608C1">
        <w:rPr>
          <w:rFonts w:asciiTheme="minorHAnsi" w:hAnsiTheme="minorHAnsi"/>
          <w:spacing w:val="-9"/>
        </w:rPr>
        <w:t xml:space="preserve"> </w:t>
      </w:r>
      <w:r w:rsidRPr="000608C1">
        <w:rPr>
          <w:rFonts w:asciiTheme="minorHAnsi" w:hAnsiTheme="minorHAnsi"/>
        </w:rPr>
        <w:t>mandats</w:t>
      </w:r>
      <w:r w:rsidRPr="000608C1">
        <w:rPr>
          <w:rFonts w:asciiTheme="minorHAnsi" w:hAnsiTheme="minorHAnsi"/>
          <w:spacing w:val="-9"/>
        </w:rPr>
        <w:t xml:space="preserve"> </w:t>
      </w:r>
      <w:r w:rsidRPr="000608C1">
        <w:rPr>
          <w:rFonts w:asciiTheme="minorHAnsi" w:hAnsiTheme="minorHAnsi"/>
        </w:rPr>
        <w:t xml:space="preserve">consécutifs. </w:t>
      </w:r>
    </w:p>
    <w:p w14:paraId="7D66DE6C" w14:textId="77777777" w:rsidR="008507EF" w:rsidRDefault="008507EF" w:rsidP="008507EF">
      <w:pPr>
        <w:pStyle w:val="Corpsdetexte"/>
        <w:ind w:left="0"/>
        <w:rPr>
          <w:rFonts w:asciiTheme="minorHAnsi" w:hAnsiTheme="minorHAnsi"/>
          <w:sz w:val="20"/>
          <w:szCs w:val="20"/>
        </w:rPr>
      </w:pPr>
    </w:p>
    <w:p w14:paraId="3A91C633" w14:textId="7FDA8680" w:rsidR="009320F4" w:rsidRDefault="00000000" w:rsidP="008507EF">
      <w:pPr>
        <w:pStyle w:val="Corpsdetexte"/>
        <w:ind w:left="0"/>
      </w:pPr>
      <w:r>
        <w:t>Il</w:t>
      </w:r>
      <w:r>
        <w:rPr>
          <w:spacing w:val="-3"/>
        </w:rPr>
        <w:t xml:space="preserve"> </w:t>
      </w:r>
      <w:r>
        <w:t>est</w:t>
      </w:r>
      <w:r>
        <w:rPr>
          <w:spacing w:val="-1"/>
        </w:rPr>
        <w:t xml:space="preserve"> </w:t>
      </w:r>
      <w:r>
        <w:t>composé,</w:t>
      </w:r>
      <w:r>
        <w:rPr>
          <w:spacing w:val="-1"/>
        </w:rPr>
        <w:t xml:space="preserve"> </w:t>
      </w:r>
      <w:r>
        <w:t>parmi les</w:t>
      </w:r>
      <w:r>
        <w:rPr>
          <w:spacing w:val="-1"/>
        </w:rPr>
        <w:t xml:space="preserve"> </w:t>
      </w:r>
      <w:r>
        <w:t>membres</w:t>
      </w:r>
      <w:r>
        <w:rPr>
          <w:spacing w:val="-1"/>
        </w:rPr>
        <w:t xml:space="preserve"> </w:t>
      </w:r>
      <w:r>
        <w:t>du Conseil</w:t>
      </w:r>
      <w:r>
        <w:rPr>
          <w:spacing w:val="-1"/>
        </w:rPr>
        <w:t xml:space="preserve"> </w:t>
      </w:r>
      <w:r>
        <w:t>d’Administration,</w:t>
      </w:r>
      <w:r>
        <w:rPr>
          <w:spacing w:val="-1"/>
        </w:rPr>
        <w:t xml:space="preserve"> </w:t>
      </w:r>
      <w:r>
        <w:t xml:space="preserve">de </w:t>
      </w:r>
      <w:r>
        <w:rPr>
          <w:spacing w:val="-10"/>
        </w:rPr>
        <w:t>:</w:t>
      </w:r>
    </w:p>
    <w:p w14:paraId="056D6F38" w14:textId="77777777" w:rsidR="009320F4" w:rsidRDefault="00000000">
      <w:pPr>
        <w:pStyle w:val="Paragraphedeliste"/>
        <w:numPr>
          <w:ilvl w:val="0"/>
          <w:numId w:val="6"/>
        </w:numPr>
        <w:tabs>
          <w:tab w:val="left" w:pos="860"/>
        </w:tabs>
        <w:ind w:left="860" w:hanging="359"/>
        <w:rPr>
          <w:sz w:val="24"/>
        </w:rPr>
      </w:pPr>
      <w:r>
        <w:rPr>
          <w:sz w:val="24"/>
        </w:rPr>
        <w:t>Un</w:t>
      </w:r>
      <w:r>
        <w:rPr>
          <w:spacing w:val="-1"/>
          <w:sz w:val="24"/>
        </w:rPr>
        <w:t xml:space="preserve"> </w:t>
      </w:r>
      <w:r>
        <w:rPr>
          <w:spacing w:val="-2"/>
          <w:sz w:val="24"/>
        </w:rPr>
        <w:t>président</w:t>
      </w:r>
    </w:p>
    <w:p w14:paraId="52505EE8" w14:textId="77777777" w:rsidR="009320F4" w:rsidRDefault="00000000">
      <w:pPr>
        <w:pStyle w:val="Paragraphedeliste"/>
        <w:numPr>
          <w:ilvl w:val="0"/>
          <w:numId w:val="6"/>
        </w:numPr>
        <w:tabs>
          <w:tab w:val="left" w:pos="860"/>
        </w:tabs>
        <w:spacing w:before="43"/>
        <w:ind w:left="860" w:hanging="359"/>
        <w:rPr>
          <w:sz w:val="24"/>
        </w:rPr>
      </w:pPr>
      <w:r>
        <w:rPr>
          <w:sz w:val="24"/>
        </w:rPr>
        <w:t xml:space="preserve">Un </w:t>
      </w:r>
      <w:r>
        <w:rPr>
          <w:spacing w:val="-2"/>
          <w:sz w:val="24"/>
        </w:rPr>
        <w:t>trésorier</w:t>
      </w:r>
    </w:p>
    <w:p w14:paraId="7055C085" w14:textId="77777777" w:rsidR="009320F4" w:rsidRDefault="00000000">
      <w:pPr>
        <w:pStyle w:val="Paragraphedeliste"/>
        <w:numPr>
          <w:ilvl w:val="0"/>
          <w:numId w:val="6"/>
        </w:numPr>
        <w:tabs>
          <w:tab w:val="left" w:pos="860"/>
        </w:tabs>
        <w:spacing w:before="43"/>
        <w:ind w:left="860" w:hanging="359"/>
        <w:rPr>
          <w:sz w:val="24"/>
        </w:rPr>
      </w:pPr>
      <w:r>
        <w:rPr>
          <w:sz w:val="24"/>
        </w:rPr>
        <w:t xml:space="preserve">Un </w:t>
      </w:r>
      <w:r>
        <w:rPr>
          <w:spacing w:val="-2"/>
          <w:sz w:val="24"/>
        </w:rPr>
        <w:t>secrétaire</w:t>
      </w:r>
    </w:p>
    <w:p w14:paraId="24C7B125" w14:textId="77777777" w:rsidR="009320F4" w:rsidRDefault="00000000">
      <w:pPr>
        <w:pStyle w:val="Paragraphedeliste"/>
        <w:numPr>
          <w:ilvl w:val="0"/>
          <w:numId w:val="6"/>
        </w:numPr>
        <w:tabs>
          <w:tab w:val="left" w:pos="860"/>
        </w:tabs>
        <w:spacing w:before="43"/>
        <w:ind w:left="860" w:hanging="359"/>
        <w:rPr>
          <w:sz w:val="24"/>
        </w:rPr>
      </w:pPr>
      <w:r>
        <w:rPr>
          <w:sz w:val="24"/>
        </w:rPr>
        <w:t>Un</w:t>
      </w:r>
      <w:r>
        <w:rPr>
          <w:spacing w:val="-2"/>
          <w:sz w:val="24"/>
        </w:rPr>
        <w:t xml:space="preserve"> </w:t>
      </w:r>
      <w:r>
        <w:rPr>
          <w:sz w:val="24"/>
        </w:rPr>
        <w:t>vice-</w:t>
      </w:r>
      <w:r>
        <w:rPr>
          <w:spacing w:val="-2"/>
          <w:sz w:val="24"/>
        </w:rPr>
        <w:t>président</w:t>
      </w:r>
    </w:p>
    <w:p w14:paraId="1BE3919D" w14:textId="77777777" w:rsidR="009320F4" w:rsidRDefault="00000000">
      <w:pPr>
        <w:pStyle w:val="Paragraphedeliste"/>
        <w:numPr>
          <w:ilvl w:val="0"/>
          <w:numId w:val="6"/>
        </w:numPr>
        <w:tabs>
          <w:tab w:val="left" w:pos="860"/>
        </w:tabs>
        <w:spacing w:before="43"/>
        <w:ind w:left="860" w:hanging="359"/>
        <w:rPr>
          <w:sz w:val="24"/>
        </w:rPr>
      </w:pPr>
      <w:r>
        <w:rPr>
          <w:sz w:val="24"/>
        </w:rPr>
        <w:t>Un</w:t>
      </w:r>
      <w:r>
        <w:rPr>
          <w:spacing w:val="-1"/>
          <w:sz w:val="24"/>
        </w:rPr>
        <w:t xml:space="preserve"> </w:t>
      </w:r>
      <w:r>
        <w:rPr>
          <w:sz w:val="24"/>
        </w:rPr>
        <w:t xml:space="preserve">trésorier </w:t>
      </w:r>
      <w:r>
        <w:rPr>
          <w:spacing w:val="-2"/>
          <w:sz w:val="24"/>
        </w:rPr>
        <w:t>adjoint</w:t>
      </w:r>
    </w:p>
    <w:p w14:paraId="0455FE38" w14:textId="77777777" w:rsidR="009320F4" w:rsidRDefault="00000000">
      <w:pPr>
        <w:pStyle w:val="Paragraphedeliste"/>
        <w:numPr>
          <w:ilvl w:val="0"/>
          <w:numId w:val="6"/>
        </w:numPr>
        <w:tabs>
          <w:tab w:val="left" w:pos="860"/>
        </w:tabs>
        <w:spacing w:before="48"/>
        <w:ind w:left="860" w:hanging="359"/>
        <w:rPr>
          <w:sz w:val="24"/>
        </w:rPr>
      </w:pPr>
      <w:r>
        <w:rPr>
          <w:sz w:val="24"/>
        </w:rPr>
        <w:t>Un</w:t>
      </w:r>
      <w:r>
        <w:rPr>
          <w:spacing w:val="-1"/>
          <w:sz w:val="24"/>
        </w:rPr>
        <w:t xml:space="preserve"> </w:t>
      </w:r>
      <w:r>
        <w:rPr>
          <w:sz w:val="24"/>
        </w:rPr>
        <w:t>secrétaire</w:t>
      </w:r>
      <w:r>
        <w:rPr>
          <w:spacing w:val="-1"/>
          <w:sz w:val="24"/>
        </w:rPr>
        <w:t xml:space="preserve"> </w:t>
      </w:r>
      <w:r>
        <w:rPr>
          <w:spacing w:val="-2"/>
          <w:sz w:val="24"/>
        </w:rPr>
        <w:t>adjoint.</w:t>
      </w:r>
    </w:p>
    <w:p w14:paraId="1DFA3DC4" w14:textId="77777777" w:rsidR="009320F4" w:rsidRDefault="009320F4" w:rsidP="000608C1">
      <w:pPr>
        <w:pStyle w:val="Corpsdetexte"/>
        <w:ind w:left="0"/>
        <w:jc w:val="both"/>
      </w:pPr>
    </w:p>
    <w:p w14:paraId="65050698" w14:textId="43C6CA44" w:rsidR="000608C1" w:rsidRDefault="000608C1" w:rsidP="000608C1">
      <w:pPr>
        <w:pStyle w:val="Corpsdetexte"/>
        <w:ind w:left="0"/>
        <w:jc w:val="both"/>
        <w:sectPr w:rsidR="000608C1">
          <w:pgSz w:w="11910" w:h="16840"/>
          <w:pgMar w:top="1320" w:right="850" w:bottom="980" w:left="1275" w:header="0" w:footer="797" w:gutter="0"/>
          <w:cols w:space="720"/>
        </w:sectPr>
      </w:pPr>
      <w:r>
        <w:t>Chaque CPTS doit être représentée au sein des membres du bureau.</w:t>
      </w:r>
    </w:p>
    <w:p w14:paraId="0CDAEE88" w14:textId="77777777" w:rsidR="009320F4" w:rsidRDefault="00000000" w:rsidP="000608C1">
      <w:pPr>
        <w:pStyle w:val="Corpsdetexte"/>
        <w:spacing w:before="79"/>
        <w:ind w:left="0"/>
        <w:jc w:val="both"/>
      </w:pPr>
      <w:r>
        <w:lastRenderedPageBreak/>
        <w:t>Le</w:t>
      </w:r>
      <w:r>
        <w:rPr>
          <w:spacing w:val="-1"/>
        </w:rPr>
        <w:t xml:space="preserve"> </w:t>
      </w:r>
      <w:r>
        <w:t>bureau se</w:t>
      </w:r>
      <w:r>
        <w:rPr>
          <w:spacing w:val="-1"/>
        </w:rPr>
        <w:t xml:space="preserve"> </w:t>
      </w:r>
      <w:r>
        <w:t>réunit au</w:t>
      </w:r>
      <w:r>
        <w:rPr>
          <w:spacing w:val="-1"/>
        </w:rPr>
        <w:t xml:space="preserve"> </w:t>
      </w:r>
      <w:r>
        <w:t>moins 4</w:t>
      </w:r>
      <w:r>
        <w:rPr>
          <w:spacing w:val="-1"/>
        </w:rPr>
        <w:t xml:space="preserve"> </w:t>
      </w:r>
      <w:r>
        <w:t xml:space="preserve">fois par </w:t>
      </w:r>
      <w:r>
        <w:rPr>
          <w:spacing w:val="-5"/>
        </w:rPr>
        <w:t>an.</w:t>
      </w:r>
    </w:p>
    <w:p w14:paraId="45FD8DCE" w14:textId="77777777" w:rsidR="009320F4" w:rsidRDefault="00000000">
      <w:pPr>
        <w:pStyle w:val="Titre2"/>
        <w:rPr>
          <w:spacing w:val="-2"/>
        </w:rPr>
      </w:pPr>
      <w:bookmarkStart w:id="9" w:name="_bookmark6"/>
      <w:bookmarkEnd w:id="9"/>
      <w:r>
        <w:t>Article 5</w:t>
      </w:r>
      <w:r>
        <w:rPr>
          <w:spacing w:val="-1"/>
        </w:rPr>
        <w:t xml:space="preserve"> </w:t>
      </w:r>
      <w:r>
        <w:t>- Conseil</w:t>
      </w:r>
      <w:r>
        <w:rPr>
          <w:spacing w:val="-1"/>
        </w:rPr>
        <w:t xml:space="preserve"> </w:t>
      </w:r>
      <w:r>
        <w:rPr>
          <w:spacing w:val="-2"/>
        </w:rPr>
        <w:t>d’Administration</w:t>
      </w:r>
    </w:p>
    <w:p w14:paraId="5AE30BF6" w14:textId="77777777" w:rsidR="00FC2BAC" w:rsidRPr="00CD316F" w:rsidRDefault="00FC2BAC" w:rsidP="00FC2BAC">
      <w:pPr>
        <w:pStyle w:val="Corpsdetexte"/>
        <w:spacing w:before="123"/>
        <w:ind w:right="7" w:firstLine="708"/>
        <w:jc w:val="both"/>
        <w:rPr>
          <w:rFonts w:asciiTheme="minorHAnsi" w:hAnsiTheme="minorHAnsi" w:cstheme="minorHAnsi"/>
        </w:rPr>
      </w:pPr>
      <w:r w:rsidRPr="00CD316F">
        <w:rPr>
          <w:rFonts w:asciiTheme="minorHAnsi" w:hAnsiTheme="minorHAnsi" w:cstheme="minorHAnsi"/>
        </w:rPr>
        <w:t xml:space="preserve">L’InterCPTS du Cher est administrée par un conseil d’administration composé au maximum de 3 représentants choisi par chaque CPTS membre de l’association, en son sein : </w:t>
      </w:r>
    </w:p>
    <w:p w14:paraId="534ECFE8" w14:textId="77777777" w:rsidR="00FC2BAC" w:rsidRPr="00CD316F" w:rsidRDefault="00FC2BAC" w:rsidP="00FC2BAC">
      <w:pPr>
        <w:pStyle w:val="Corpsdetexte"/>
        <w:spacing w:before="123"/>
        <w:ind w:right="7" w:firstLine="708"/>
        <w:jc w:val="both"/>
        <w:rPr>
          <w:rFonts w:asciiTheme="minorHAnsi" w:hAnsiTheme="minorHAnsi" w:cstheme="minorHAnsi"/>
        </w:rPr>
      </w:pPr>
      <w:r w:rsidRPr="00CD316F">
        <w:rPr>
          <w:rFonts w:asciiTheme="minorHAnsi" w:hAnsiTheme="minorHAnsi" w:cstheme="minorHAnsi"/>
        </w:rPr>
        <w:t xml:space="preserve">2 titulaires et 1 </w:t>
      </w:r>
      <w:commentRangeStart w:id="10"/>
      <w:commentRangeStart w:id="11"/>
      <w:r w:rsidRPr="00CD316F">
        <w:rPr>
          <w:rFonts w:asciiTheme="minorHAnsi" w:hAnsiTheme="minorHAnsi" w:cstheme="minorHAnsi"/>
        </w:rPr>
        <w:t xml:space="preserve">suppléant </w:t>
      </w:r>
      <w:commentRangeEnd w:id="10"/>
      <w:r w:rsidRPr="00CD316F">
        <w:rPr>
          <w:rStyle w:val="Marquedecommentaire"/>
          <w:rFonts w:asciiTheme="minorHAnsi" w:eastAsiaTheme="minorHAnsi" w:hAnsiTheme="minorHAnsi" w:cstheme="minorHAnsi"/>
          <w:kern w:val="2"/>
          <w:sz w:val="24"/>
          <w:szCs w:val="24"/>
          <w14:ligatures w14:val="standardContextual"/>
        </w:rPr>
        <w:commentReference w:id="10"/>
      </w:r>
      <w:commentRangeEnd w:id="11"/>
      <w:r w:rsidRPr="00CD316F">
        <w:rPr>
          <w:rStyle w:val="Marquedecommentaire"/>
          <w:rFonts w:asciiTheme="minorHAnsi" w:eastAsiaTheme="minorHAnsi" w:hAnsiTheme="minorHAnsi" w:cstheme="minorHAnsi"/>
          <w:kern w:val="2"/>
          <w:sz w:val="24"/>
          <w:szCs w:val="24"/>
          <w14:ligatures w14:val="standardContextual"/>
        </w:rPr>
        <w:commentReference w:id="11"/>
      </w:r>
      <w:r w:rsidRPr="00CD316F">
        <w:rPr>
          <w:rFonts w:asciiTheme="minorHAnsi" w:hAnsiTheme="minorHAnsi" w:cstheme="minorHAnsi"/>
        </w:rPr>
        <w:t xml:space="preserve">avec au moins </w:t>
      </w:r>
      <w:commentRangeStart w:id="12"/>
      <w:r w:rsidRPr="00CD316F">
        <w:rPr>
          <w:rFonts w:asciiTheme="minorHAnsi" w:hAnsiTheme="minorHAnsi" w:cstheme="minorHAnsi"/>
        </w:rPr>
        <w:t>deux professions différentes représentées</w:t>
      </w:r>
      <w:commentRangeEnd w:id="12"/>
      <w:r w:rsidRPr="00CD316F">
        <w:rPr>
          <w:rStyle w:val="Marquedecommentaire"/>
          <w:rFonts w:asciiTheme="minorHAnsi" w:eastAsiaTheme="minorHAnsi" w:hAnsiTheme="minorHAnsi" w:cstheme="minorHAnsi"/>
          <w:kern w:val="2"/>
          <w:sz w:val="24"/>
          <w:szCs w:val="24"/>
          <w14:ligatures w14:val="standardContextual"/>
        </w:rPr>
        <w:commentReference w:id="12"/>
      </w:r>
      <w:r w:rsidRPr="00CD316F">
        <w:rPr>
          <w:rFonts w:asciiTheme="minorHAnsi" w:hAnsiTheme="minorHAnsi" w:cstheme="minorHAnsi"/>
        </w:rPr>
        <w:t xml:space="preserve"> sur les 3 représentants nommés. </w:t>
      </w:r>
    </w:p>
    <w:p w14:paraId="118AD492" w14:textId="4931E2F5" w:rsidR="00FC2BAC" w:rsidRPr="00CD316F" w:rsidRDefault="00FC2BAC" w:rsidP="00FC2BAC">
      <w:pPr>
        <w:pStyle w:val="Corpsdetexte"/>
        <w:spacing w:before="123"/>
        <w:ind w:right="7" w:firstLine="708"/>
        <w:jc w:val="both"/>
        <w:rPr>
          <w:rFonts w:asciiTheme="minorHAnsi" w:hAnsiTheme="minorHAnsi" w:cstheme="minorHAnsi"/>
        </w:rPr>
      </w:pPr>
      <w:r w:rsidRPr="00CD316F">
        <w:rPr>
          <w:rFonts w:asciiTheme="minorHAnsi" w:hAnsiTheme="minorHAnsi" w:cstheme="minorHAnsi"/>
        </w:rPr>
        <w:t xml:space="preserve">Chaque CPTS propose </w:t>
      </w:r>
      <w:commentRangeStart w:id="13"/>
      <w:commentRangeStart w:id="14"/>
      <w:r w:rsidRPr="00CD316F">
        <w:rPr>
          <w:rFonts w:asciiTheme="minorHAnsi" w:hAnsiTheme="minorHAnsi" w:cstheme="minorHAnsi"/>
        </w:rPr>
        <w:t xml:space="preserve">deux </w:t>
      </w:r>
      <w:commentRangeEnd w:id="13"/>
      <w:r w:rsidRPr="00CD316F">
        <w:rPr>
          <w:rStyle w:val="Marquedecommentaire"/>
          <w:rFonts w:asciiTheme="minorHAnsi" w:eastAsiaTheme="minorHAnsi" w:hAnsiTheme="minorHAnsi" w:cstheme="minorHAnsi"/>
          <w:kern w:val="2"/>
          <w:sz w:val="24"/>
          <w:szCs w:val="24"/>
          <w14:ligatures w14:val="standardContextual"/>
        </w:rPr>
        <w:commentReference w:id="13"/>
      </w:r>
      <w:commentRangeEnd w:id="14"/>
      <w:r w:rsidRPr="00CD316F">
        <w:rPr>
          <w:rStyle w:val="Marquedecommentaire"/>
          <w:rFonts w:asciiTheme="minorHAnsi" w:eastAsiaTheme="minorHAnsi" w:hAnsiTheme="minorHAnsi" w:cstheme="minorHAnsi"/>
          <w:kern w:val="2"/>
          <w:sz w:val="24"/>
          <w:szCs w:val="24"/>
          <w14:ligatures w14:val="standardContextual"/>
        </w:rPr>
        <w:commentReference w:id="14"/>
      </w:r>
      <w:r w:rsidRPr="00CD316F">
        <w:rPr>
          <w:rFonts w:asciiTheme="minorHAnsi" w:hAnsiTheme="minorHAnsi" w:cstheme="minorHAnsi"/>
        </w:rPr>
        <w:t xml:space="preserve">mois avant l’assemblée générale Ordinaire </w:t>
      </w:r>
      <w:commentRangeStart w:id="15"/>
      <w:r w:rsidRPr="00CD316F">
        <w:rPr>
          <w:rFonts w:asciiTheme="minorHAnsi" w:hAnsiTheme="minorHAnsi" w:cstheme="minorHAnsi"/>
        </w:rPr>
        <w:t xml:space="preserve">au maximum 3 </w:t>
      </w:r>
      <w:commentRangeEnd w:id="15"/>
      <w:r w:rsidRPr="00CD316F">
        <w:rPr>
          <w:rStyle w:val="Marquedecommentaire"/>
          <w:rFonts w:asciiTheme="minorHAnsi" w:eastAsiaTheme="minorHAnsi" w:hAnsiTheme="minorHAnsi" w:cstheme="minorHAnsi"/>
          <w:kern w:val="2"/>
          <w:sz w:val="24"/>
          <w:szCs w:val="24"/>
          <w14:ligatures w14:val="standardContextual"/>
        </w:rPr>
        <w:commentReference w:id="15"/>
      </w:r>
      <w:r w:rsidRPr="00CD316F">
        <w:rPr>
          <w:rFonts w:asciiTheme="minorHAnsi" w:hAnsiTheme="minorHAnsi" w:cstheme="minorHAnsi"/>
        </w:rPr>
        <w:t>membres</w:t>
      </w:r>
      <w:r w:rsidR="00FA6F8E">
        <w:rPr>
          <w:rFonts w:asciiTheme="minorHAnsi" w:hAnsiTheme="minorHAnsi" w:cstheme="minorHAnsi"/>
        </w:rPr>
        <w:t xml:space="preserve"> (2 titulaires et un suppléant)</w:t>
      </w:r>
      <w:r w:rsidRPr="00CD316F">
        <w:rPr>
          <w:rFonts w:asciiTheme="minorHAnsi" w:hAnsiTheme="minorHAnsi" w:cstheme="minorHAnsi"/>
        </w:rPr>
        <w:t xml:space="preserve"> pour siéger au conseil d’administration. Ils sont dénommés « administrateurs ». </w:t>
      </w:r>
    </w:p>
    <w:p w14:paraId="16099DFD" w14:textId="77777777" w:rsidR="00FC2BAC" w:rsidRPr="00CD316F" w:rsidRDefault="00FC2BAC" w:rsidP="00FC2BAC">
      <w:pPr>
        <w:pStyle w:val="Corpsdetexte"/>
        <w:spacing w:before="123"/>
        <w:ind w:right="7" w:firstLine="708"/>
        <w:jc w:val="both"/>
        <w:rPr>
          <w:rFonts w:asciiTheme="minorHAnsi" w:hAnsiTheme="minorHAnsi" w:cstheme="minorHAnsi"/>
        </w:rPr>
      </w:pPr>
      <w:r w:rsidRPr="00CD316F">
        <w:rPr>
          <w:rFonts w:asciiTheme="minorHAnsi" w:hAnsiTheme="minorHAnsi" w:cstheme="minorHAnsi"/>
        </w:rPr>
        <w:t xml:space="preserve">Le </w:t>
      </w:r>
      <w:commentRangeStart w:id="16"/>
      <w:r w:rsidRPr="00CD316F">
        <w:rPr>
          <w:rFonts w:asciiTheme="minorHAnsi" w:hAnsiTheme="minorHAnsi" w:cstheme="minorHAnsi"/>
        </w:rPr>
        <w:t xml:space="preserve">renouvellement </w:t>
      </w:r>
      <w:commentRangeEnd w:id="16"/>
      <w:r w:rsidRPr="00CD316F">
        <w:rPr>
          <w:rStyle w:val="Marquedecommentaire"/>
          <w:rFonts w:asciiTheme="minorHAnsi" w:eastAsiaTheme="minorHAnsi" w:hAnsiTheme="minorHAnsi" w:cstheme="minorHAnsi"/>
          <w:kern w:val="2"/>
          <w:sz w:val="24"/>
          <w:szCs w:val="24"/>
          <w14:ligatures w14:val="standardContextual"/>
        </w:rPr>
        <w:commentReference w:id="16"/>
      </w:r>
      <w:r w:rsidRPr="00CD316F">
        <w:rPr>
          <w:rFonts w:asciiTheme="minorHAnsi" w:hAnsiTheme="minorHAnsi" w:cstheme="minorHAnsi"/>
        </w:rPr>
        <w:t>du conseil d’administration entier a lieu tous les 2 ans. Ne peuvent ni se présenter ni siéger au conseil d’administration que les représentants des associations à jour de leurs contributions de l’année en cours. Le nombre de mandate est limité à deux.</w:t>
      </w:r>
    </w:p>
    <w:p w14:paraId="09FEA830" w14:textId="77777777" w:rsidR="00FC2BAC" w:rsidRPr="00CD316F" w:rsidRDefault="00FC2BAC" w:rsidP="00FC2BAC">
      <w:pPr>
        <w:pStyle w:val="Corpsdetexte"/>
        <w:spacing w:before="123"/>
        <w:ind w:right="7"/>
        <w:jc w:val="both"/>
        <w:rPr>
          <w:rFonts w:asciiTheme="minorHAnsi" w:hAnsiTheme="minorHAnsi" w:cstheme="minorHAnsi"/>
        </w:rPr>
      </w:pPr>
      <w:r w:rsidRPr="00CD316F">
        <w:rPr>
          <w:rFonts w:asciiTheme="minorHAnsi" w:hAnsiTheme="minorHAnsi" w:cstheme="minorHAnsi"/>
        </w:rPr>
        <w:t xml:space="preserve">. </w:t>
      </w:r>
    </w:p>
    <w:p w14:paraId="02007E58" w14:textId="1508BB65" w:rsidR="009320F4" w:rsidRPr="00CD316F" w:rsidRDefault="00FC2BAC" w:rsidP="00FC2BAC">
      <w:pPr>
        <w:pStyle w:val="Corpsdetexte"/>
        <w:spacing w:before="123"/>
        <w:ind w:right="7" w:firstLine="708"/>
        <w:jc w:val="both"/>
        <w:rPr>
          <w:rFonts w:asciiTheme="minorHAnsi" w:hAnsiTheme="minorHAnsi" w:cstheme="minorHAnsi"/>
        </w:rPr>
      </w:pPr>
      <w:commentRangeStart w:id="17"/>
      <w:r w:rsidRPr="00CD316F">
        <w:rPr>
          <w:rFonts w:asciiTheme="minorHAnsi" w:hAnsiTheme="minorHAnsi" w:cstheme="minorHAnsi"/>
        </w:rPr>
        <w:t xml:space="preserve">En cas d’absence du titulaire, le  </w:t>
      </w:r>
      <w:commentRangeEnd w:id="17"/>
      <w:r w:rsidRPr="00CD316F">
        <w:rPr>
          <w:rStyle w:val="Marquedecommentaire"/>
          <w:rFonts w:asciiTheme="minorHAnsi" w:eastAsiaTheme="minorHAnsi" w:hAnsiTheme="minorHAnsi" w:cstheme="minorHAnsi"/>
          <w:kern w:val="2"/>
          <w:sz w:val="24"/>
          <w:szCs w:val="24"/>
          <w14:ligatures w14:val="standardContextual"/>
        </w:rPr>
        <w:commentReference w:id="17"/>
      </w:r>
      <w:r w:rsidRPr="00CD316F">
        <w:rPr>
          <w:rFonts w:asciiTheme="minorHAnsi" w:hAnsiTheme="minorHAnsi" w:cstheme="minorHAnsi"/>
        </w:rPr>
        <w:t>suppléant assiste aux réunions et le cas échéant est habilité à voter toute résolution. Le titulaire doit prévenir le CA de son absence au minimum 24h avant la tenue de la réunion par écrit.</w:t>
      </w:r>
    </w:p>
    <w:p w14:paraId="1C735B8D" w14:textId="77777777" w:rsidR="00000C38" w:rsidRPr="00000C38" w:rsidRDefault="00000C38">
      <w:pPr>
        <w:pStyle w:val="Corpsdetexte"/>
        <w:ind w:right="565"/>
        <w:jc w:val="both"/>
        <w:rPr>
          <w:b/>
          <w:bCs/>
          <w:sz w:val="28"/>
          <w:szCs w:val="28"/>
        </w:rPr>
      </w:pPr>
    </w:p>
    <w:p w14:paraId="612CA163" w14:textId="5CEF3E8D" w:rsidR="00000C38" w:rsidRDefault="00000C38">
      <w:pPr>
        <w:pStyle w:val="Corpsdetexte"/>
        <w:ind w:right="565"/>
        <w:jc w:val="both"/>
        <w:rPr>
          <w:b/>
          <w:bCs/>
          <w:sz w:val="28"/>
          <w:szCs w:val="28"/>
        </w:rPr>
      </w:pPr>
      <w:r w:rsidRPr="00000C38">
        <w:rPr>
          <w:b/>
          <w:bCs/>
          <w:sz w:val="28"/>
          <w:szCs w:val="28"/>
        </w:rPr>
        <w:t>Article 6- Perte de la qualité de membre</w:t>
      </w:r>
    </w:p>
    <w:p w14:paraId="29CFAB64" w14:textId="77777777" w:rsidR="00A4251E" w:rsidRPr="00CD316F" w:rsidRDefault="00000C38" w:rsidP="00A4251E">
      <w:pPr>
        <w:pStyle w:val="Corpsdetexte"/>
        <w:spacing w:before="271"/>
        <w:jc w:val="both"/>
        <w:rPr>
          <w:rFonts w:asciiTheme="minorHAnsi" w:hAnsiTheme="minorHAnsi"/>
          <w:spacing w:val="-3"/>
        </w:rPr>
      </w:pPr>
      <w:r>
        <w:rPr>
          <w:b/>
          <w:bCs/>
          <w:sz w:val="28"/>
          <w:szCs w:val="28"/>
        </w:rPr>
        <w:t xml:space="preserve"> </w:t>
      </w:r>
      <w:r w:rsidR="00A4251E" w:rsidRPr="00CD316F">
        <w:rPr>
          <w:rFonts w:asciiTheme="minorHAnsi" w:hAnsiTheme="minorHAnsi"/>
        </w:rPr>
        <w:t>La</w:t>
      </w:r>
      <w:r w:rsidR="00A4251E" w:rsidRPr="00CD316F">
        <w:rPr>
          <w:rFonts w:asciiTheme="minorHAnsi" w:hAnsiTheme="minorHAnsi"/>
          <w:spacing w:val="-2"/>
        </w:rPr>
        <w:t xml:space="preserve"> </w:t>
      </w:r>
      <w:r w:rsidR="00A4251E" w:rsidRPr="00CD316F">
        <w:rPr>
          <w:rFonts w:asciiTheme="minorHAnsi" w:hAnsiTheme="minorHAnsi"/>
        </w:rPr>
        <w:t>qualité</w:t>
      </w:r>
      <w:r w:rsidR="00A4251E" w:rsidRPr="00CD316F">
        <w:rPr>
          <w:rFonts w:asciiTheme="minorHAnsi" w:hAnsiTheme="minorHAnsi"/>
          <w:spacing w:val="-4"/>
        </w:rPr>
        <w:t xml:space="preserve"> </w:t>
      </w:r>
      <w:r w:rsidR="00A4251E" w:rsidRPr="00CD316F">
        <w:rPr>
          <w:rFonts w:asciiTheme="minorHAnsi" w:hAnsiTheme="minorHAnsi"/>
        </w:rPr>
        <w:t>de</w:t>
      </w:r>
      <w:r w:rsidR="00A4251E" w:rsidRPr="00CD316F">
        <w:rPr>
          <w:rFonts w:asciiTheme="minorHAnsi" w:hAnsiTheme="minorHAnsi"/>
          <w:spacing w:val="-5"/>
        </w:rPr>
        <w:t xml:space="preserve"> </w:t>
      </w:r>
      <w:r w:rsidR="00A4251E" w:rsidRPr="00CD316F">
        <w:rPr>
          <w:rFonts w:asciiTheme="minorHAnsi" w:hAnsiTheme="minorHAnsi"/>
        </w:rPr>
        <w:t>membre</w:t>
      </w:r>
      <w:r w:rsidR="00A4251E" w:rsidRPr="00CD316F">
        <w:rPr>
          <w:rFonts w:asciiTheme="minorHAnsi" w:hAnsiTheme="minorHAnsi"/>
          <w:spacing w:val="-1"/>
        </w:rPr>
        <w:t xml:space="preserve"> </w:t>
      </w:r>
      <w:r w:rsidR="00A4251E" w:rsidRPr="00CD316F">
        <w:rPr>
          <w:rFonts w:asciiTheme="minorHAnsi" w:hAnsiTheme="minorHAnsi"/>
        </w:rPr>
        <w:t>se</w:t>
      </w:r>
      <w:r w:rsidR="00A4251E" w:rsidRPr="00CD316F">
        <w:rPr>
          <w:rFonts w:asciiTheme="minorHAnsi" w:hAnsiTheme="minorHAnsi"/>
          <w:spacing w:val="-1"/>
        </w:rPr>
        <w:t xml:space="preserve"> </w:t>
      </w:r>
      <w:r w:rsidR="00A4251E" w:rsidRPr="00CD316F">
        <w:rPr>
          <w:rFonts w:asciiTheme="minorHAnsi" w:hAnsiTheme="minorHAnsi"/>
        </w:rPr>
        <w:t>perd</w:t>
      </w:r>
      <w:r w:rsidR="00A4251E" w:rsidRPr="00CD316F">
        <w:rPr>
          <w:rFonts w:asciiTheme="minorHAnsi" w:hAnsiTheme="minorHAnsi"/>
          <w:spacing w:val="-1"/>
        </w:rPr>
        <w:t xml:space="preserve"> </w:t>
      </w:r>
      <w:r w:rsidR="00A4251E" w:rsidRPr="00CD316F">
        <w:rPr>
          <w:rFonts w:asciiTheme="minorHAnsi" w:hAnsiTheme="minorHAnsi"/>
          <w:spacing w:val="-3"/>
        </w:rPr>
        <w:t>:</w:t>
      </w:r>
    </w:p>
    <w:p w14:paraId="1EEEDF97" w14:textId="77777777" w:rsidR="00A4251E" w:rsidRPr="00CD316F" w:rsidRDefault="00A4251E" w:rsidP="00A4251E">
      <w:pPr>
        <w:pStyle w:val="Corpsdetexte"/>
        <w:spacing w:before="271"/>
        <w:ind w:left="720"/>
        <w:jc w:val="both"/>
        <w:rPr>
          <w:rFonts w:asciiTheme="minorHAnsi" w:hAnsiTheme="minorHAnsi"/>
          <w:spacing w:val="-3"/>
        </w:rPr>
      </w:pPr>
      <w:r w:rsidRPr="00CD316F">
        <w:rPr>
          <w:rFonts w:asciiTheme="minorHAnsi" w:hAnsiTheme="minorHAnsi"/>
          <w:spacing w:val="-3"/>
        </w:rPr>
        <w:t>1) Par décision du Conseil d’administration prenant acte de l’évènement entraînant la perte de qualité de membre en cas de :</w:t>
      </w:r>
    </w:p>
    <w:p w14:paraId="4D04698A" w14:textId="77777777" w:rsidR="00A4251E" w:rsidRPr="00CD316F" w:rsidRDefault="00A4251E" w:rsidP="00A4251E">
      <w:pPr>
        <w:pStyle w:val="Corpsdetexte"/>
        <w:spacing w:before="271"/>
        <w:ind w:left="720"/>
        <w:jc w:val="both"/>
        <w:rPr>
          <w:rFonts w:asciiTheme="minorHAnsi" w:hAnsiTheme="minorHAnsi"/>
          <w:spacing w:val="-3"/>
        </w:rPr>
      </w:pPr>
      <w:r w:rsidRPr="00CD316F">
        <w:rPr>
          <w:rFonts w:asciiTheme="minorHAnsi" w:hAnsiTheme="minorHAnsi"/>
          <w:spacing w:val="-3"/>
        </w:rPr>
        <w:t>- Démission moyennant un délai de préavis de XX mois</w:t>
      </w:r>
    </w:p>
    <w:p w14:paraId="3D51AA20" w14:textId="77777777" w:rsidR="00A4251E" w:rsidRPr="00CD316F" w:rsidRDefault="00A4251E" w:rsidP="00A4251E">
      <w:pPr>
        <w:pStyle w:val="Corpsdetexte"/>
        <w:spacing w:before="271"/>
        <w:ind w:left="720"/>
        <w:jc w:val="both"/>
        <w:rPr>
          <w:rFonts w:asciiTheme="minorHAnsi" w:hAnsiTheme="minorHAnsi"/>
          <w:spacing w:val="-3"/>
        </w:rPr>
      </w:pPr>
      <w:r w:rsidRPr="00CD316F">
        <w:rPr>
          <w:rFonts w:asciiTheme="minorHAnsi" w:hAnsiTheme="minorHAnsi"/>
          <w:spacing w:val="-3"/>
        </w:rPr>
        <w:t xml:space="preserve">- Disparition, liquidation ou fusion  </w:t>
      </w:r>
    </w:p>
    <w:p w14:paraId="00F8630C" w14:textId="77777777" w:rsidR="00A4251E" w:rsidRPr="00CD316F" w:rsidRDefault="00A4251E" w:rsidP="00A4251E">
      <w:pPr>
        <w:pStyle w:val="Corpsdetexte"/>
        <w:spacing w:before="271"/>
        <w:ind w:left="720"/>
        <w:jc w:val="both"/>
        <w:rPr>
          <w:rFonts w:asciiTheme="minorHAnsi" w:hAnsiTheme="minorHAnsi"/>
          <w:spacing w:val="-3"/>
        </w:rPr>
      </w:pPr>
      <w:r w:rsidRPr="00CD316F">
        <w:rPr>
          <w:rFonts w:asciiTheme="minorHAnsi" w:hAnsiTheme="minorHAnsi"/>
          <w:spacing w:val="-3"/>
        </w:rPr>
        <w:t>- Non-paiement de la cotisation annuelle après un rappel demeuré impayé</w:t>
      </w:r>
    </w:p>
    <w:p w14:paraId="29C7D14B" w14:textId="4507FD6F" w:rsidR="00A4251E" w:rsidRPr="00CD316F" w:rsidRDefault="00A4251E" w:rsidP="00A4251E">
      <w:pPr>
        <w:pStyle w:val="Corpsdetexte"/>
        <w:spacing w:before="271"/>
        <w:jc w:val="both"/>
        <w:rPr>
          <w:rFonts w:asciiTheme="minorHAnsi" w:hAnsiTheme="minorHAnsi"/>
          <w:spacing w:val="-3"/>
        </w:rPr>
      </w:pPr>
      <w:r w:rsidRPr="00CD316F">
        <w:rPr>
          <w:rFonts w:asciiTheme="minorHAnsi" w:hAnsiTheme="minorHAnsi"/>
          <w:spacing w:val="-3"/>
        </w:rPr>
        <w:t xml:space="preserve">2) Par décision du Conseil d’administration après que le membre a été appelé à fournir des explications. </w:t>
      </w:r>
      <w:r w:rsidRPr="00CD316F">
        <w:rPr>
          <w:spacing w:val="-3"/>
        </w:rPr>
        <w:t xml:space="preserve">En cas d’exclusion décidée par le conseil d’administration, pour manquements graves aux dispositions des présents statuts ou de son règlement intérieur, le membre intéressé ayant été préalablement invité à fournir </w:t>
      </w:r>
      <w:commentRangeStart w:id="18"/>
      <w:r w:rsidRPr="00CD316F">
        <w:rPr>
          <w:spacing w:val="-3"/>
        </w:rPr>
        <w:t xml:space="preserve">ses explications. </w:t>
      </w:r>
      <w:commentRangeEnd w:id="18"/>
      <w:r w:rsidRPr="00CD316F">
        <w:rPr>
          <w:rStyle w:val="Marquedecommentaire"/>
          <w:sz w:val="24"/>
          <w:szCs w:val="24"/>
        </w:rPr>
        <w:commentReference w:id="18"/>
      </w:r>
      <w:r w:rsidRPr="00CD316F">
        <w:rPr>
          <w:spacing w:val="-3"/>
        </w:rPr>
        <w:t xml:space="preserve">Dans cette hypothèse, la décision est notifiée au membre exclu dans les quinze (15) jours qui suivent la décision par lettre recommandé. Le membre exclu peut, dans un délai de Huit (8) jours après envoi de la notification présenter un recours devant l’Assemblée générale réunie à cet effet dans un délai de quinze (15) jours. </w:t>
      </w:r>
      <w:r w:rsidRPr="00CD316F">
        <w:t>Au cas où le retrait, l'exclusion, ou la disparition, liquidation ou fusion interviendraient en cours d'année, la cotisation de l'année civile en cours reste due et acquise en totalité à l’association.</w:t>
      </w:r>
    </w:p>
    <w:p w14:paraId="71B4FFF6" w14:textId="77777777" w:rsidR="00A4251E" w:rsidRPr="00CD316F" w:rsidRDefault="00A4251E" w:rsidP="00A4251E">
      <w:pPr>
        <w:tabs>
          <w:tab w:val="left" w:pos="1580"/>
        </w:tabs>
        <w:spacing w:before="236" w:line="237" w:lineRule="auto"/>
        <w:ind w:right="139"/>
        <w:jc w:val="both"/>
        <w:rPr>
          <w:b/>
          <w:bCs/>
          <w:sz w:val="24"/>
          <w:szCs w:val="24"/>
        </w:rPr>
      </w:pPr>
      <w:commentRangeStart w:id="19"/>
      <w:r w:rsidRPr="00CD316F">
        <w:rPr>
          <w:sz w:val="24"/>
          <w:szCs w:val="24"/>
        </w:rPr>
        <w:t>Le</w:t>
      </w:r>
      <w:r w:rsidRPr="00CD316F">
        <w:rPr>
          <w:spacing w:val="-1"/>
          <w:sz w:val="24"/>
          <w:szCs w:val="24"/>
        </w:rPr>
        <w:t xml:space="preserve"> </w:t>
      </w:r>
      <w:r w:rsidRPr="00CD316F">
        <w:rPr>
          <w:sz w:val="24"/>
          <w:szCs w:val="24"/>
        </w:rPr>
        <w:t>retrait</w:t>
      </w:r>
      <w:r w:rsidRPr="00CD316F">
        <w:rPr>
          <w:spacing w:val="-1"/>
          <w:sz w:val="24"/>
          <w:szCs w:val="24"/>
        </w:rPr>
        <w:t xml:space="preserve"> </w:t>
      </w:r>
      <w:r w:rsidRPr="00CD316F">
        <w:rPr>
          <w:sz w:val="24"/>
          <w:szCs w:val="24"/>
        </w:rPr>
        <w:t>ou l’exclusion sont effectifs</w:t>
      </w:r>
      <w:r w:rsidRPr="00CD316F">
        <w:rPr>
          <w:spacing w:val="-1"/>
          <w:sz w:val="24"/>
          <w:szCs w:val="24"/>
        </w:rPr>
        <w:t xml:space="preserve"> </w:t>
      </w:r>
      <w:r w:rsidRPr="00CD316F">
        <w:rPr>
          <w:sz w:val="24"/>
          <w:szCs w:val="24"/>
        </w:rPr>
        <w:t>au premier jour du mois</w:t>
      </w:r>
      <w:r w:rsidRPr="00CD316F">
        <w:rPr>
          <w:spacing w:val="-1"/>
          <w:sz w:val="24"/>
          <w:szCs w:val="24"/>
        </w:rPr>
        <w:t xml:space="preserve"> </w:t>
      </w:r>
      <w:r w:rsidRPr="00CD316F">
        <w:rPr>
          <w:sz w:val="24"/>
          <w:szCs w:val="24"/>
        </w:rPr>
        <w:t>civil suivant</w:t>
      </w:r>
      <w:r w:rsidRPr="00CD316F">
        <w:rPr>
          <w:spacing w:val="-1"/>
          <w:sz w:val="24"/>
          <w:szCs w:val="24"/>
        </w:rPr>
        <w:t xml:space="preserve"> </w:t>
      </w:r>
      <w:r w:rsidRPr="00CD316F">
        <w:rPr>
          <w:sz w:val="24"/>
          <w:szCs w:val="24"/>
        </w:rPr>
        <w:t>la date</w:t>
      </w:r>
      <w:r w:rsidRPr="00CD316F">
        <w:rPr>
          <w:spacing w:val="-1"/>
          <w:sz w:val="24"/>
          <w:szCs w:val="24"/>
        </w:rPr>
        <w:t xml:space="preserve"> </w:t>
      </w:r>
      <w:r w:rsidRPr="00CD316F">
        <w:rPr>
          <w:sz w:val="24"/>
          <w:szCs w:val="24"/>
        </w:rPr>
        <w:t xml:space="preserve">de </w:t>
      </w:r>
      <w:r w:rsidRPr="00CD316F">
        <w:rPr>
          <w:spacing w:val="-2"/>
          <w:sz w:val="24"/>
          <w:szCs w:val="24"/>
        </w:rPr>
        <w:t>notification.</w:t>
      </w:r>
      <w:commentRangeEnd w:id="19"/>
      <w:r w:rsidRPr="00CD316F">
        <w:rPr>
          <w:rStyle w:val="Marquedecommentaire"/>
          <w:sz w:val="24"/>
          <w:szCs w:val="24"/>
        </w:rPr>
        <w:commentReference w:id="19"/>
      </w:r>
    </w:p>
    <w:p w14:paraId="67FBA7F2" w14:textId="77777777" w:rsidR="009320F4" w:rsidRDefault="009320F4">
      <w:pPr>
        <w:pStyle w:val="Corpsdetexte"/>
        <w:spacing w:before="65"/>
        <w:ind w:left="0"/>
      </w:pPr>
    </w:p>
    <w:p w14:paraId="3C66CEAD" w14:textId="5C9D509A" w:rsidR="009320F4" w:rsidRDefault="00000000">
      <w:pPr>
        <w:pStyle w:val="Titre2"/>
        <w:spacing w:before="0"/>
      </w:pPr>
      <w:bookmarkStart w:id="20" w:name="_bookmark7"/>
      <w:bookmarkEnd w:id="20"/>
      <w:r>
        <w:t>Article</w:t>
      </w:r>
      <w:r>
        <w:rPr>
          <w:spacing w:val="-1"/>
        </w:rPr>
        <w:t xml:space="preserve"> </w:t>
      </w:r>
      <w:r w:rsidR="00000C38">
        <w:t>7</w:t>
      </w:r>
      <w:r>
        <w:rPr>
          <w:spacing w:val="-1"/>
        </w:rPr>
        <w:t xml:space="preserve"> </w:t>
      </w:r>
      <w:r>
        <w:t xml:space="preserve">- Modalités de prise de </w:t>
      </w:r>
      <w:r>
        <w:rPr>
          <w:spacing w:val="-2"/>
        </w:rPr>
        <w:t>décision</w:t>
      </w:r>
    </w:p>
    <w:p w14:paraId="4F139292" w14:textId="77777777" w:rsidR="009320F4" w:rsidRDefault="009320F4">
      <w:pPr>
        <w:pStyle w:val="Corpsdetexte"/>
        <w:spacing w:before="59"/>
        <w:ind w:left="0"/>
        <w:rPr>
          <w:rFonts w:ascii="Arial"/>
          <w:b/>
        </w:rPr>
      </w:pPr>
    </w:p>
    <w:p w14:paraId="3CEACF12" w14:textId="77777777" w:rsidR="009320F4" w:rsidRDefault="00000000">
      <w:pPr>
        <w:pStyle w:val="Corpsdetexte"/>
        <w:ind w:right="564"/>
        <w:jc w:val="both"/>
      </w:pPr>
      <w:r>
        <w:t xml:space="preserve">L’InterCPTS 18 ne se supplée pas aux CPTS du département et ses adhérents sont chargés de </w:t>
      </w:r>
      <w:r>
        <w:lastRenderedPageBreak/>
        <w:t>représenter les intérêts de leur CPTS.</w:t>
      </w:r>
    </w:p>
    <w:p w14:paraId="1716ABD3" w14:textId="77777777" w:rsidR="009320F4" w:rsidRDefault="009320F4">
      <w:pPr>
        <w:pStyle w:val="Corpsdetexte"/>
        <w:spacing w:before="67"/>
        <w:ind w:left="0"/>
      </w:pPr>
    </w:p>
    <w:p w14:paraId="60CBEE20" w14:textId="3074C913" w:rsidR="00074E2E" w:rsidRDefault="00074E2E">
      <w:pPr>
        <w:pStyle w:val="Corpsdetexte"/>
        <w:ind w:right="564"/>
        <w:jc w:val="both"/>
        <w:rPr>
          <w:spacing w:val="-2"/>
        </w:rPr>
      </w:pPr>
      <w:r w:rsidRPr="000F4BE8">
        <w:rPr>
          <w:noProof/>
          <w:sz w:val="36"/>
          <w:szCs w:val="36"/>
        </w:rPr>
        <w:drawing>
          <wp:inline distT="0" distB="0" distL="0" distR="0" wp14:anchorId="0B529FD8" wp14:editId="7BCACEF2">
            <wp:extent cx="4756150" cy="6720390"/>
            <wp:effectExtent l="0" t="0" r="0" b="0"/>
            <wp:docPr id="629599596" name="Image 2" descr="Une image contenant texte, diagramme, capture d’écran,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599596" name="Image 2" descr="Une image contenant texte, diagramme, capture d’écran, ligne&#10;&#10;Le contenu généré par l’IA peut êtr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6372" cy="6734833"/>
                    </a:xfrm>
                    <a:prstGeom prst="rect">
                      <a:avLst/>
                    </a:prstGeom>
                    <a:noFill/>
                    <a:ln>
                      <a:noFill/>
                    </a:ln>
                  </pic:spPr>
                </pic:pic>
              </a:graphicData>
            </a:graphic>
          </wp:inline>
        </w:drawing>
      </w:r>
    </w:p>
    <w:p w14:paraId="6505F69A" w14:textId="72A55545" w:rsidR="00074E2E" w:rsidRDefault="00074E2E">
      <w:pPr>
        <w:pStyle w:val="Corpsdetexte"/>
        <w:ind w:right="564"/>
        <w:jc w:val="both"/>
        <w:rPr>
          <w:spacing w:val="-2"/>
        </w:rPr>
      </w:pPr>
      <w:r w:rsidRPr="000F4BE8">
        <w:rPr>
          <w:noProof/>
          <w:sz w:val="36"/>
          <w:szCs w:val="36"/>
        </w:rPr>
        <w:lastRenderedPageBreak/>
        <w:drawing>
          <wp:inline distT="0" distB="0" distL="0" distR="0" wp14:anchorId="4BC5326D" wp14:editId="672C4AE6">
            <wp:extent cx="4832350" cy="3420030"/>
            <wp:effectExtent l="0" t="0" r="0" b="0"/>
            <wp:docPr id="768833690" name="Image 4" descr="Une image contenant texte, diagramme, lign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33690" name="Image 4" descr="Une image contenant texte, diagramme, ligne, Police&#10;&#10;Le contenu généré par l’IA peut êtr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62765" cy="3441555"/>
                    </a:xfrm>
                    <a:prstGeom prst="rect">
                      <a:avLst/>
                    </a:prstGeom>
                    <a:noFill/>
                    <a:ln>
                      <a:noFill/>
                    </a:ln>
                  </pic:spPr>
                </pic:pic>
              </a:graphicData>
            </a:graphic>
          </wp:inline>
        </w:drawing>
      </w:r>
    </w:p>
    <w:p w14:paraId="0DA62DA6" w14:textId="6E6FD43C" w:rsidR="009320F4" w:rsidRDefault="00074E2E" w:rsidP="008507EF">
      <w:pPr>
        <w:pStyle w:val="Corpsdetexte"/>
        <w:ind w:right="564"/>
        <w:jc w:val="both"/>
      </w:pPr>
      <w:r w:rsidRPr="000F4BE8">
        <w:rPr>
          <w:noProof/>
          <w:sz w:val="36"/>
          <w:szCs w:val="36"/>
        </w:rPr>
        <w:drawing>
          <wp:inline distT="0" distB="0" distL="0" distR="0" wp14:anchorId="5B481BDB" wp14:editId="786174A0">
            <wp:extent cx="4286051" cy="3363595"/>
            <wp:effectExtent l="0" t="0" r="0" b="1905"/>
            <wp:docPr id="920984618" name="Image 6" descr="Une image contenant texte, capture d’écran,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984618" name="Image 6" descr="Une image contenant texte, capture d’écran, Police, conception&#10;&#10;Le contenu généré par l’IA peut êtr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10111" cy="3382477"/>
                    </a:xfrm>
                    <a:prstGeom prst="rect">
                      <a:avLst/>
                    </a:prstGeom>
                    <a:noFill/>
                    <a:ln>
                      <a:noFill/>
                    </a:ln>
                  </pic:spPr>
                </pic:pic>
              </a:graphicData>
            </a:graphic>
          </wp:inline>
        </w:drawing>
      </w:r>
    </w:p>
    <w:p w14:paraId="3B32049C" w14:textId="28011EEE" w:rsidR="009320F4" w:rsidRDefault="00000000">
      <w:pPr>
        <w:pStyle w:val="Titre2"/>
        <w:spacing w:before="0"/>
      </w:pPr>
      <w:bookmarkStart w:id="21" w:name="_bookmark8"/>
      <w:bookmarkEnd w:id="21"/>
      <w:r>
        <w:t>Article</w:t>
      </w:r>
      <w:r>
        <w:rPr>
          <w:spacing w:val="-1"/>
        </w:rPr>
        <w:t xml:space="preserve"> </w:t>
      </w:r>
      <w:r w:rsidR="00F962D9">
        <w:t>8</w:t>
      </w:r>
      <w:r>
        <w:rPr>
          <w:spacing w:val="-1"/>
        </w:rPr>
        <w:t xml:space="preserve"> </w:t>
      </w:r>
      <w:r>
        <w:t xml:space="preserve">- Financement des actions de l’InterCPTS </w:t>
      </w:r>
      <w:r>
        <w:rPr>
          <w:spacing w:val="-5"/>
        </w:rPr>
        <w:t>18</w:t>
      </w:r>
    </w:p>
    <w:p w14:paraId="08E79D35" w14:textId="77777777" w:rsidR="009320F4" w:rsidRDefault="009320F4">
      <w:pPr>
        <w:pStyle w:val="Corpsdetexte"/>
        <w:spacing w:before="126"/>
        <w:ind w:left="0"/>
        <w:rPr>
          <w:rFonts w:ascii="Arial"/>
          <w:b/>
        </w:rPr>
      </w:pPr>
    </w:p>
    <w:p w14:paraId="3886A723" w14:textId="6A484846" w:rsidR="009320F4" w:rsidRPr="001162D1" w:rsidRDefault="00000000">
      <w:pPr>
        <w:pStyle w:val="Corpsdetexte"/>
        <w:rPr>
          <w:rFonts w:asciiTheme="minorHAnsi" w:hAnsiTheme="minorHAnsi" w:cstheme="minorHAnsi"/>
        </w:rPr>
      </w:pPr>
      <w:bookmarkStart w:id="22" w:name="_bookmark9"/>
      <w:bookmarkEnd w:id="22"/>
      <w:r w:rsidRPr="001162D1">
        <w:rPr>
          <w:rFonts w:asciiTheme="minorHAnsi" w:hAnsiTheme="minorHAnsi" w:cstheme="minorHAnsi"/>
        </w:rPr>
        <w:t>Article</w:t>
      </w:r>
      <w:r w:rsidRPr="001162D1">
        <w:rPr>
          <w:rFonts w:asciiTheme="minorHAnsi" w:hAnsiTheme="minorHAnsi" w:cstheme="minorHAnsi"/>
          <w:spacing w:val="-1"/>
        </w:rPr>
        <w:t xml:space="preserve"> </w:t>
      </w:r>
      <w:r w:rsidR="008507EF" w:rsidRPr="001162D1">
        <w:rPr>
          <w:rFonts w:asciiTheme="minorHAnsi" w:hAnsiTheme="minorHAnsi" w:cstheme="minorHAnsi"/>
        </w:rPr>
        <w:t>8</w:t>
      </w:r>
      <w:r w:rsidRPr="001162D1">
        <w:rPr>
          <w:rFonts w:asciiTheme="minorHAnsi" w:hAnsiTheme="minorHAnsi" w:cstheme="minorHAnsi"/>
        </w:rPr>
        <w:t xml:space="preserve">.1 </w:t>
      </w:r>
      <w:r w:rsidR="001162D1">
        <w:rPr>
          <w:rFonts w:asciiTheme="minorHAnsi" w:hAnsiTheme="minorHAnsi" w:cstheme="minorHAnsi"/>
        </w:rPr>
        <w:t>S</w:t>
      </w:r>
      <w:r w:rsidRPr="001162D1">
        <w:rPr>
          <w:rFonts w:asciiTheme="minorHAnsi" w:hAnsiTheme="minorHAnsi" w:cstheme="minorHAnsi"/>
        </w:rPr>
        <w:t xml:space="preserve">ubvention et financement </w:t>
      </w:r>
      <w:r w:rsidRPr="001162D1">
        <w:rPr>
          <w:rFonts w:asciiTheme="minorHAnsi" w:hAnsiTheme="minorHAnsi" w:cstheme="minorHAnsi"/>
          <w:spacing w:val="-2"/>
        </w:rPr>
        <w:t>direct</w:t>
      </w:r>
    </w:p>
    <w:p w14:paraId="20C6BBFD" w14:textId="77777777" w:rsidR="009320F4" w:rsidRPr="001162D1" w:rsidRDefault="00000000">
      <w:pPr>
        <w:pStyle w:val="Corpsdetexte"/>
        <w:ind w:right="563"/>
        <w:jc w:val="both"/>
        <w:rPr>
          <w:rFonts w:asciiTheme="minorHAnsi" w:hAnsiTheme="minorHAnsi" w:cstheme="minorHAnsi"/>
        </w:rPr>
      </w:pPr>
      <w:r w:rsidRPr="001162D1">
        <w:rPr>
          <w:rFonts w:asciiTheme="minorHAnsi" w:hAnsiTheme="minorHAnsi" w:cstheme="minorHAnsi"/>
        </w:rPr>
        <w:t>L’InterCPTS 18 peut faire des demandes de subventions ou recevoir des financements spécifiques pour des actions départementales. Dans ce cadre-là, les dépenses seront entièrement gérées par l’InterCPTS 18.</w:t>
      </w:r>
    </w:p>
    <w:p w14:paraId="03269D53" w14:textId="77777777" w:rsidR="009320F4" w:rsidRPr="001162D1" w:rsidRDefault="009320F4">
      <w:pPr>
        <w:pStyle w:val="Corpsdetexte"/>
        <w:jc w:val="both"/>
        <w:rPr>
          <w:rFonts w:asciiTheme="minorHAnsi" w:hAnsiTheme="minorHAnsi" w:cstheme="minorHAnsi"/>
        </w:rPr>
        <w:sectPr w:rsidR="009320F4" w:rsidRPr="001162D1">
          <w:pgSz w:w="11910" w:h="16840"/>
          <w:pgMar w:top="1320" w:right="850" w:bottom="980" w:left="1275" w:header="0" w:footer="797" w:gutter="0"/>
          <w:cols w:space="720"/>
        </w:sectPr>
      </w:pPr>
    </w:p>
    <w:p w14:paraId="7B6E2668" w14:textId="768E903F" w:rsidR="009320F4" w:rsidRPr="001162D1" w:rsidRDefault="00000000">
      <w:pPr>
        <w:pStyle w:val="Corpsdetexte"/>
        <w:spacing w:before="79"/>
        <w:rPr>
          <w:rFonts w:asciiTheme="minorHAnsi" w:hAnsiTheme="minorHAnsi" w:cstheme="minorHAnsi"/>
        </w:rPr>
      </w:pPr>
      <w:bookmarkStart w:id="23" w:name="_bookmark10"/>
      <w:bookmarkEnd w:id="23"/>
      <w:r w:rsidRPr="001162D1">
        <w:rPr>
          <w:rFonts w:asciiTheme="minorHAnsi" w:hAnsiTheme="minorHAnsi" w:cstheme="minorHAnsi"/>
        </w:rPr>
        <w:t>Article</w:t>
      </w:r>
      <w:r w:rsidRPr="001162D1">
        <w:rPr>
          <w:rFonts w:asciiTheme="minorHAnsi" w:hAnsiTheme="minorHAnsi" w:cstheme="minorHAnsi"/>
          <w:spacing w:val="-1"/>
        </w:rPr>
        <w:t xml:space="preserve"> </w:t>
      </w:r>
      <w:r w:rsidR="008507EF" w:rsidRPr="001162D1">
        <w:rPr>
          <w:rFonts w:asciiTheme="minorHAnsi" w:hAnsiTheme="minorHAnsi" w:cstheme="minorHAnsi"/>
        </w:rPr>
        <w:t>8</w:t>
      </w:r>
      <w:r w:rsidRPr="001162D1">
        <w:rPr>
          <w:rFonts w:asciiTheme="minorHAnsi" w:hAnsiTheme="minorHAnsi" w:cstheme="minorHAnsi"/>
        </w:rPr>
        <w:t xml:space="preserve">.2 </w:t>
      </w:r>
      <w:r w:rsidR="001162D1">
        <w:rPr>
          <w:rFonts w:asciiTheme="minorHAnsi" w:hAnsiTheme="minorHAnsi" w:cstheme="minorHAnsi"/>
        </w:rPr>
        <w:t>F</w:t>
      </w:r>
      <w:r w:rsidRPr="001162D1">
        <w:rPr>
          <w:rFonts w:asciiTheme="minorHAnsi" w:hAnsiTheme="minorHAnsi" w:cstheme="minorHAnsi"/>
        </w:rPr>
        <w:t xml:space="preserve">inancement d’action via les </w:t>
      </w:r>
      <w:r w:rsidRPr="001162D1">
        <w:rPr>
          <w:rFonts w:asciiTheme="minorHAnsi" w:hAnsiTheme="minorHAnsi" w:cstheme="minorHAnsi"/>
          <w:spacing w:val="-4"/>
        </w:rPr>
        <w:t>CPTS</w:t>
      </w:r>
    </w:p>
    <w:p w14:paraId="4BC458E5" w14:textId="77777777" w:rsidR="009320F4" w:rsidRPr="001162D1" w:rsidRDefault="00000000">
      <w:pPr>
        <w:pStyle w:val="Corpsdetexte"/>
        <w:rPr>
          <w:rFonts w:asciiTheme="minorHAnsi" w:hAnsiTheme="minorHAnsi" w:cstheme="minorHAnsi"/>
        </w:rPr>
      </w:pPr>
      <w:r w:rsidRPr="001162D1">
        <w:rPr>
          <w:rFonts w:asciiTheme="minorHAnsi" w:hAnsiTheme="minorHAnsi" w:cstheme="minorHAnsi"/>
        </w:rPr>
        <w:t>Pour</w:t>
      </w:r>
      <w:r w:rsidRPr="001162D1">
        <w:rPr>
          <w:rFonts w:asciiTheme="minorHAnsi" w:hAnsiTheme="minorHAnsi" w:cstheme="minorHAnsi"/>
          <w:spacing w:val="40"/>
        </w:rPr>
        <w:t xml:space="preserve"> </w:t>
      </w:r>
      <w:r w:rsidRPr="001162D1">
        <w:rPr>
          <w:rFonts w:asciiTheme="minorHAnsi" w:hAnsiTheme="minorHAnsi" w:cstheme="minorHAnsi"/>
        </w:rPr>
        <w:t>les</w:t>
      </w:r>
      <w:r w:rsidRPr="001162D1">
        <w:rPr>
          <w:rFonts w:asciiTheme="minorHAnsi" w:hAnsiTheme="minorHAnsi" w:cstheme="minorHAnsi"/>
          <w:spacing w:val="40"/>
        </w:rPr>
        <w:t xml:space="preserve"> </w:t>
      </w:r>
      <w:r w:rsidRPr="001162D1">
        <w:rPr>
          <w:rFonts w:asciiTheme="minorHAnsi" w:hAnsiTheme="minorHAnsi" w:cstheme="minorHAnsi"/>
        </w:rPr>
        <w:t>actions</w:t>
      </w:r>
      <w:r w:rsidRPr="001162D1">
        <w:rPr>
          <w:rFonts w:asciiTheme="minorHAnsi" w:hAnsiTheme="minorHAnsi" w:cstheme="minorHAnsi"/>
          <w:spacing w:val="40"/>
        </w:rPr>
        <w:t xml:space="preserve"> </w:t>
      </w:r>
      <w:r w:rsidRPr="001162D1">
        <w:rPr>
          <w:rFonts w:asciiTheme="minorHAnsi" w:hAnsiTheme="minorHAnsi" w:cstheme="minorHAnsi"/>
        </w:rPr>
        <w:t>ne</w:t>
      </w:r>
      <w:r w:rsidRPr="001162D1">
        <w:rPr>
          <w:rFonts w:asciiTheme="minorHAnsi" w:hAnsiTheme="minorHAnsi" w:cstheme="minorHAnsi"/>
          <w:spacing w:val="40"/>
        </w:rPr>
        <w:t xml:space="preserve"> </w:t>
      </w:r>
      <w:r w:rsidRPr="001162D1">
        <w:rPr>
          <w:rFonts w:asciiTheme="minorHAnsi" w:hAnsiTheme="minorHAnsi" w:cstheme="minorHAnsi"/>
        </w:rPr>
        <w:t>bénéficiant</w:t>
      </w:r>
      <w:r w:rsidRPr="001162D1">
        <w:rPr>
          <w:rFonts w:asciiTheme="minorHAnsi" w:hAnsiTheme="minorHAnsi" w:cstheme="minorHAnsi"/>
          <w:spacing w:val="40"/>
        </w:rPr>
        <w:t xml:space="preserve"> </w:t>
      </w:r>
      <w:r w:rsidRPr="001162D1">
        <w:rPr>
          <w:rFonts w:asciiTheme="minorHAnsi" w:hAnsiTheme="minorHAnsi" w:cstheme="minorHAnsi"/>
        </w:rPr>
        <w:t>pas</w:t>
      </w:r>
      <w:r w:rsidRPr="001162D1">
        <w:rPr>
          <w:rFonts w:asciiTheme="minorHAnsi" w:hAnsiTheme="minorHAnsi" w:cstheme="minorHAnsi"/>
          <w:spacing w:val="40"/>
        </w:rPr>
        <w:t xml:space="preserve"> </w:t>
      </w:r>
      <w:r w:rsidRPr="001162D1">
        <w:rPr>
          <w:rFonts w:asciiTheme="minorHAnsi" w:hAnsiTheme="minorHAnsi" w:cstheme="minorHAnsi"/>
        </w:rPr>
        <w:t>de</w:t>
      </w:r>
      <w:r w:rsidRPr="001162D1">
        <w:rPr>
          <w:rFonts w:asciiTheme="minorHAnsi" w:hAnsiTheme="minorHAnsi" w:cstheme="minorHAnsi"/>
          <w:spacing w:val="40"/>
        </w:rPr>
        <w:t xml:space="preserve"> </w:t>
      </w:r>
      <w:r w:rsidRPr="001162D1">
        <w:rPr>
          <w:rFonts w:asciiTheme="minorHAnsi" w:hAnsiTheme="minorHAnsi" w:cstheme="minorHAnsi"/>
        </w:rPr>
        <w:t>subvention</w:t>
      </w:r>
      <w:r w:rsidRPr="001162D1">
        <w:rPr>
          <w:rFonts w:asciiTheme="minorHAnsi" w:hAnsiTheme="minorHAnsi" w:cstheme="minorHAnsi"/>
          <w:spacing w:val="40"/>
        </w:rPr>
        <w:t xml:space="preserve"> </w:t>
      </w:r>
      <w:r w:rsidRPr="001162D1">
        <w:rPr>
          <w:rFonts w:asciiTheme="minorHAnsi" w:hAnsiTheme="minorHAnsi" w:cstheme="minorHAnsi"/>
        </w:rPr>
        <w:t>suffisante,</w:t>
      </w:r>
      <w:r w:rsidRPr="001162D1">
        <w:rPr>
          <w:rFonts w:asciiTheme="minorHAnsi" w:hAnsiTheme="minorHAnsi" w:cstheme="minorHAnsi"/>
          <w:spacing w:val="40"/>
        </w:rPr>
        <w:t xml:space="preserve"> </w:t>
      </w:r>
      <w:r w:rsidRPr="001162D1">
        <w:rPr>
          <w:rFonts w:asciiTheme="minorHAnsi" w:hAnsiTheme="minorHAnsi" w:cstheme="minorHAnsi"/>
        </w:rPr>
        <w:t>les</w:t>
      </w:r>
      <w:r w:rsidRPr="001162D1">
        <w:rPr>
          <w:rFonts w:asciiTheme="minorHAnsi" w:hAnsiTheme="minorHAnsi" w:cstheme="minorHAnsi"/>
          <w:spacing w:val="40"/>
        </w:rPr>
        <w:t xml:space="preserve"> </w:t>
      </w:r>
      <w:r w:rsidRPr="001162D1">
        <w:rPr>
          <w:rFonts w:asciiTheme="minorHAnsi" w:hAnsiTheme="minorHAnsi" w:cstheme="minorHAnsi"/>
        </w:rPr>
        <w:t>CPTS</w:t>
      </w:r>
      <w:r w:rsidRPr="001162D1">
        <w:rPr>
          <w:rFonts w:asciiTheme="minorHAnsi" w:hAnsiTheme="minorHAnsi" w:cstheme="minorHAnsi"/>
          <w:spacing w:val="40"/>
        </w:rPr>
        <w:t xml:space="preserve"> </w:t>
      </w:r>
      <w:r w:rsidRPr="001162D1">
        <w:rPr>
          <w:rFonts w:asciiTheme="minorHAnsi" w:hAnsiTheme="minorHAnsi" w:cstheme="minorHAnsi"/>
        </w:rPr>
        <w:t>du</w:t>
      </w:r>
      <w:r w:rsidRPr="001162D1">
        <w:rPr>
          <w:rFonts w:asciiTheme="minorHAnsi" w:hAnsiTheme="minorHAnsi" w:cstheme="minorHAnsi"/>
          <w:spacing w:val="40"/>
        </w:rPr>
        <w:t xml:space="preserve"> </w:t>
      </w:r>
      <w:r w:rsidRPr="001162D1">
        <w:rPr>
          <w:rFonts w:asciiTheme="minorHAnsi" w:hAnsiTheme="minorHAnsi" w:cstheme="minorHAnsi"/>
        </w:rPr>
        <w:t>département s’engagent à financer les actions avec la clé́ de répartition suivante :</w:t>
      </w:r>
    </w:p>
    <w:p w14:paraId="4693365D" w14:textId="77777777" w:rsidR="009320F4" w:rsidRPr="001162D1" w:rsidRDefault="00000000">
      <w:pPr>
        <w:pStyle w:val="Paragraphedeliste"/>
        <w:numPr>
          <w:ilvl w:val="0"/>
          <w:numId w:val="5"/>
        </w:numPr>
        <w:tabs>
          <w:tab w:val="left" w:pos="860"/>
        </w:tabs>
        <w:spacing w:line="293" w:lineRule="exact"/>
        <w:ind w:left="860" w:hanging="359"/>
        <w:rPr>
          <w:rFonts w:asciiTheme="minorHAnsi" w:hAnsiTheme="minorHAnsi" w:cstheme="minorHAnsi"/>
          <w:sz w:val="24"/>
        </w:rPr>
      </w:pPr>
      <w:r w:rsidRPr="001162D1">
        <w:rPr>
          <w:rFonts w:asciiTheme="minorHAnsi" w:hAnsiTheme="minorHAnsi" w:cstheme="minorHAnsi"/>
          <w:sz w:val="24"/>
        </w:rPr>
        <w:t>CPTS</w:t>
      </w:r>
      <w:r w:rsidRPr="001162D1">
        <w:rPr>
          <w:rFonts w:asciiTheme="minorHAnsi" w:hAnsiTheme="minorHAnsi" w:cstheme="minorHAnsi"/>
          <w:spacing w:val="-1"/>
          <w:sz w:val="24"/>
        </w:rPr>
        <w:t xml:space="preserve"> </w:t>
      </w:r>
      <w:r w:rsidRPr="001162D1">
        <w:rPr>
          <w:rFonts w:asciiTheme="minorHAnsi" w:hAnsiTheme="minorHAnsi" w:cstheme="minorHAnsi"/>
          <w:sz w:val="24"/>
        </w:rPr>
        <w:t>du Pays</w:t>
      </w:r>
      <w:r w:rsidRPr="001162D1">
        <w:rPr>
          <w:rFonts w:asciiTheme="minorHAnsi" w:hAnsiTheme="minorHAnsi" w:cstheme="minorHAnsi"/>
          <w:spacing w:val="-1"/>
          <w:sz w:val="24"/>
        </w:rPr>
        <w:t xml:space="preserve"> </w:t>
      </w:r>
      <w:r w:rsidRPr="001162D1">
        <w:rPr>
          <w:rFonts w:asciiTheme="minorHAnsi" w:hAnsiTheme="minorHAnsi" w:cstheme="minorHAnsi"/>
          <w:sz w:val="24"/>
        </w:rPr>
        <w:t>de Bourges</w:t>
      </w:r>
      <w:r w:rsidRPr="001162D1">
        <w:rPr>
          <w:rFonts w:asciiTheme="minorHAnsi" w:hAnsiTheme="minorHAnsi" w:cstheme="minorHAnsi"/>
          <w:spacing w:val="-1"/>
          <w:sz w:val="24"/>
        </w:rPr>
        <w:t xml:space="preserve"> </w:t>
      </w:r>
      <w:r w:rsidRPr="001162D1">
        <w:rPr>
          <w:rFonts w:asciiTheme="minorHAnsi" w:hAnsiTheme="minorHAnsi" w:cstheme="minorHAnsi"/>
          <w:sz w:val="24"/>
        </w:rPr>
        <w:t>(taille 3)</w:t>
      </w:r>
      <w:r w:rsidRPr="001162D1">
        <w:rPr>
          <w:rFonts w:asciiTheme="minorHAnsi" w:hAnsiTheme="minorHAnsi" w:cstheme="minorHAnsi"/>
          <w:spacing w:val="-1"/>
          <w:sz w:val="24"/>
        </w:rPr>
        <w:t xml:space="preserve"> </w:t>
      </w:r>
      <w:r w:rsidRPr="001162D1">
        <w:rPr>
          <w:rFonts w:asciiTheme="minorHAnsi" w:hAnsiTheme="minorHAnsi" w:cstheme="minorHAnsi"/>
          <w:sz w:val="24"/>
        </w:rPr>
        <w:t xml:space="preserve">: 30 </w:t>
      </w:r>
      <w:r w:rsidRPr="001162D1">
        <w:rPr>
          <w:rFonts w:asciiTheme="minorHAnsi" w:hAnsiTheme="minorHAnsi" w:cstheme="minorHAnsi"/>
          <w:spacing w:val="-10"/>
          <w:sz w:val="24"/>
        </w:rPr>
        <w:t>%</w:t>
      </w:r>
    </w:p>
    <w:p w14:paraId="18995A37" w14:textId="77777777" w:rsidR="009320F4" w:rsidRPr="001162D1" w:rsidRDefault="00000000">
      <w:pPr>
        <w:pStyle w:val="Paragraphedeliste"/>
        <w:numPr>
          <w:ilvl w:val="0"/>
          <w:numId w:val="5"/>
        </w:numPr>
        <w:tabs>
          <w:tab w:val="left" w:pos="860"/>
        </w:tabs>
        <w:ind w:left="860" w:hanging="359"/>
        <w:rPr>
          <w:rFonts w:asciiTheme="minorHAnsi" w:hAnsiTheme="minorHAnsi" w:cstheme="minorHAnsi"/>
          <w:sz w:val="24"/>
        </w:rPr>
      </w:pPr>
      <w:r w:rsidRPr="001162D1">
        <w:rPr>
          <w:rFonts w:asciiTheme="minorHAnsi" w:hAnsiTheme="minorHAnsi" w:cstheme="minorHAnsi"/>
          <w:sz w:val="24"/>
        </w:rPr>
        <w:t>CPTS</w:t>
      </w:r>
      <w:r w:rsidRPr="001162D1">
        <w:rPr>
          <w:rFonts w:asciiTheme="minorHAnsi" w:hAnsiTheme="minorHAnsi" w:cstheme="minorHAnsi"/>
          <w:spacing w:val="-1"/>
          <w:sz w:val="24"/>
        </w:rPr>
        <w:t xml:space="preserve"> </w:t>
      </w:r>
      <w:r w:rsidRPr="001162D1">
        <w:rPr>
          <w:rFonts w:asciiTheme="minorHAnsi" w:hAnsiTheme="minorHAnsi" w:cstheme="minorHAnsi"/>
          <w:sz w:val="24"/>
        </w:rPr>
        <w:t>Berry</w:t>
      </w:r>
      <w:r w:rsidRPr="001162D1">
        <w:rPr>
          <w:rFonts w:asciiTheme="minorHAnsi" w:hAnsiTheme="minorHAnsi" w:cstheme="minorHAnsi"/>
          <w:spacing w:val="-1"/>
          <w:sz w:val="24"/>
        </w:rPr>
        <w:t xml:space="preserve"> </w:t>
      </w:r>
      <w:r w:rsidRPr="001162D1">
        <w:rPr>
          <w:rFonts w:asciiTheme="minorHAnsi" w:hAnsiTheme="minorHAnsi" w:cstheme="minorHAnsi"/>
          <w:sz w:val="24"/>
        </w:rPr>
        <w:t>Vierzon</w:t>
      </w:r>
      <w:r w:rsidRPr="001162D1">
        <w:rPr>
          <w:rFonts w:asciiTheme="minorHAnsi" w:hAnsiTheme="minorHAnsi" w:cstheme="minorHAnsi"/>
          <w:spacing w:val="-1"/>
          <w:sz w:val="24"/>
        </w:rPr>
        <w:t xml:space="preserve"> </w:t>
      </w:r>
      <w:r w:rsidRPr="001162D1">
        <w:rPr>
          <w:rFonts w:asciiTheme="minorHAnsi" w:hAnsiTheme="minorHAnsi" w:cstheme="minorHAnsi"/>
          <w:sz w:val="24"/>
        </w:rPr>
        <w:t>Sologne</w:t>
      </w:r>
      <w:r w:rsidRPr="001162D1">
        <w:rPr>
          <w:rFonts w:asciiTheme="minorHAnsi" w:hAnsiTheme="minorHAnsi" w:cstheme="minorHAnsi"/>
          <w:spacing w:val="-1"/>
          <w:sz w:val="24"/>
        </w:rPr>
        <w:t xml:space="preserve"> </w:t>
      </w:r>
      <w:r w:rsidRPr="001162D1">
        <w:rPr>
          <w:rFonts w:asciiTheme="minorHAnsi" w:hAnsiTheme="minorHAnsi" w:cstheme="minorHAnsi"/>
          <w:sz w:val="24"/>
        </w:rPr>
        <w:t>(taille</w:t>
      </w:r>
      <w:r w:rsidRPr="001162D1">
        <w:rPr>
          <w:rFonts w:asciiTheme="minorHAnsi" w:hAnsiTheme="minorHAnsi" w:cstheme="minorHAnsi"/>
          <w:spacing w:val="-1"/>
          <w:sz w:val="24"/>
        </w:rPr>
        <w:t xml:space="preserve"> </w:t>
      </w:r>
      <w:r w:rsidRPr="001162D1">
        <w:rPr>
          <w:rFonts w:asciiTheme="minorHAnsi" w:hAnsiTheme="minorHAnsi" w:cstheme="minorHAnsi"/>
          <w:sz w:val="24"/>
        </w:rPr>
        <w:t>2)</w:t>
      </w:r>
      <w:r w:rsidRPr="001162D1">
        <w:rPr>
          <w:rFonts w:asciiTheme="minorHAnsi" w:hAnsiTheme="minorHAnsi" w:cstheme="minorHAnsi"/>
          <w:spacing w:val="-1"/>
          <w:sz w:val="24"/>
        </w:rPr>
        <w:t xml:space="preserve"> </w:t>
      </w:r>
      <w:r w:rsidRPr="001162D1">
        <w:rPr>
          <w:rFonts w:asciiTheme="minorHAnsi" w:hAnsiTheme="minorHAnsi" w:cstheme="minorHAnsi"/>
          <w:sz w:val="24"/>
        </w:rPr>
        <w:t>:</w:t>
      </w:r>
      <w:r w:rsidRPr="001162D1">
        <w:rPr>
          <w:rFonts w:asciiTheme="minorHAnsi" w:hAnsiTheme="minorHAnsi" w:cstheme="minorHAnsi"/>
          <w:spacing w:val="-1"/>
          <w:sz w:val="24"/>
        </w:rPr>
        <w:t xml:space="preserve"> </w:t>
      </w:r>
      <w:r w:rsidRPr="001162D1">
        <w:rPr>
          <w:rFonts w:asciiTheme="minorHAnsi" w:hAnsiTheme="minorHAnsi" w:cstheme="minorHAnsi"/>
          <w:spacing w:val="-5"/>
          <w:sz w:val="24"/>
        </w:rPr>
        <w:t>20%</w:t>
      </w:r>
    </w:p>
    <w:p w14:paraId="4E26ADF2" w14:textId="77777777" w:rsidR="009320F4" w:rsidRPr="001162D1" w:rsidRDefault="00000000">
      <w:pPr>
        <w:pStyle w:val="Paragraphedeliste"/>
        <w:numPr>
          <w:ilvl w:val="0"/>
          <w:numId w:val="5"/>
        </w:numPr>
        <w:tabs>
          <w:tab w:val="left" w:pos="860"/>
        </w:tabs>
        <w:ind w:left="860" w:hanging="359"/>
        <w:rPr>
          <w:rFonts w:asciiTheme="minorHAnsi" w:hAnsiTheme="minorHAnsi" w:cstheme="minorHAnsi"/>
          <w:sz w:val="24"/>
        </w:rPr>
      </w:pPr>
      <w:r w:rsidRPr="001162D1">
        <w:rPr>
          <w:rFonts w:asciiTheme="minorHAnsi" w:hAnsiTheme="minorHAnsi" w:cstheme="minorHAnsi"/>
          <w:sz w:val="24"/>
        </w:rPr>
        <w:t>CPTS</w:t>
      </w:r>
      <w:r w:rsidRPr="001162D1">
        <w:rPr>
          <w:rFonts w:asciiTheme="minorHAnsi" w:hAnsiTheme="minorHAnsi" w:cstheme="minorHAnsi"/>
          <w:spacing w:val="-1"/>
          <w:sz w:val="24"/>
        </w:rPr>
        <w:t xml:space="preserve"> </w:t>
      </w:r>
      <w:r w:rsidRPr="001162D1">
        <w:rPr>
          <w:rFonts w:asciiTheme="minorHAnsi" w:hAnsiTheme="minorHAnsi" w:cstheme="minorHAnsi"/>
          <w:sz w:val="24"/>
        </w:rPr>
        <w:t>Sud Cher (taille</w:t>
      </w:r>
      <w:r w:rsidRPr="001162D1">
        <w:rPr>
          <w:rFonts w:asciiTheme="minorHAnsi" w:hAnsiTheme="minorHAnsi" w:cstheme="minorHAnsi"/>
          <w:spacing w:val="-1"/>
          <w:sz w:val="24"/>
        </w:rPr>
        <w:t xml:space="preserve"> </w:t>
      </w:r>
      <w:r w:rsidRPr="001162D1">
        <w:rPr>
          <w:rFonts w:asciiTheme="minorHAnsi" w:hAnsiTheme="minorHAnsi" w:cstheme="minorHAnsi"/>
          <w:sz w:val="24"/>
        </w:rPr>
        <w:t xml:space="preserve">2) : </w:t>
      </w:r>
      <w:r w:rsidRPr="001162D1">
        <w:rPr>
          <w:rFonts w:asciiTheme="minorHAnsi" w:hAnsiTheme="minorHAnsi" w:cstheme="minorHAnsi"/>
          <w:spacing w:val="-5"/>
          <w:sz w:val="24"/>
        </w:rPr>
        <w:t>20%</w:t>
      </w:r>
    </w:p>
    <w:p w14:paraId="3CEBFF12" w14:textId="77777777" w:rsidR="009320F4" w:rsidRPr="001162D1" w:rsidRDefault="00000000">
      <w:pPr>
        <w:pStyle w:val="Paragraphedeliste"/>
        <w:numPr>
          <w:ilvl w:val="0"/>
          <w:numId w:val="5"/>
        </w:numPr>
        <w:tabs>
          <w:tab w:val="left" w:pos="860"/>
        </w:tabs>
        <w:ind w:left="860" w:hanging="359"/>
        <w:rPr>
          <w:rFonts w:asciiTheme="minorHAnsi" w:hAnsiTheme="minorHAnsi" w:cstheme="minorHAnsi"/>
          <w:sz w:val="24"/>
        </w:rPr>
      </w:pPr>
      <w:r w:rsidRPr="001162D1">
        <w:rPr>
          <w:rFonts w:asciiTheme="minorHAnsi" w:hAnsiTheme="minorHAnsi" w:cstheme="minorHAnsi"/>
          <w:sz w:val="24"/>
        </w:rPr>
        <w:lastRenderedPageBreak/>
        <w:t>CPTS</w:t>
      </w:r>
      <w:r w:rsidRPr="001162D1">
        <w:rPr>
          <w:rFonts w:asciiTheme="minorHAnsi" w:hAnsiTheme="minorHAnsi" w:cstheme="minorHAnsi"/>
          <w:spacing w:val="-1"/>
          <w:sz w:val="24"/>
        </w:rPr>
        <w:t xml:space="preserve"> </w:t>
      </w:r>
      <w:r w:rsidRPr="001162D1">
        <w:rPr>
          <w:rFonts w:asciiTheme="minorHAnsi" w:hAnsiTheme="minorHAnsi" w:cstheme="minorHAnsi"/>
          <w:sz w:val="24"/>
        </w:rPr>
        <w:t>Berry</w:t>
      </w:r>
      <w:r w:rsidRPr="001162D1">
        <w:rPr>
          <w:rFonts w:asciiTheme="minorHAnsi" w:hAnsiTheme="minorHAnsi" w:cstheme="minorHAnsi"/>
          <w:spacing w:val="-1"/>
          <w:sz w:val="24"/>
        </w:rPr>
        <w:t xml:space="preserve"> </w:t>
      </w:r>
      <w:r w:rsidRPr="001162D1">
        <w:rPr>
          <w:rFonts w:asciiTheme="minorHAnsi" w:hAnsiTheme="minorHAnsi" w:cstheme="minorHAnsi"/>
          <w:sz w:val="24"/>
        </w:rPr>
        <w:t>Val de</w:t>
      </w:r>
      <w:r w:rsidRPr="001162D1">
        <w:rPr>
          <w:rFonts w:asciiTheme="minorHAnsi" w:hAnsiTheme="minorHAnsi" w:cstheme="minorHAnsi"/>
          <w:spacing w:val="-1"/>
          <w:sz w:val="24"/>
        </w:rPr>
        <w:t xml:space="preserve"> </w:t>
      </w:r>
      <w:r w:rsidRPr="001162D1">
        <w:rPr>
          <w:rFonts w:asciiTheme="minorHAnsi" w:hAnsiTheme="minorHAnsi" w:cstheme="minorHAnsi"/>
          <w:sz w:val="24"/>
        </w:rPr>
        <w:t>Loire</w:t>
      </w:r>
      <w:r w:rsidRPr="001162D1">
        <w:rPr>
          <w:rFonts w:asciiTheme="minorHAnsi" w:hAnsiTheme="minorHAnsi" w:cstheme="minorHAnsi"/>
          <w:spacing w:val="-1"/>
          <w:sz w:val="24"/>
        </w:rPr>
        <w:t xml:space="preserve"> </w:t>
      </w:r>
      <w:r w:rsidRPr="001162D1">
        <w:rPr>
          <w:rFonts w:asciiTheme="minorHAnsi" w:hAnsiTheme="minorHAnsi" w:cstheme="minorHAnsi"/>
          <w:sz w:val="24"/>
        </w:rPr>
        <w:t>(taille 1)</w:t>
      </w:r>
      <w:r w:rsidRPr="001162D1">
        <w:rPr>
          <w:rFonts w:asciiTheme="minorHAnsi" w:hAnsiTheme="minorHAnsi" w:cstheme="minorHAnsi"/>
          <w:spacing w:val="-1"/>
          <w:sz w:val="24"/>
        </w:rPr>
        <w:t xml:space="preserve"> </w:t>
      </w:r>
      <w:r w:rsidRPr="001162D1">
        <w:rPr>
          <w:rFonts w:asciiTheme="minorHAnsi" w:hAnsiTheme="minorHAnsi" w:cstheme="minorHAnsi"/>
          <w:sz w:val="24"/>
        </w:rPr>
        <w:t xml:space="preserve">: </w:t>
      </w:r>
      <w:r w:rsidRPr="001162D1">
        <w:rPr>
          <w:rFonts w:asciiTheme="minorHAnsi" w:hAnsiTheme="minorHAnsi" w:cstheme="minorHAnsi"/>
          <w:spacing w:val="-5"/>
          <w:sz w:val="24"/>
        </w:rPr>
        <w:t>10%</w:t>
      </w:r>
    </w:p>
    <w:p w14:paraId="44A52D6E" w14:textId="77777777" w:rsidR="009320F4" w:rsidRPr="001162D1" w:rsidRDefault="00000000">
      <w:pPr>
        <w:pStyle w:val="Paragraphedeliste"/>
        <w:numPr>
          <w:ilvl w:val="0"/>
          <w:numId w:val="5"/>
        </w:numPr>
        <w:tabs>
          <w:tab w:val="left" w:pos="860"/>
        </w:tabs>
        <w:ind w:left="860" w:hanging="359"/>
        <w:rPr>
          <w:rFonts w:asciiTheme="minorHAnsi" w:hAnsiTheme="minorHAnsi" w:cstheme="minorHAnsi"/>
          <w:sz w:val="24"/>
        </w:rPr>
      </w:pPr>
      <w:r w:rsidRPr="001162D1">
        <w:rPr>
          <w:rFonts w:asciiTheme="minorHAnsi" w:hAnsiTheme="minorHAnsi" w:cstheme="minorHAnsi"/>
          <w:sz w:val="24"/>
        </w:rPr>
        <w:t>CPTS</w:t>
      </w:r>
      <w:r w:rsidRPr="001162D1">
        <w:rPr>
          <w:rFonts w:asciiTheme="minorHAnsi" w:hAnsiTheme="minorHAnsi" w:cstheme="minorHAnsi"/>
          <w:spacing w:val="-1"/>
          <w:sz w:val="24"/>
        </w:rPr>
        <w:t xml:space="preserve"> </w:t>
      </w:r>
      <w:r w:rsidRPr="001162D1">
        <w:rPr>
          <w:rFonts w:asciiTheme="minorHAnsi" w:hAnsiTheme="minorHAnsi" w:cstheme="minorHAnsi"/>
          <w:sz w:val="24"/>
        </w:rPr>
        <w:t>Est du Cher</w:t>
      </w:r>
      <w:r w:rsidRPr="001162D1">
        <w:rPr>
          <w:rFonts w:asciiTheme="minorHAnsi" w:hAnsiTheme="minorHAnsi" w:cstheme="minorHAnsi"/>
          <w:spacing w:val="-1"/>
          <w:sz w:val="24"/>
        </w:rPr>
        <w:t xml:space="preserve"> </w:t>
      </w:r>
      <w:r w:rsidRPr="001162D1">
        <w:rPr>
          <w:rFonts w:asciiTheme="minorHAnsi" w:hAnsiTheme="minorHAnsi" w:cstheme="minorHAnsi"/>
          <w:sz w:val="24"/>
        </w:rPr>
        <w:t xml:space="preserve">(taille 1) : </w:t>
      </w:r>
      <w:r w:rsidRPr="001162D1">
        <w:rPr>
          <w:rFonts w:asciiTheme="minorHAnsi" w:hAnsiTheme="minorHAnsi" w:cstheme="minorHAnsi"/>
          <w:spacing w:val="-5"/>
          <w:sz w:val="24"/>
        </w:rPr>
        <w:t>10%</w:t>
      </w:r>
    </w:p>
    <w:p w14:paraId="0FCCB147" w14:textId="77777777" w:rsidR="009320F4" w:rsidRPr="001162D1" w:rsidRDefault="00000000">
      <w:pPr>
        <w:pStyle w:val="Paragraphedeliste"/>
        <w:numPr>
          <w:ilvl w:val="0"/>
          <w:numId w:val="5"/>
        </w:numPr>
        <w:tabs>
          <w:tab w:val="left" w:pos="860"/>
        </w:tabs>
        <w:ind w:left="860" w:hanging="359"/>
        <w:rPr>
          <w:rFonts w:asciiTheme="minorHAnsi" w:hAnsiTheme="minorHAnsi" w:cstheme="minorHAnsi"/>
          <w:sz w:val="24"/>
        </w:rPr>
      </w:pPr>
      <w:r w:rsidRPr="001162D1">
        <w:rPr>
          <w:rFonts w:asciiTheme="minorHAnsi" w:hAnsiTheme="minorHAnsi" w:cstheme="minorHAnsi"/>
          <w:noProof/>
          <w:sz w:val="24"/>
        </w:rPr>
        <mc:AlternateContent>
          <mc:Choice Requires="wps">
            <w:drawing>
              <wp:anchor distT="0" distB="0" distL="0" distR="0" simplePos="0" relativeHeight="487422464" behindDoc="1" locked="0" layoutInCell="1" allowOverlap="1" wp14:anchorId="78DB57F3" wp14:editId="11CA087B">
                <wp:simplePos x="0" y="0"/>
                <wp:positionH relativeFrom="page">
                  <wp:posOffset>1032422</wp:posOffset>
                </wp:positionH>
                <wp:positionV relativeFrom="paragraph">
                  <wp:posOffset>214417</wp:posOffset>
                </wp:positionV>
                <wp:extent cx="5517515" cy="55118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7515" cy="5511800"/>
                        </a:xfrm>
                        <a:custGeom>
                          <a:avLst/>
                          <a:gdLst/>
                          <a:ahLst/>
                          <a:cxnLst/>
                          <a:rect l="l" t="t" r="r" b="b"/>
                          <a:pathLst>
                            <a:path w="5517515" h="5511800">
                              <a:moveTo>
                                <a:pt x="232898" y="4991100"/>
                              </a:moveTo>
                              <a:lnTo>
                                <a:pt x="57713" y="4991100"/>
                              </a:lnTo>
                              <a:lnTo>
                                <a:pt x="64802" y="5003800"/>
                              </a:lnTo>
                              <a:lnTo>
                                <a:pt x="83254" y="5003800"/>
                              </a:lnTo>
                              <a:lnTo>
                                <a:pt x="89420" y="5016500"/>
                              </a:lnTo>
                              <a:lnTo>
                                <a:pt x="95917" y="5016500"/>
                              </a:lnTo>
                              <a:lnTo>
                                <a:pt x="102910" y="5029200"/>
                              </a:lnTo>
                              <a:lnTo>
                                <a:pt x="110563" y="5029200"/>
                              </a:lnTo>
                              <a:lnTo>
                                <a:pt x="118877" y="5041900"/>
                              </a:lnTo>
                              <a:lnTo>
                                <a:pt x="127851" y="5054600"/>
                              </a:lnTo>
                              <a:lnTo>
                                <a:pt x="469139" y="5384800"/>
                              </a:lnTo>
                              <a:lnTo>
                                <a:pt x="478183" y="5397500"/>
                              </a:lnTo>
                              <a:lnTo>
                                <a:pt x="486313" y="5410200"/>
                              </a:lnTo>
                              <a:lnTo>
                                <a:pt x="493527" y="5410200"/>
                              </a:lnTo>
                              <a:lnTo>
                                <a:pt x="499827" y="5422900"/>
                              </a:lnTo>
                              <a:lnTo>
                                <a:pt x="505274" y="5435600"/>
                              </a:lnTo>
                              <a:lnTo>
                                <a:pt x="513797" y="5435600"/>
                              </a:lnTo>
                              <a:lnTo>
                                <a:pt x="516873" y="5448300"/>
                              </a:lnTo>
                              <a:lnTo>
                                <a:pt x="520447" y="5448300"/>
                              </a:lnTo>
                              <a:lnTo>
                                <a:pt x="521871" y="5461000"/>
                              </a:lnTo>
                              <a:lnTo>
                                <a:pt x="520420" y="5473700"/>
                              </a:lnTo>
                              <a:lnTo>
                                <a:pt x="518139" y="5486400"/>
                              </a:lnTo>
                              <a:lnTo>
                                <a:pt x="514306" y="5486400"/>
                              </a:lnTo>
                              <a:lnTo>
                                <a:pt x="540438" y="5511800"/>
                              </a:lnTo>
                              <a:lnTo>
                                <a:pt x="659574" y="5397500"/>
                              </a:lnTo>
                              <a:lnTo>
                                <a:pt x="679350" y="5372100"/>
                              </a:lnTo>
                              <a:lnTo>
                                <a:pt x="696432" y="5359400"/>
                              </a:lnTo>
                              <a:lnTo>
                                <a:pt x="601956" y="5359400"/>
                              </a:lnTo>
                              <a:lnTo>
                                <a:pt x="232898" y="4991100"/>
                              </a:lnTo>
                              <a:close/>
                            </a:path>
                            <a:path w="5517515" h="5511800">
                              <a:moveTo>
                                <a:pt x="522630" y="4851400"/>
                              </a:moveTo>
                              <a:lnTo>
                                <a:pt x="260786" y="4851400"/>
                              </a:lnTo>
                              <a:lnTo>
                                <a:pt x="285655" y="4864100"/>
                              </a:lnTo>
                              <a:lnTo>
                                <a:pt x="312428" y="4864100"/>
                              </a:lnTo>
                              <a:lnTo>
                                <a:pt x="341106" y="4876800"/>
                              </a:lnTo>
                              <a:lnTo>
                                <a:pt x="371689" y="4889500"/>
                              </a:lnTo>
                              <a:lnTo>
                                <a:pt x="403985" y="4914900"/>
                              </a:lnTo>
                              <a:lnTo>
                                <a:pt x="437799" y="4940300"/>
                              </a:lnTo>
                              <a:lnTo>
                                <a:pt x="473133" y="4965700"/>
                              </a:lnTo>
                              <a:lnTo>
                                <a:pt x="509987" y="5003800"/>
                              </a:lnTo>
                              <a:lnTo>
                                <a:pt x="542332" y="5041900"/>
                              </a:lnTo>
                              <a:lnTo>
                                <a:pt x="570874" y="5067300"/>
                              </a:lnTo>
                              <a:lnTo>
                                <a:pt x="595612" y="5105400"/>
                              </a:lnTo>
                              <a:lnTo>
                                <a:pt x="616546" y="5130800"/>
                              </a:lnTo>
                              <a:lnTo>
                                <a:pt x="632453" y="5156200"/>
                              </a:lnTo>
                              <a:lnTo>
                                <a:pt x="645280" y="5181600"/>
                              </a:lnTo>
                              <a:lnTo>
                                <a:pt x="655029" y="5207000"/>
                              </a:lnTo>
                              <a:lnTo>
                                <a:pt x="661700" y="5219700"/>
                              </a:lnTo>
                              <a:lnTo>
                                <a:pt x="664173" y="5245100"/>
                              </a:lnTo>
                              <a:lnTo>
                                <a:pt x="665197" y="5257800"/>
                              </a:lnTo>
                              <a:lnTo>
                                <a:pt x="664774" y="5270500"/>
                              </a:lnTo>
                              <a:lnTo>
                                <a:pt x="650427" y="5308600"/>
                              </a:lnTo>
                              <a:lnTo>
                                <a:pt x="627025" y="5334000"/>
                              </a:lnTo>
                              <a:lnTo>
                                <a:pt x="618274" y="5346700"/>
                              </a:lnTo>
                              <a:lnTo>
                                <a:pt x="611180" y="5359400"/>
                              </a:lnTo>
                              <a:lnTo>
                                <a:pt x="696432" y="5359400"/>
                              </a:lnTo>
                              <a:lnTo>
                                <a:pt x="710819" y="5334000"/>
                              </a:lnTo>
                              <a:lnTo>
                                <a:pt x="722511" y="5321300"/>
                              </a:lnTo>
                              <a:lnTo>
                                <a:pt x="733283" y="5295900"/>
                              </a:lnTo>
                              <a:lnTo>
                                <a:pt x="741635" y="5283200"/>
                              </a:lnTo>
                              <a:lnTo>
                                <a:pt x="747567" y="5257800"/>
                              </a:lnTo>
                              <a:lnTo>
                                <a:pt x="751080" y="5232400"/>
                              </a:lnTo>
                              <a:lnTo>
                                <a:pt x="752206" y="5219700"/>
                              </a:lnTo>
                              <a:lnTo>
                                <a:pt x="750979" y="5194300"/>
                              </a:lnTo>
                              <a:lnTo>
                                <a:pt x="747398" y="5168900"/>
                              </a:lnTo>
                              <a:lnTo>
                                <a:pt x="741465" y="5143500"/>
                              </a:lnTo>
                              <a:lnTo>
                                <a:pt x="732132" y="5118100"/>
                              </a:lnTo>
                              <a:lnTo>
                                <a:pt x="719822" y="5092700"/>
                              </a:lnTo>
                              <a:lnTo>
                                <a:pt x="704532" y="5054600"/>
                              </a:lnTo>
                              <a:lnTo>
                                <a:pt x="686263" y="5029200"/>
                              </a:lnTo>
                              <a:lnTo>
                                <a:pt x="665114" y="5003800"/>
                              </a:lnTo>
                              <a:lnTo>
                                <a:pt x="641185" y="4965700"/>
                              </a:lnTo>
                              <a:lnTo>
                                <a:pt x="614474" y="4940300"/>
                              </a:lnTo>
                              <a:lnTo>
                                <a:pt x="584982" y="4914900"/>
                              </a:lnTo>
                              <a:lnTo>
                                <a:pt x="559674" y="4889500"/>
                              </a:lnTo>
                              <a:lnTo>
                                <a:pt x="534825" y="4864100"/>
                              </a:lnTo>
                              <a:lnTo>
                                <a:pt x="522630" y="4851400"/>
                              </a:lnTo>
                              <a:close/>
                            </a:path>
                            <a:path w="5517515" h="5511800">
                              <a:moveTo>
                                <a:pt x="796232" y="4559300"/>
                              </a:moveTo>
                              <a:lnTo>
                                <a:pt x="756057" y="4559300"/>
                              </a:lnTo>
                              <a:lnTo>
                                <a:pt x="718288" y="4572000"/>
                              </a:lnTo>
                              <a:lnTo>
                                <a:pt x="649970" y="4610100"/>
                              </a:lnTo>
                              <a:lnTo>
                                <a:pt x="616934" y="4660900"/>
                              </a:lnTo>
                              <a:lnTo>
                                <a:pt x="609957" y="4673600"/>
                              </a:lnTo>
                              <a:lnTo>
                                <a:pt x="605237" y="4699000"/>
                              </a:lnTo>
                              <a:lnTo>
                                <a:pt x="603010" y="4711700"/>
                              </a:lnTo>
                              <a:lnTo>
                                <a:pt x="603279" y="4737100"/>
                              </a:lnTo>
                              <a:lnTo>
                                <a:pt x="606042" y="4749800"/>
                              </a:lnTo>
                              <a:lnTo>
                                <a:pt x="611369" y="4775200"/>
                              </a:lnTo>
                              <a:lnTo>
                                <a:pt x="619330" y="4800600"/>
                              </a:lnTo>
                              <a:lnTo>
                                <a:pt x="629924" y="4826000"/>
                              </a:lnTo>
                              <a:lnTo>
                                <a:pt x="643153" y="4838700"/>
                              </a:lnTo>
                              <a:lnTo>
                                <a:pt x="659196" y="4864100"/>
                              </a:lnTo>
                              <a:lnTo>
                                <a:pt x="678234" y="4889500"/>
                              </a:lnTo>
                              <a:lnTo>
                                <a:pt x="700268" y="4914900"/>
                              </a:lnTo>
                              <a:lnTo>
                                <a:pt x="725298" y="4940300"/>
                              </a:lnTo>
                              <a:lnTo>
                                <a:pt x="759403" y="4978400"/>
                              </a:lnTo>
                              <a:lnTo>
                                <a:pt x="792433" y="5003800"/>
                              </a:lnTo>
                              <a:lnTo>
                                <a:pt x="824388" y="5029200"/>
                              </a:lnTo>
                              <a:lnTo>
                                <a:pt x="855267" y="5041900"/>
                              </a:lnTo>
                              <a:lnTo>
                                <a:pt x="884837" y="5054600"/>
                              </a:lnTo>
                              <a:lnTo>
                                <a:pt x="912864" y="5067300"/>
                              </a:lnTo>
                              <a:lnTo>
                                <a:pt x="964287" y="5067300"/>
                              </a:lnTo>
                              <a:lnTo>
                                <a:pt x="987845" y="5054600"/>
                              </a:lnTo>
                              <a:lnTo>
                                <a:pt x="1010183" y="5054600"/>
                              </a:lnTo>
                              <a:lnTo>
                                <a:pt x="1031301" y="5041900"/>
                              </a:lnTo>
                              <a:lnTo>
                                <a:pt x="1051199" y="5016500"/>
                              </a:lnTo>
                              <a:lnTo>
                                <a:pt x="1069551" y="5003800"/>
                              </a:lnTo>
                              <a:lnTo>
                                <a:pt x="1076612" y="4991100"/>
                              </a:lnTo>
                              <a:lnTo>
                                <a:pt x="981506" y="4991100"/>
                              </a:lnTo>
                              <a:lnTo>
                                <a:pt x="959835" y="4978400"/>
                              </a:lnTo>
                              <a:lnTo>
                                <a:pt x="934533" y="4965700"/>
                              </a:lnTo>
                              <a:lnTo>
                                <a:pt x="905559" y="4953000"/>
                              </a:lnTo>
                              <a:lnTo>
                                <a:pt x="872872" y="4927600"/>
                              </a:lnTo>
                              <a:lnTo>
                                <a:pt x="836473" y="4902200"/>
                              </a:lnTo>
                              <a:lnTo>
                                <a:pt x="796362" y="4851400"/>
                              </a:lnTo>
                              <a:lnTo>
                                <a:pt x="771161" y="4826000"/>
                              </a:lnTo>
                              <a:lnTo>
                                <a:pt x="749008" y="4813300"/>
                              </a:lnTo>
                              <a:lnTo>
                                <a:pt x="729904" y="4787900"/>
                              </a:lnTo>
                              <a:lnTo>
                                <a:pt x="713848" y="4762500"/>
                              </a:lnTo>
                              <a:lnTo>
                                <a:pt x="700741" y="4749800"/>
                              </a:lnTo>
                              <a:lnTo>
                                <a:pt x="690484" y="4724400"/>
                              </a:lnTo>
                              <a:lnTo>
                                <a:pt x="683076" y="4711700"/>
                              </a:lnTo>
                              <a:lnTo>
                                <a:pt x="678518" y="4699000"/>
                              </a:lnTo>
                              <a:lnTo>
                                <a:pt x="676892" y="4686300"/>
                              </a:lnTo>
                              <a:lnTo>
                                <a:pt x="678280" y="4673600"/>
                              </a:lnTo>
                              <a:lnTo>
                                <a:pt x="682682" y="4660900"/>
                              </a:lnTo>
                              <a:lnTo>
                                <a:pt x="690097" y="4648200"/>
                              </a:lnTo>
                              <a:lnTo>
                                <a:pt x="704188" y="4648200"/>
                              </a:lnTo>
                              <a:lnTo>
                                <a:pt x="722058" y="4635500"/>
                              </a:lnTo>
                              <a:lnTo>
                                <a:pt x="928603" y="4635500"/>
                              </a:lnTo>
                              <a:lnTo>
                                <a:pt x="882649" y="4597400"/>
                              </a:lnTo>
                              <a:lnTo>
                                <a:pt x="838526" y="4584700"/>
                              </a:lnTo>
                              <a:lnTo>
                                <a:pt x="796232" y="4559300"/>
                              </a:lnTo>
                              <a:close/>
                            </a:path>
                            <a:path w="5517515" h="5511800">
                              <a:moveTo>
                                <a:pt x="371995" y="4762500"/>
                              </a:moveTo>
                              <a:lnTo>
                                <a:pt x="260977" y="4762500"/>
                              </a:lnTo>
                              <a:lnTo>
                                <a:pt x="240137" y="4775200"/>
                              </a:lnTo>
                              <a:lnTo>
                                <a:pt x="219963" y="4775200"/>
                              </a:lnTo>
                              <a:lnTo>
                                <a:pt x="199862" y="4787900"/>
                              </a:lnTo>
                              <a:lnTo>
                                <a:pt x="179243" y="4800600"/>
                              </a:lnTo>
                              <a:lnTo>
                                <a:pt x="158108" y="4826000"/>
                              </a:lnTo>
                              <a:lnTo>
                                <a:pt x="136455" y="4838700"/>
                              </a:lnTo>
                              <a:lnTo>
                                <a:pt x="0" y="4978400"/>
                              </a:lnTo>
                              <a:lnTo>
                                <a:pt x="26131" y="5003800"/>
                              </a:lnTo>
                              <a:lnTo>
                                <a:pt x="45148" y="5003800"/>
                              </a:lnTo>
                              <a:lnTo>
                                <a:pt x="50653" y="4991100"/>
                              </a:lnTo>
                              <a:lnTo>
                                <a:pt x="232898" y="4991100"/>
                              </a:lnTo>
                              <a:lnTo>
                                <a:pt x="156541" y="4914900"/>
                              </a:lnTo>
                              <a:lnTo>
                                <a:pt x="160311" y="4914900"/>
                              </a:lnTo>
                              <a:lnTo>
                                <a:pt x="165329" y="4902200"/>
                              </a:lnTo>
                              <a:lnTo>
                                <a:pt x="171593" y="4902200"/>
                              </a:lnTo>
                              <a:lnTo>
                                <a:pt x="179104" y="4889500"/>
                              </a:lnTo>
                              <a:lnTo>
                                <a:pt x="196904" y="4876800"/>
                              </a:lnTo>
                              <a:lnTo>
                                <a:pt x="216451" y="4864100"/>
                              </a:lnTo>
                              <a:lnTo>
                                <a:pt x="237745" y="4864100"/>
                              </a:lnTo>
                              <a:lnTo>
                                <a:pt x="260786" y="4851400"/>
                              </a:lnTo>
                              <a:lnTo>
                                <a:pt x="522630" y="4851400"/>
                              </a:lnTo>
                              <a:lnTo>
                                <a:pt x="510435" y="4838700"/>
                              </a:lnTo>
                              <a:lnTo>
                                <a:pt x="462968" y="4813300"/>
                              </a:lnTo>
                              <a:lnTo>
                                <a:pt x="416903" y="4787900"/>
                              </a:lnTo>
                              <a:lnTo>
                                <a:pt x="371995" y="4762500"/>
                              </a:lnTo>
                              <a:close/>
                            </a:path>
                            <a:path w="5517515" h="5511800">
                              <a:moveTo>
                                <a:pt x="928603" y="4635500"/>
                              </a:moveTo>
                              <a:lnTo>
                                <a:pt x="722058" y="4635500"/>
                              </a:lnTo>
                              <a:lnTo>
                                <a:pt x="743706" y="4648200"/>
                              </a:lnTo>
                              <a:lnTo>
                                <a:pt x="769133" y="4660900"/>
                              </a:lnTo>
                              <a:lnTo>
                                <a:pt x="798354" y="4673600"/>
                              </a:lnTo>
                              <a:lnTo>
                                <a:pt x="831386" y="4699000"/>
                              </a:lnTo>
                              <a:lnTo>
                                <a:pt x="868230" y="4737100"/>
                              </a:lnTo>
                              <a:lnTo>
                                <a:pt x="908886" y="4775200"/>
                              </a:lnTo>
                              <a:lnTo>
                                <a:pt x="925925" y="4787900"/>
                              </a:lnTo>
                              <a:lnTo>
                                <a:pt x="941802" y="4800600"/>
                              </a:lnTo>
                              <a:lnTo>
                                <a:pt x="956517" y="4826000"/>
                              </a:lnTo>
                              <a:lnTo>
                                <a:pt x="970071" y="4838700"/>
                              </a:lnTo>
                              <a:lnTo>
                                <a:pt x="982332" y="4851400"/>
                              </a:lnTo>
                              <a:lnTo>
                                <a:pt x="1010569" y="4889500"/>
                              </a:lnTo>
                              <a:lnTo>
                                <a:pt x="1024982" y="4927600"/>
                              </a:lnTo>
                              <a:lnTo>
                                <a:pt x="1026493" y="4940300"/>
                              </a:lnTo>
                              <a:lnTo>
                                <a:pt x="1026225" y="4953000"/>
                              </a:lnTo>
                              <a:lnTo>
                                <a:pt x="1024046" y="4965700"/>
                              </a:lnTo>
                              <a:lnTo>
                                <a:pt x="1019957" y="4965700"/>
                              </a:lnTo>
                              <a:lnTo>
                                <a:pt x="1013958" y="4978400"/>
                              </a:lnTo>
                              <a:lnTo>
                                <a:pt x="999547" y="4978400"/>
                              </a:lnTo>
                              <a:lnTo>
                                <a:pt x="981506" y="4991100"/>
                              </a:lnTo>
                              <a:lnTo>
                                <a:pt x="1076612" y="4991100"/>
                              </a:lnTo>
                              <a:lnTo>
                                <a:pt x="1083673" y="4978400"/>
                              </a:lnTo>
                              <a:lnTo>
                                <a:pt x="1093563" y="4953000"/>
                              </a:lnTo>
                              <a:lnTo>
                                <a:pt x="1099221" y="4927600"/>
                              </a:lnTo>
                              <a:lnTo>
                                <a:pt x="1100414" y="4902200"/>
                              </a:lnTo>
                              <a:lnTo>
                                <a:pt x="1096906" y="4876800"/>
                              </a:lnTo>
                              <a:lnTo>
                                <a:pt x="1088699" y="4838700"/>
                              </a:lnTo>
                              <a:lnTo>
                                <a:pt x="1075792" y="4813300"/>
                              </a:lnTo>
                              <a:lnTo>
                                <a:pt x="1058137" y="4775200"/>
                              </a:lnTo>
                              <a:lnTo>
                                <a:pt x="1035684" y="4749800"/>
                              </a:lnTo>
                              <a:lnTo>
                                <a:pt x="1008434" y="4711700"/>
                              </a:lnTo>
                              <a:lnTo>
                                <a:pt x="976387" y="4686300"/>
                              </a:lnTo>
                              <a:lnTo>
                                <a:pt x="928603" y="4635500"/>
                              </a:lnTo>
                              <a:close/>
                            </a:path>
                            <a:path w="5517515" h="5511800">
                              <a:moveTo>
                                <a:pt x="1056033" y="4241800"/>
                              </a:moveTo>
                              <a:lnTo>
                                <a:pt x="1043387" y="4241800"/>
                              </a:lnTo>
                              <a:lnTo>
                                <a:pt x="1030686" y="4254500"/>
                              </a:lnTo>
                              <a:lnTo>
                                <a:pt x="1017929" y="4254500"/>
                              </a:lnTo>
                              <a:lnTo>
                                <a:pt x="1005118" y="4267200"/>
                              </a:lnTo>
                              <a:lnTo>
                                <a:pt x="992556" y="4267200"/>
                              </a:lnTo>
                              <a:lnTo>
                                <a:pt x="980546" y="4279900"/>
                              </a:lnTo>
                              <a:lnTo>
                                <a:pt x="969089" y="4292600"/>
                              </a:lnTo>
                              <a:lnTo>
                                <a:pt x="958185" y="4305300"/>
                              </a:lnTo>
                              <a:lnTo>
                                <a:pt x="940452" y="4318000"/>
                              </a:lnTo>
                              <a:lnTo>
                                <a:pt x="926878" y="4343400"/>
                              </a:lnTo>
                              <a:lnTo>
                                <a:pt x="917463" y="4368800"/>
                              </a:lnTo>
                              <a:lnTo>
                                <a:pt x="912207" y="4394200"/>
                              </a:lnTo>
                              <a:lnTo>
                                <a:pt x="911360" y="4419600"/>
                              </a:lnTo>
                              <a:lnTo>
                                <a:pt x="915170" y="4457700"/>
                              </a:lnTo>
                              <a:lnTo>
                                <a:pt x="923639" y="4483100"/>
                              </a:lnTo>
                              <a:lnTo>
                                <a:pt x="936766" y="4521200"/>
                              </a:lnTo>
                              <a:lnTo>
                                <a:pt x="954349" y="4546600"/>
                              </a:lnTo>
                              <a:lnTo>
                                <a:pt x="976184" y="4584700"/>
                              </a:lnTo>
                              <a:lnTo>
                                <a:pt x="1002271" y="4610100"/>
                              </a:lnTo>
                              <a:lnTo>
                                <a:pt x="1032610" y="4648200"/>
                              </a:lnTo>
                              <a:lnTo>
                                <a:pt x="1079726" y="4686300"/>
                              </a:lnTo>
                              <a:lnTo>
                                <a:pt x="1124866" y="4724400"/>
                              </a:lnTo>
                              <a:lnTo>
                                <a:pt x="1168029" y="4749800"/>
                              </a:lnTo>
                              <a:lnTo>
                                <a:pt x="1209216" y="4762500"/>
                              </a:lnTo>
                              <a:lnTo>
                                <a:pt x="1283748" y="4762500"/>
                              </a:lnTo>
                              <a:lnTo>
                                <a:pt x="1346555" y="4724400"/>
                              </a:lnTo>
                              <a:lnTo>
                                <a:pt x="1377388" y="4673600"/>
                              </a:lnTo>
                              <a:lnTo>
                                <a:pt x="1382476" y="4660900"/>
                              </a:lnTo>
                              <a:lnTo>
                                <a:pt x="1254576" y="4660900"/>
                              </a:lnTo>
                              <a:lnTo>
                                <a:pt x="1239063" y="4648200"/>
                              </a:lnTo>
                              <a:lnTo>
                                <a:pt x="1222604" y="4648200"/>
                              </a:lnTo>
                              <a:lnTo>
                                <a:pt x="1205200" y="4635500"/>
                              </a:lnTo>
                              <a:lnTo>
                                <a:pt x="1186850" y="4622800"/>
                              </a:lnTo>
                              <a:lnTo>
                                <a:pt x="1167485" y="4610100"/>
                              </a:lnTo>
                              <a:lnTo>
                                <a:pt x="1147035" y="4597400"/>
                              </a:lnTo>
                              <a:lnTo>
                                <a:pt x="1125501" y="4572000"/>
                              </a:lnTo>
                              <a:lnTo>
                                <a:pt x="1102882" y="4559300"/>
                              </a:lnTo>
                              <a:lnTo>
                                <a:pt x="1080969" y="4533900"/>
                              </a:lnTo>
                              <a:lnTo>
                                <a:pt x="1061552" y="4508500"/>
                              </a:lnTo>
                              <a:lnTo>
                                <a:pt x="1044631" y="4495800"/>
                              </a:lnTo>
                              <a:lnTo>
                                <a:pt x="1030207" y="4470400"/>
                              </a:lnTo>
                              <a:lnTo>
                                <a:pt x="1017970" y="4457700"/>
                              </a:lnTo>
                              <a:lnTo>
                                <a:pt x="1007612" y="4445000"/>
                              </a:lnTo>
                              <a:lnTo>
                                <a:pt x="987669" y="4406900"/>
                              </a:lnTo>
                              <a:lnTo>
                                <a:pt x="982674" y="4368800"/>
                              </a:lnTo>
                              <a:lnTo>
                                <a:pt x="983923" y="4368800"/>
                              </a:lnTo>
                              <a:lnTo>
                                <a:pt x="986202" y="4356100"/>
                              </a:lnTo>
                              <a:lnTo>
                                <a:pt x="989511" y="4356100"/>
                              </a:lnTo>
                              <a:lnTo>
                                <a:pt x="993850" y="4343400"/>
                              </a:lnTo>
                              <a:lnTo>
                                <a:pt x="1138462" y="4343400"/>
                              </a:lnTo>
                              <a:lnTo>
                                <a:pt x="1151451" y="4330700"/>
                              </a:lnTo>
                              <a:lnTo>
                                <a:pt x="1056033" y="4241800"/>
                              </a:lnTo>
                              <a:close/>
                            </a:path>
                            <a:path w="5517515" h="5511800">
                              <a:moveTo>
                                <a:pt x="1320737" y="4533900"/>
                              </a:moveTo>
                              <a:lnTo>
                                <a:pt x="1323734" y="4559300"/>
                              </a:lnTo>
                              <a:lnTo>
                                <a:pt x="1325358" y="4572000"/>
                              </a:lnTo>
                              <a:lnTo>
                                <a:pt x="1325609" y="4584700"/>
                              </a:lnTo>
                              <a:lnTo>
                                <a:pt x="1324487" y="4597400"/>
                              </a:lnTo>
                              <a:lnTo>
                                <a:pt x="1321954" y="4610100"/>
                              </a:lnTo>
                              <a:lnTo>
                                <a:pt x="1317970" y="4622800"/>
                              </a:lnTo>
                              <a:lnTo>
                                <a:pt x="1312536" y="4635500"/>
                              </a:lnTo>
                              <a:lnTo>
                                <a:pt x="1305651" y="4635500"/>
                              </a:lnTo>
                              <a:lnTo>
                                <a:pt x="1294586" y="4648200"/>
                              </a:lnTo>
                              <a:lnTo>
                                <a:pt x="1282386" y="4660900"/>
                              </a:lnTo>
                              <a:lnTo>
                                <a:pt x="1382476" y="4660900"/>
                              </a:lnTo>
                              <a:lnTo>
                                <a:pt x="1385024" y="4635500"/>
                              </a:lnTo>
                              <a:lnTo>
                                <a:pt x="1385088" y="4610100"/>
                              </a:lnTo>
                              <a:lnTo>
                                <a:pt x="1382668" y="4584700"/>
                              </a:lnTo>
                              <a:lnTo>
                                <a:pt x="1377764" y="4546600"/>
                              </a:lnTo>
                              <a:lnTo>
                                <a:pt x="1320737" y="4533900"/>
                              </a:lnTo>
                              <a:close/>
                            </a:path>
                            <a:path w="5517515" h="5511800">
                              <a:moveTo>
                                <a:pt x="1292813" y="4216400"/>
                              </a:moveTo>
                              <a:lnTo>
                                <a:pt x="1137852" y="4216400"/>
                              </a:lnTo>
                              <a:lnTo>
                                <a:pt x="1142397" y="4229100"/>
                              </a:lnTo>
                              <a:lnTo>
                                <a:pt x="1156150" y="4229100"/>
                              </a:lnTo>
                              <a:lnTo>
                                <a:pt x="1161031" y="4241800"/>
                              </a:lnTo>
                              <a:lnTo>
                                <a:pt x="1174796" y="4241800"/>
                              </a:lnTo>
                              <a:lnTo>
                                <a:pt x="1180622" y="4254500"/>
                              </a:lnTo>
                              <a:lnTo>
                                <a:pt x="1187376" y="4254500"/>
                              </a:lnTo>
                              <a:lnTo>
                                <a:pt x="1195368" y="4267200"/>
                              </a:lnTo>
                              <a:lnTo>
                                <a:pt x="1204598" y="4279900"/>
                              </a:lnTo>
                              <a:lnTo>
                                <a:pt x="1215065" y="4292600"/>
                              </a:lnTo>
                              <a:lnTo>
                                <a:pt x="1359974" y="4432300"/>
                              </a:lnTo>
                              <a:lnTo>
                                <a:pt x="1383285" y="4457700"/>
                              </a:lnTo>
                              <a:lnTo>
                                <a:pt x="1405313" y="4470400"/>
                              </a:lnTo>
                              <a:lnTo>
                                <a:pt x="1426057" y="4495800"/>
                              </a:lnTo>
                              <a:lnTo>
                                <a:pt x="1445517" y="4508500"/>
                              </a:lnTo>
                              <a:lnTo>
                                <a:pt x="1464001" y="4508500"/>
                              </a:lnTo>
                              <a:lnTo>
                                <a:pt x="1481819" y="4521200"/>
                              </a:lnTo>
                              <a:lnTo>
                                <a:pt x="1546636" y="4521200"/>
                              </a:lnTo>
                              <a:lnTo>
                                <a:pt x="1575573" y="4495800"/>
                              </a:lnTo>
                              <a:lnTo>
                                <a:pt x="1596981" y="4457700"/>
                              </a:lnTo>
                              <a:lnTo>
                                <a:pt x="1602575" y="4419600"/>
                              </a:lnTo>
                              <a:lnTo>
                                <a:pt x="1602546" y="4406900"/>
                              </a:lnTo>
                              <a:lnTo>
                                <a:pt x="1497069" y="4406900"/>
                              </a:lnTo>
                              <a:lnTo>
                                <a:pt x="1488227" y="4394200"/>
                              </a:lnTo>
                              <a:lnTo>
                                <a:pt x="1478631" y="4394200"/>
                              </a:lnTo>
                              <a:lnTo>
                                <a:pt x="1468283" y="4381500"/>
                              </a:lnTo>
                              <a:lnTo>
                                <a:pt x="1457182" y="4368800"/>
                              </a:lnTo>
                              <a:lnTo>
                                <a:pt x="1444764" y="4368800"/>
                              </a:lnTo>
                              <a:lnTo>
                                <a:pt x="1430465" y="4356100"/>
                              </a:lnTo>
                              <a:lnTo>
                                <a:pt x="1414283" y="4330700"/>
                              </a:lnTo>
                              <a:lnTo>
                                <a:pt x="1396219" y="4318000"/>
                              </a:lnTo>
                              <a:lnTo>
                                <a:pt x="1292813" y="4216400"/>
                              </a:lnTo>
                              <a:close/>
                            </a:path>
                            <a:path w="5517515" h="5511800">
                              <a:moveTo>
                                <a:pt x="1333667" y="3937000"/>
                              </a:moveTo>
                              <a:lnTo>
                                <a:pt x="1231325" y="4038600"/>
                              </a:lnTo>
                              <a:lnTo>
                                <a:pt x="1257457" y="4064000"/>
                              </a:lnTo>
                              <a:lnTo>
                                <a:pt x="1303252" y="4064000"/>
                              </a:lnTo>
                              <a:lnTo>
                                <a:pt x="1308620" y="4076700"/>
                              </a:lnTo>
                              <a:lnTo>
                                <a:pt x="1321116" y="4076700"/>
                              </a:lnTo>
                              <a:lnTo>
                                <a:pt x="1328244" y="4089400"/>
                              </a:lnTo>
                              <a:lnTo>
                                <a:pt x="1336544" y="4089400"/>
                              </a:lnTo>
                              <a:lnTo>
                                <a:pt x="1346601" y="4102100"/>
                              </a:lnTo>
                              <a:lnTo>
                                <a:pt x="1358417" y="4114800"/>
                              </a:lnTo>
                              <a:lnTo>
                                <a:pt x="1371989" y="4127500"/>
                              </a:lnTo>
                              <a:lnTo>
                                <a:pt x="1524816" y="4279900"/>
                              </a:lnTo>
                              <a:lnTo>
                                <a:pt x="1533516" y="4292600"/>
                              </a:lnTo>
                              <a:lnTo>
                                <a:pt x="1541010" y="4305300"/>
                              </a:lnTo>
                              <a:lnTo>
                                <a:pt x="1547297" y="4318000"/>
                              </a:lnTo>
                              <a:lnTo>
                                <a:pt x="1552376" y="4330700"/>
                              </a:lnTo>
                              <a:lnTo>
                                <a:pt x="1556190" y="4330700"/>
                              </a:lnTo>
                              <a:lnTo>
                                <a:pt x="1558678" y="4343400"/>
                              </a:lnTo>
                              <a:lnTo>
                                <a:pt x="1559840" y="4356100"/>
                              </a:lnTo>
                              <a:lnTo>
                                <a:pt x="1559676" y="4368800"/>
                              </a:lnTo>
                              <a:lnTo>
                                <a:pt x="1558346" y="4381500"/>
                              </a:lnTo>
                              <a:lnTo>
                                <a:pt x="1556009" y="4381500"/>
                              </a:lnTo>
                              <a:lnTo>
                                <a:pt x="1552665" y="4394200"/>
                              </a:lnTo>
                              <a:lnTo>
                                <a:pt x="1548313" y="4394200"/>
                              </a:lnTo>
                              <a:lnTo>
                                <a:pt x="1541666" y="4406900"/>
                              </a:lnTo>
                              <a:lnTo>
                                <a:pt x="1602546" y="4406900"/>
                              </a:lnTo>
                              <a:lnTo>
                                <a:pt x="1600600" y="4381500"/>
                              </a:lnTo>
                              <a:lnTo>
                                <a:pt x="1596736" y="4356100"/>
                              </a:lnTo>
                              <a:lnTo>
                                <a:pt x="1710081" y="4356100"/>
                              </a:lnTo>
                              <a:lnTo>
                                <a:pt x="1755290" y="4305300"/>
                              </a:lnTo>
                              <a:lnTo>
                                <a:pt x="1728763" y="4279900"/>
                              </a:lnTo>
                              <a:lnTo>
                                <a:pt x="1675030" y="4279900"/>
                              </a:lnTo>
                              <a:lnTo>
                                <a:pt x="1668972" y="4267200"/>
                              </a:lnTo>
                              <a:lnTo>
                                <a:pt x="1662435" y="4267200"/>
                              </a:lnTo>
                              <a:lnTo>
                                <a:pt x="1655418" y="4254500"/>
                              </a:lnTo>
                              <a:lnTo>
                                <a:pt x="1647188" y="4254500"/>
                              </a:lnTo>
                              <a:lnTo>
                                <a:pt x="1637011" y="4241800"/>
                              </a:lnTo>
                              <a:lnTo>
                                <a:pt x="1624886" y="4229100"/>
                              </a:lnTo>
                              <a:lnTo>
                                <a:pt x="1610814" y="4216400"/>
                              </a:lnTo>
                              <a:lnTo>
                                <a:pt x="1333667" y="3937000"/>
                              </a:lnTo>
                              <a:close/>
                            </a:path>
                            <a:path w="5517515" h="5511800">
                              <a:moveTo>
                                <a:pt x="1710081" y="4356100"/>
                              </a:moveTo>
                              <a:lnTo>
                                <a:pt x="1601073" y="4356100"/>
                              </a:lnTo>
                              <a:lnTo>
                                <a:pt x="1655725" y="4406900"/>
                              </a:lnTo>
                              <a:lnTo>
                                <a:pt x="1687476" y="4381500"/>
                              </a:lnTo>
                              <a:lnTo>
                                <a:pt x="1710081" y="4356100"/>
                              </a:lnTo>
                              <a:close/>
                            </a:path>
                            <a:path w="5517515" h="5511800">
                              <a:moveTo>
                                <a:pt x="1138462" y="4343400"/>
                              </a:moveTo>
                              <a:lnTo>
                                <a:pt x="1046907" y="4343400"/>
                              </a:lnTo>
                              <a:lnTo>
                                <a:pt x="1062404" y="4356100"/>
                              </a:lnTo>
                              <a:lnTo>
                                <a:pt x="1079933" y="4368800"/>
                              </a:lnTo>
                              <a:lnTo>
                                <a:pt x="1099493" y="4381500"/>
                              </a:lnTo>
                              <a:lnTo>
                                <a:pt x="1138462" y="4343400"/>
                              </a:lnTo>
                              <a:close/>
                            </a:path>
                            <a:path w="5517515" h="5511800">
                              <a:moveTo>
                                <a:pt x="1620592" y="3886200"/>
                              </a:moveTo>
                              <a:lnTo>
                                <a:pt x="1460133" y="3886200"/>
                              </a:lnTo>
                              <a:lnTo>
                                <a:pt x="1467289" y="3898900"/>
                              </a:lnTo>
                              <a:lnTo>
                                <a:pt x="1480360" y="3898900"/>
                              </a:lnTo>
                              <a:lnTo>
                                <a:pt x="1486557" y="3911600"/>
                              </a:lnTo>
                              <a:lnTo>
                                <a:pt x="1493218" y="3911600"/>
                              </a:lnTo>
                              <a:lnTo>
                                <a:pt x="1500342" y="3924300"/>
                              </a:lnTo>
                              <a:lnTo>
                                <a:pt x="1508609" y="3924300"/>
                              </a:lnTo>
                              <a:lnTo>
                                <a:pt x="1518700" y="3937000"/>
                              </a:lnTo>
                              <a:lnTo>
                                <a:pt x="1530615" y="3949700"/>
                              </a:lnTo>
                              <a:lnTo>
                                <a:pt x="1544352" y="3962400"/>
                              </a:lnTo>
                              <a:lnTo>
                                <a:pt x="1707077" y="4127500"/>
                              </a:lnTo>
                              <a:lnTo>
                                <a:pt x="1738424" y="4152900"/>
                              </a:lnTo>
                              <a:lnTo>
                                <a:pt x="1762944" y="4191000"/>
                              </a:lnTo>
                              <a:lnTo>
                                <a:pt x="1767513" y="4191000"/>
                              </a:lnTo>
                              <a:lnTo>
                                <a:pt x="1770947" y="4203700"/>
                              </a:lnTo>
                              <a:lnTo>
                                <a:pt x="1773246" y="4203700"/>
                              </a:lnTo>
                              <a:lnTo>
                                <a:pt x="1774294" y="4216400"/>
                              </a:lnTo>
                              <a:lnTo>
                                <a:pt x="1773978" y="4216400"/>
                              </a:lnTo>
                              <a:lnTo>
                                <a:pt x="1772299" y="4229100"/>
                              </a:lnTo>
                              <a:lnTo>
                                <a:pt x="1769257" y="4241800"/>
                              </a:lnTo>
                              <a:lnTo>
                                <a:pt x="1795387" y="4267200"/>
                              </a:lnTo>
                              <a:lnTo>
                                <a:pt x="1921084" y="4140200"/>
                              </a:lnTo>
                              <a:lnTo>
                                <a:pt x="1894952" y="4114800"/>
                              </a:lnTo>
                              <a:lnTo>
                                <a:pt x="1851553" y="4114800"/>
                              </a:lnTo>
                              <a:lnTo>
                                <a:pt x="1843981" y="4102100"/>
                              </a:lnTo>
                              <a:lnTo>
                                <a:pt x="1836027" y="4102100"/>
                              </a:lnTo>
                              <a:lnTo>
                                <a:pt x="1826573" y="4089400"/>
                              </a:lnTo>
                              <a:lnTo>
                                <a:pt x="1814504" y="4076700"/>
                              </a:lnTo>
                              <a:lnTo>
                                <a:pt x="1799819" y="4064000"/>
                              </a:lnTo>
                              <a:lnTo>
                                <a:pt x="1782519" y="4051300"/>
                              </a:lnTo>
                              <a:lnTo>
                                <a:pt x="1629296" y="3898900"/>
                              </a:lnTo>
                              <a:lnTo>
                                <a:pt x="1620592" y="3886200"/>
                              </a:lnTo>
                              <a:close/>
                            </a:path>
                            <a:path w="5517515" h="5511800">
                              <a:moveTo>
                                <a:pt x="1176480" y="4102100"/>
                              </a:moveTo>
                              <a:lnTo>
                                <a:pt x="1074401" y="4203700"/>
                              </a:lnTo>
                              <a:lnTo>
                                <a:pt x="1100533" y="4229100"/>
                              </a:lnTo>
                              <a:lnTo>
                                <a:pt x="1107278" y="4216400"/>
                              </a:lnTo>
                              <a:lnTo>
                                <a:pt x="1292813" y="4216400"/>
                              </a:lnTo>
                              <a:lnTo>
                                <a:pt x="1176480" y="4102100"/>
                              </a:lnTo>
                              <a:close/>
                            </a:path>
                            <a:path w="5517515" h="5511800">
                              <a:moveTo>
                                <a:pt x="1821967" y="3771900"/>
                              </a:moveTo>
                              <a:lnTo>
                                <a:pt x="1656456" y="3771900"/>
                              </a:lnTo>
                              <a:lnTo>
                                <a:pt x="1662091" y="3784600"/>
                              </a:lnTo>
                              <a:lnTo>
                                <a:pt x="1673956" y="3784600"/>
                              </a:lnTo>
                              <a:lnTo>
                                <a:pt x="1680186" y="3797300"/>
                              </a:lnTo>
                              <a:lnTo>
                                <a:pt x="1694349" y="3797300"/>
                              </a:lnTo>
                              <a:lnTo>
                                <a:pt x="1702558" y="3810000"/>
                              </a:lnTo>
                              <a:lnTo>
                                <a:pt x="1711517" y="3822700"/>
                              </a:lnTo>
                              <a:lnTo>
                                <a:pt x="1721319" y="3822700"/>
                              </a:lnTo>
                              <a:lnTo>
                                <a:pt x="1732053" y="3835400"/>
                              </a:lnTo>
                              <a:lnTo>
                                <a:pt x="1743720" y="3848100"/>
                              </a:lnTo>
                              <a:lnTo>
                                <a:pt x="1756319" y="3860800"/>
                              </a:lnTo>
                              <a:lnTo>
                                <a:pt x="1862426" y="3962400"/>
                              </a:lnTo>
                              <a:lnTo>
                                <a:pt x="1879860" y="3987800"/>
                              </a:lnTo>
                              <a:lnTo>
                                <a:pt x="1894153" y="4000500"/>
                              </a:lnTo>
                              <a:lnTo>
                                <a:pt x="1905303" y="4013200"/>
                              </a:lnTo>
                              <a:lnTo>
                                <a:pt x="1913313" y="4025900"/>
                              </a:lnTo>
                              <a:lnTo>
                                <a:pt x="1919179" y="4025900"/>
                              </a:lnTo>
                              <a:lnTo>
                                <a:pt x="1923900" y="4038600"/>
                              </a:lnTo>
                              <a:lnTo>
                                <a:pt x="1927478" y="4038600"/>
                              </a:lnTo>
                              <a:lnTo>
                                <a:pt x="1929912" y="4051300"/>
                              </a:lnTo>
                              <a:lnTo>
                                <a:pt x="1931058" y="4064000"/>
                              </a:lnTo>
                              <a:lnTo>
                                <a:pt x="1930774" y="4064000"/>
                              </a:lnTo>
                              <a:lnTo>
                                <a:pt x="1929060" y="4076700"/>
                              </a:lnTo>
                              <a:lnTo>
                                <a:pt x="1925917" y="4076700"/>
                              </a:lnTo>
                              <a:lnTo>
                                <a:pt x="1952049" y="4102100"/>
                              </a:lnTo>
                              <a:lnTo>
                                <a:pt x="2076959" y="3987800"/>
                              </a:lnTo>
                              <a:lnTo>
                                <a:pt x="2059538" y="3962400"/>
                              </a:lnTo>
                              <a:lnTo>
                                <a:pt x="2012888" y="3962400"/>
                              </a:lnTo>
                              <a:lnTo>
                                <a:pt x="2005682" y="3949700"/>
                              </a:lnTo>
                              <a:lnTo>
                                <a:pt x="1993848" y="3949700"/>
                              </a:lnTo>
                              <a:lnTo>
                                <a:pt x="1987162" y="3937000"/>
                              </a:lnTo>
                              <a:lnTo>
                                <a:pt x="1979964" y="3937000"/>
                              </a:lnTo>
                              <a:lnTo>
                                <a:pt x="1971758" y="3924300"/>
                              </a:lnTo>
                              <a:lnTo>
                                <a:pt x="1962051" y="3911600"/>
                              </a:lnTo>
                              <a:lnTo>
                                <a:pt x="1950842" y="3898900"/>
                              </a:lnTo>
                              <a:lnTo>
                                <a:pt x="1938131" y="3886200"/>
                              </a:lnTo>
                              <a:lnTo>
                                <a:pt x="1821967" y="3771900"/>
                              </a:lnTo>
                              <a:close/>
                            </a:path>
                            <a:path w="5517515" h="5511800">
                              <a:moveTo>
                                <a:pt x="2050827" y="3949700"/>
                              </a:moveTo>
                              <a:lnTo>
                                <a:pt x="2041715" y="3962400"/>
                              </a:lnTo>
                              <a:lnTo>
                                <a:pt x="2059538" y="3962400"/>
                              </a:lnTo>
                              <a:lnTo>
                                <a:pt x="2050827" y="3949700"/>
                              </a:lnTo>
                              <a:close/>
                            </a:path>
                            <a:path w="5517515" h="5511800">
                              <a:moveTo>
                                <a:pt x="1962368" y="3606800"/>
                              </a:moveTo>
                              <a:lnTo>
                                <a:pt x="1782701" y="3606800"/>
                              </a:lnTo>
                              <a:lnTo>
                                <a:pt x="1788894" y="3619500"/>
                              </a:lnTo>
                              <a:lnTo>
                                <a:pt x="1820532" y="3619500"/>
                              </a:lnTo>
                              <a:lnTo>
                                <a:pt x="1830375" y="3632200"/>
                              </a:lnTo>
                              <a:lnTo>
                                <a:pt x="1841069" y="3644900"/>
                              </a:lnTo>
                              <a:lnTo>
                                <a:pt x="1852616" y="3644900"/>
                              </a:lnTo>
                              <a:lnTo>
                                <a:pt x="1865318" y="3657600"/>
                              </a:lnTo>
                              <a:lnTo>
                                <a:pt x="1879482" y="3670300"/>
                              </a:lnTo>
                              <a:lnTo>
                                <a:pt x="1895107" y="3683000"/>
                              </a:lnTo>
                              <a:lnTo>
                                <a:pt x="1912193" y="3708400"/>
                              </a:lnTo>
                              <a:lnTo>
                                <a:pt x="2018301" y="3810000"/>
                              </a:lnTo>
                              <a:lnTo>
                                <a:pt x="2035566" y="3835400"/>
                              </a:lnTo>
                              <a:lnTo>
                                <a:pt x="2049747" y="3848100"/>
                              </a:lnTo>
                              <a:lnTo>
                                <a:pt x="2060844" y="3860800"/>
                              </a:lnTo>
                              <a:lnTo>
                                <a:pt x="2068857" y="3860800"/>
                              </a:lnTo>
                              <a:lnTo>
                                <a:pt x="2074761" y="3873500"/>
                              </a:lnTo>
                              <a:lnTo>
                                <a:pt x="2079528" y="3886200"/>
                              </a:lnTo>
                              <a:lnTo>
                                <a:pt x="2083159" y="3886200"/>
                              </a:lnTo>
                              <a:lnTo>
                                <a:pt x="2085654" y="3898900"/>
                              </a:lnTo>
                              <a:lnTo>
                                <a:pt x="2086874" y="3898900"/>
                              </a:lnTo>
                              <a:lnTo>
                                <a:pt x="2086681" y="3911600"/>
                              </a:lnTo>
                              <a:lnTo>
                                <a:pt x="2085074" y="3911600"/>
                              </a:lnTo>
                              <a:lnTo>
                                <a:pt x="2082054" y="3924300"/>
                              </a:lnTo>
                              <a:lnTo>
                                <a:pt x="2108185" y="3949700"/>
                              </a:lnTo>
                              <a:lnTo>
                                <a:pt x="2234670" y="3822700"/>
                              </a:lnTo>
                              <a:lnTo>
                                <a:pt x="2221604" y="3810000"/>
                              </a:lnTo>
                              <a:lnTo>
                                <a:pt x="2183773" y="3810000"/>
                              </a:lnTo>
                              <a:lnTo>
                                <a:pt x="2177959" y="3797300"/>
                              </a:lnTo>
                              <a:lnTo>
                                <a:pt x="2160239" y="3797300"/>
                              </a:lnTo>
                              <a:lnTo>
                                <a:pt x="2153118" y="3784600"/>
                              </a:lnTo>
                              <a:lnTo>
                                <a:pt x="2141198" y="3784600"/>
                              </a:lnTo>
                              <a:lnTo>
                                <a:pt x="2134309" y="3771900"/>
                              </a:lnTo>
                              <a:lnTo>
                                <a:pt x="2126801" y="3771900"/>
                              </a:lnTo>
                              <a:lnTo>
                                <a:pt x="2118871" y="3759200"/>
                              </a:lnTo>
                              <a:lnTo>
                                <a:pt x="2110718" y="3746500"/>
                              </a:lnTo>
                              <a:lnTo>
                                <a:pt x="2102342" y="3746500"/>
                              </a:lnTo>
                              <a:lnTo>
                                <a:pt x="2093743" y="3733800"/>
                              </a:lnTo>
                              <a:lnTo>
                                <a:pt x="1962368" y="3606800"/>
                              </a:lnTo>
                              <a:close/>
                            </a:path>
                            <a:path w="5517515" h="5511800">
                              <a:moveTo>
                                <a:pt x="1501016" y="3771900"/>
                              </a:moveTo>
                              <a:lnTo>
                                <a:pt x="1467953" y="3797300"/>
                              </a:lnTo>
                              <a:lnTo>
                                <a:pt x="1399218" y="3873500"/>
                              </a:lnTo>
                              <a:lnTo>
                                <a:pt x="1426141" y="3898900"/>
                              </a:lnTo>
                              <a:lnTo>
                                <a:pt x="1447547" y="3898900"/>
                              </a:lnTo>
                              <a:lnTo>
                                <a:pt x="1453159" y="3886200"/>
                              </a:lnTo>
                              <a:lnTo>
                                <a:pt x="1620592" y="3886200"/>
                              </a:lnTo>
                              <a:lnTo>
                                <a:pt x="1613086" y="3873500"/>
                              </a:lnTo>
                              <a:lnTo>
                                <a:pt x="1606779" y="3860800"/>
                              </a:lnTo>
                              <a:lnTo>
                                <a:pt x="1601671" y="3848100"/>
                              </a:lnTo>
                              <a:lnTo>
                                <a:pt x="1597822" y="3835400"/>
                              </a:lnTo>
                              <a:lnTo>
                                <a:pt x="1595289" y="3835400"/>
                              </a:lnTo>
                              <a:lnTo>
                                <a:pt x="1594074" y="3822700"/>
                              </a:lnTo>
                              <a:lnTo>
                                <a:pt x="1554094" y="3822700"/>
                              </a:lnTo>
                              <a:lnTo>
                                <a:pt x="1501016" y="3771900"/>
                              </a:lnTo>
                              <a:close/>
                            </a:path>
                            <a:path w="5517515" h="5511800">
                              <a:moveTo>
                                <a:pt x="1700904" y="3670300"/>
                              </a:moveTo>
                              <a:lnTo>
                                <a:pt x="1588967" y="3670300"/>
                              </a:lnTo>
                              <a:lnTo>
                                <a:pt x="1579197" y="3683000"/>
                              </a:lnTo>
                              <a:lnTo>
                                <a:pt x="1557520" y="3721100"/>
                              </a:lnTo>
                              <a:lnTo>
                                <a:pt x="1552248" y="3746500"/>
                              </a:lnTo>
                              <a:lnTo>
                                <a:pt x="1552336" y="3759200"/>
                              </a:lnTo>
                              <a:lnTo>
                                <a:pt x="1552424" y="3771900"/>
                              </a:lnTo>
                              <a:lnTo>
                                <a:pt x="1554485" y="3797300"/>
                              </a:lnTo>
                              <a:lnTo>
                                <a:pt x="1558430" y="3822700"/>
                              </a:lnTo>
                              <a:lnTo>
                                <a:pt x="1594074" y="3822700"/>
                              </a:lnTo>
                              <a:lnTo>
                                <a:pt x="1594176" y="3810000"/>
                              </a:lnTo>
                              <a:lnTo>
                                <a:pt x="1595448" y="3797300"/>
                              </a:lnTo>
                              <a:lnTo>
                                <a:pt x="1597745" y="3797300"/>
                              </a:lnTo>
                              <a:lnTo>
                                <a:pt x="1601064" y="3784600"/>
                              </a:lnTo>
                              <a:lnTo>
                                <a:pt x="1605408" y="3784600"/>
                              </a:lnTo>
                              <a:lnTo>
                                <a:pt x="1610306" y="3771900"/>
                              </a:lnTo>
                              <a:lnTo>
                                <a:pt x="1821967" y="3771900"/>
                              </a:lnTo>
                              <a:lnTo>
                                <a:pt x="1809060" y="3759200"/>
                              </a:lnTo>
                              <a:lnTo>
                                <a:pt x="1798254" y="3746500"/>
                              </a:lnTo>
                              <a:lnTo>
                                <a:pt x="1789196" y="3746500"/>
                              </a:lnTo>
                              <a:lnTo>
                                <a:pt x="1781886" y="3733800"/>
                              </a:lnTo>
                              <a:lnTo>
                                <a:pt x="1776324" y="3733800"/>
                              </a:lnTo>
                              <a:lnTo>
                                <a:pt x="1771858" y="3721100"/>
                              </a:lnTo>
                              <a:lnTo>
                                <a:pt x="1767837" y="3721100"/>
                              </a:lnTo>
                              <a:lnTo>
                                <a:pt x="1764260" y="3708400"/>
                              </a:lnTo>
                              <a:lnTo>
                                <a:pt x="1761127" y="3708400"/>
                              </a:lnTo>
                              <a:lnTo>
                                <a:pt x="1757246" y="3695700"/>
                              </a:lnTo>
                              <a:lnTo>
                                <a:pt x="1754461" y="3695700"/>
                              </a:lnTo>
                              <a:lnTo>
                                <a:pt x="1751085" y="3683000"/>
                              </a:lnTo>
                              <a:lnTo>
                                <a:pt x="1714995" y="3683000"/>
                              </a:lnTo>
                              <a:lnTo>
                                <a:pt x="1700904" y="3670300"/>
                              </a:lnTo>
                              <a:close/>
                            </a:path>
                            <a:path w="5517515" h="5511800">
                              <a:moveTo>
                                <a:pt x="2208538" y="3797300"/>
                              </a:moveTo>
                              <a:lnTo>
                                <a:pt x="2195700" y="3797300"/>
                              </a:lnTo>
                              <a:lnTo>
                                <a:pt x="2183773" y="3810000"/>
                              </a:lnTo>
                              <a:lnTo>
                                <a:pt x="2221604" y="3810000"/>
                              </a:lnTo>
                              <a:lnTo>
                                <a:pt x="2208538" y="3797300"/>
                              </a:lnTo>
                              <a:close/>
                            </a:path>
                            <a:path w="5517515" h="5511800">
                              <a:moveTo>
                                <a:pt x="2167541" y="3225800"/>
                              </a:moveTo>
                              <a:lnTo>
                                <a:pt x="2043465" y="3225800"/>
                              </a:lnTo>
                              <a:lnTo>
                                <a:pt x="2030771" y="3238500"/>
                              </a:lnTo>
                              <a:lnTo>
                                <a:pt x="2018380" y="3238500"/>
                              </a:lnTo>
                              <a:lnTo>
                                <a:pt x="2006289" y="3251200"/>
                              </a:lnTo>
                              <a:lnTo>
                                <a:pt x="1989090" y="3276600"/>
                              </a:lnTo>
                              <a:lnTo>
                                <a:pt x="1976065" y="3302000"/>
                              </a:lnTo>
                              <a:lnTo>
                                <a:pt x="1967215" y="3314700"/>
                              </a:lnTo>
                              <a:lnTo>
                                <a:pt x="1962540" y="3340100"/>
                              </a:lnTo>
                              <a:lnTo>
                                <a:pt x="1962424" y="3352800"/>
                              </a:lnTo>
                              <a:lnTo>
                                <a:pt x="1962308" y="3365500"/>
                              </a:lnTo>
                              <a:lnTo>
                                <a:pt x="1966321" y="3403600"/>
                              </a:lnTo>
                              <a:lnTo>
                                <a:pt x="1988010" y="3467100"/>
                              </a:lnTo>
                              <a:lnTo>
                                <a:pt x="2027029" y="3517900"/>
                              </a:lnTo>
                              <a:lnTo>
                                <a:pt x="2052819" y="3556000"/>
                              </a:lnTo>
                              <a:lnTo>
                                <a:pt x="2082795" y="3594100"/>
                              </a:lnTo>
                              <a:lnTo>
                                <a:pt x="2131355" y="3632200"/>
                              </a:lnTo>
                              <a:lnTo>
                                <a:pt x="2177657" y="3670300"/>
                              </a:lnTo>
                              <a:lnTo>
                                <a:pt x="2221701" y="3695700"/>
                              </a:lnTo>
                              <a:lnTo>
                                <a:pt x="2263487" y="3708400"/>
                              </a:lnTo>
                              <a:lnTo>
                                <a:pt x="2339758" y="3708400"/>
                              </a:lnTo>
                              <a:lnTo>
                                <a:pt x="2374112" y="3695700"/>
                              </a:lnTo>
                              <a:lnTo>
                                <a:pt x="2405944" y="3670300"/>
                              </a:lnTo>
                              <a:lnTo>
                                <a:pt x="2421395" y="3644900"/>
                              </a:lnTo>
                              <a:lnTo>
                                <a:pt x="2433635" y="3632200"/>
                              </a:lnTo>
                              <a:lnTo>
                                <a:pt x="2442664" y="3606800"/>
                              </a:lnTo>
                              <a:lnTo>
                                <a:pt x="2304905" y="3606800"/>
                              </a:lnTo>
                              <a:lnTo>
                                <a:pt x="2280673" y="3594100"/>
                              </a:lnTo>
                              <a:lnTo>
                                <a:pt x="2254077" y="3581400"/>
                              </a:lnTo>
                              <a:lnTo>
                                <a:pt x="2224805" y="3568700"/>
                              </a:lnTo>
                              <a:lnTo>
                                <a:pt x="2192857" y="3543300"/>
                              </a:lnTo>
                              <a:lnTo>
                                <a:pt x="2158233" y="3505200"/>
                              </a:lnTo>
                              <a:lnTo>
                                <a:pt x="2196627" y="3467100"/>
                              </a:lnTo>
                              <a:lnTo>
                                <a:pt x="2116784" y="3467100"/>
                              </a:lnTo>
                              <a:lnTo>
                                <a:pt x="2091172" y="3441700"/>
                              </a:lnTo>
                              <a:lnTo>
                                <a:pt x="2070170" y="3403600"/>
                              </a:lnTo>
                              <a:lnTo>
                                <a:pt x="2053781" y="3390900"/>
                              </a:lnTo>
                              <a:lnTo>
                                <a:pt x="2042003" y="3365500"/>
                              </a:lnTo>
                              <a:lnTo>
                                <a:pt x="2034979" y="3340100"/>
                              </a:lnTo>
                              <a:lnTo>
                                <a:pt x="2032848" y="3327400"/>
                              </a:lnTo>
                              <a:lnTo>
                                <a:pt x="2035610" y="3314700"/>
                              </a:lnTo>
                              <a:lnTo>
                                <a:pt x="2043267" y="3302000"/>
                              </a:lnTo>
                              <a:lnTo>
                                <a:pt x="2054898" y="3289300"/>
                              </a:lnTo>
                              <a:lnTo>
                                <a:pt x="2259122" y="3289300"/>
                              </a:lnTo>
                              <a:lnTo>
                                <a:pt x="2239512" y="3263900"/>
                              </a:lnTo>
                              <a:lnTo>
                                <a:pt x="2221118" y="3251200"/>
                              </a:lnTo>
                              <a:lnTo>
                                <a:pt x="2202991" y="3251200"/>
                              </a:lnTo>
                              <a:lnTo>
                                <a:pt x="2185133" y="3238500"/>
                              </a:lnTo>
                              <a:lnTo>
                                <a:pt x="2167541" y="3225800"/>
                              </a:lnTo>
                              <a:close/>
                            </a:path>
                            <a:path w="5517515" h="5511800">
                              <a:moveTo>
                                <a:pt x="1839477" y="3505200"/>
                              </a:moveTo>
                              <a:lnTo>
                                <a:pt x="1755815" y="3505200"/>
                              </a:lnTo>
                              <a:lnTo>
                                <a:pt x="1745113" y="3517900"/>
                              </a:lnTo>
                              <a:lnTo>
                                <a:pt x="1717479" y="3556000"/>
                              </a:lnTo>
                              <a:lnTo>
                                <a:pt x="1707485" y="3606800"/>
                              </a:lnTo>
                              <a:lnTo>
                                <a:pt x="1708086" y="3619500"/>
                              </a:lnTo>
                              <a:lnTo>
                                <a:pt x="1710590" y="3644900"/>
                              </a:lnTo>
                              <a:lnTo>
                                <a:pt x="1714995" y="3683000"/>
                              </a:lnTo>
                              <a:lnTo>
                                <a:pt x="1751085" y="3683000"/>
                              </a:lnTo>
                              <a:lnTo>
                                <a:pt x="1750033" y="3670300"/>
                              </a:lnTo>
                              <a:lnTo>
                                <a:pt x="1749194" y="3657600"/>
                              </a:lnTo>
                              <a:lnTo>
                                <a:pt x="1749854" y="3644900"/>
                              </a:lnTo>
                              <a:lnTo>
                                <a:pt x="1753327" y="3632200"/>
                              </a:lnTo>
                              <a:lnTo>
                                <a:pt x="1756470" y="3632200"/>
                              </a:lnTo>
                              <a:lnTo>
                                <a:pt x="1767667" y="3619500"/>
                              </a:lnTo>
                              <a:lnTo>
                                <a:pt x="1774894" y="3619500"/>
                              </a:lnTo>
                              <a:lnTo>
                                <a:pt x="1782701" y="3606800"/>
                              </a:lnTo>
                              <a:lnTo>
                                <a:pt x="1962368" y="3606800"/>
                              </a:lnTo>
                              <a:lnTo>
                                <a:pt x="1949231" y="3594100"/>
                              </a:lnTo>
                              <a:lnTo>
                                <a:pt x="1931407" y="3568700"/>
                              </a:lnTo>
                              <a:lnTo>
                                <a:pt x="1914362" y="3556000"/>
                              </a:lnTo>
                              <a:lnTo>
                                <a:pt x="1898095" y="3543300"/>
                              </a:lnTo>
                              <a:lnTo>
                                <a:pt x="1882607" y="3530600"/>
                              </a:lnTo>
                              <a:lnTo>
                                <a:pt x="1867748" y="3517900"/>
                              </a:lnTo>
                              <a:lnTo>
                                <a:pt x="1853372" y="3517900"/>
                              </a:lnTo>
                              <a:lnTo>
                                <a:pt x="1839477" y="3505200"/>
                              </a:lnTo>
                              <a:close/>
                            </a:path>
                            <a:path w="5517515" h="5511800">
                              <a:moveTo>
                                <a:pt x="1674782" y="3657600"/>
                              </a:moveTo>
                              <a:lnTo>
                                <a:pt x="1608867" y="3657600"/>
                              </a:lnTo>
                              <a:lnTo>
                                <a:pt x="1598857" y="3670300"/>
                              </a:lnTo>
                              <a:lnTo>
                                <a:pt x="1687499" y="3670300"/>
                              </a:lnTo>
                              <a:lnTo>
                                <a:pt x="1674782" y="3657600"/>
                              </a:lnTo>
                              <a:close/>
                            </a:path>
                            <a:path w="5517515" h="5511800">
                              <a:moveTo>
                                <a:pt x="2384817" y="3454400"/>
                              </a:moveTo>
                              <a:lnTo>
                                <a:pt x="2388842" y="3479800"/>
                              </a:lnTo>
                              <a:lnTo>
                                <a:pt x="2391042" y="3505200"/>
                              </a:lnTo>
                              <a:lnTo>
                                <a:pt x="2391418" y="3517900"/>
                              </a:lnTo>
                              <a:lnTo>
                                <a:pt x="2389968" y="3530600"/>
                              </a:lnTo>
                              <a:lnTo>
                                <a:pt x="2374322" y="3568700"/>
                              </a:lnTo>
                              <a:lnTo>
                                <a:pt x="2327087" y="3606800"/>
                              </a:lnTo>
                              <a:lnTo>
                                <a:pt x="2442664" y="3606800"/>
                              </a:lnTo>
                              <a:lnTo>
                                <a:pt x="2448482" y="3581400"/>
                              </a:lnTo>
                              <a:lnTo>
                                <a:pt x="2451168" y="3568700"/>
                              </a:lnTo>
                              <a:lnTo>
                                <a:pt x="2451046" y="3556000"/>
                              </a:lnTo>
                              <a:lnTo>
                                <a:pt x="2450924" y="3543300"/>
                              </a:lnTo>
                              <a:lnTo>
                                <a:pt x="2450802" y="3530600"/>
                              </a:lnTo>
                              <a:lnTo>
                                <a:pt x="2447384" y="3505200"/>
                              </a:lnTo>
                              <a:lnTo>
                                <a:pt x="2440914" y="3479800"/>
                              </a:lnTo>
                              <a:lnTo>
                                <a:pt x="2384817" y="3454400"/>
                              </a:lnTo>
                              <a:close/>
                            </a:path>
                            <a:path w="5517515" h="5511800">
                              <a:moveTo>
                                <a:pt x="1800785" y="3492500"/>
                              </a:moveTo>
                              <a:lnTo>
                                <a:pt x="1788943" y="3492500"/>
                              </a:lnTo>
                              <a:lnTo>
                                <a:pt x="1777631" y="3505200"/>
                              </a:lnTo>
                              <a:lnTo>
                                <a:pt x="1813159" y="3505200"/>
                              </a:lnTo>
                              <a:lnTo>
                                <a:pt x="1800785" y="3492500"/>
                              </a:lnTo>
                              <a:close/>
                            </a:path>
                            <a:path w="5517515" h="5511800">
                              <a:moveTo>
                                <a:pt x="2396814" y="3124200"/>
                              </a:moveTo>
                              <a:lnTo>
                                <a:pt x="2234014" y="3124200"/>
                              </a:lnTo>
                              <a:lnTo>
                                <a:pt x="2241351" y="3136900"/>
                              </a:lnTo>
                              <a:lnTo>
                                <a:pt x="2253284" y="3136900"/>
                              </a:lnTo>
                              <a:lnTo>
                                <a:pt x="2259944" y="3149600"/>
                              </a:lnTo>
                              <a:lnTo>
                                <a:pt x="2267069" y="3149600"/>
                              </a:lnTo>
                              <a:lnTo>
                                <a:pt x="2275336" y="3162300"/>
                              </a:lnTo>
                              <a:lnTo>
                                <a:pt x="2285426" y="3175000"/>
                              </a:lnTo>
                              <a:lnTo>
                                <a:pt x="2297340" y="3175000"/>
                              </a:lnTo>
                              <a:lnTo>
                                <a:pt x="2311078" y="3187700"/>
                              </a:lnTo>
                              <a:lnTo>
                                <a:pt x="2473803" y="3352800"/>
                              </a:lnTo>
                              <a:lnTo>
                                <a:pt x="2491043" y="3378200"/>
                              </a:lnTo>
                              <a:lnTo>
                                <a:pt x="2505150" y="3390900"/>
                              </a:lnTo>
                              <a:lnTo>
                                <a:pt x="2516124" y="3403600"/>
                              </a:lnTo>
                              <a:lnTo>
                                <a:pt x="2523964" y="3416300"/>
                              </a:lnTo>
                              <a:lnTo>
                                <a:pt x="2529670" y="3416300"/>
                              </a:lnTo>
                              <a:lnTo>
                                <a:pt x="2534239" y="3429000"/>
                              </a:lnTo>
                              <a:lnTo>
                                <a:pt x="2537673" y="3429000"/>
                              </a:lnTo>
                              <a:lnTo>
                                <a:pt x="2539971" y="3441700"/>
                              </a:lnTo>
                              <a:lnTo>
                                <a:pt x="2541019" y="3441700"/>
                              </a:lnTo>
                              <a:lnTo>
                                <a:pt x="2540704" y="3454400"/>
                              </a:lnTo>
                              <a:lnTo>
                                <a:pt x="2539025" y="3467100"/>
                              </a:lnTo>
                              <a:lnTo>
                                <a:pt x="2535982" y="3467100"/>
                              </a:lnTo>
                              <a:lnTo>
                                <a:pt x="2562114" y="3492500"/>
                              </a:lnTo>
                              <a:lnTo>
                                <a:pt x="2688860" y="3365500"/>
                              </a:lnTo>
                              <a:lnTo>
                                <a:pt x="2675794" y="3352800"/>
                              </a:lnTo>
                              <a:lnTo>
                                <a:pt x="2632672" y="3352800"/>
                              </a:lnTo>
                              <a:lnTo>
                                <a:pt x="2625810" y="3340100"/>
                              </a:lnTo>
                              <a:lnTo>
                                <a:pt x="2611015" y="3340100"/>
                              </a:lnTo>
                              <a:lnTo>
                                <a:pt x="2603081" y="3327400"/>
                              </a:lnTo>
                              <a:lnTo>
                                <a:pt x="2593633" y="3327400"/>
                              </a:lnTo>
                              <a:lnTo>
                                <a:pt x="2581511" y="3314700"/>
                              </a:lnTo>
                              <a:lnTo>
                                <a:pt x="2566715" y="3302000"/>
                              </a:lnTo>
                              <a:lnTo>
                                <a:pt x="2549245" y="3276600"/>
                              </a:lnTo>
                              <a:lnTo>
                                <a:pt x="2396814" y="3124200"/>
                              </a:lnTo>
                              <a:close/>
                            </a:path>
                            <a:path w="5517515" h="5511800">
                              <a:moveTo>
                                <a:pt x="2259122" y="3289300"/>
                              </a:moveTo>
                              <a:lnTo>
                                <a:pt x="2084965" y="3289300"/>
                              </a:lnTo>
                              <a:lnTo>
                                <a:pt x="2103401" y="3302000"/>
                              </a:lnTo>
                              <a:lnTo>
                                <a:pt x="2124377" y="3314700"/>
                              </a:lnTo>
                              <a:lnTo>
                                <a:pt x="2148164" y="3327400"/>
                              </a:lnTo>
                              <a:lnTo>
                                <a:pt x="2174761" y="3352800"/>
                              </a:lnTo>
                              <a:lnTo>
                                <a:pt x="2204169" y="3378200"/>
                              </a:lnTo>
                              <a:lnTo>
                                <a:pt x="2116784" y="3467100"/>
                              </a:lnTo>
                              <a:lnTo>
                                <a:pt x="2196627" y="3467100"/>
                              </a:lnTo>
                              <a:lnTo>
                                <a:pt x="2324603" y="3340100"/>
                              </a:lnTo>
                              <a:lnTo>
                                <a:pt x="2301667" y="3327400"/>
                              </a:lnTo>
                              <a:lnTo>
                                <a:pt x="2279840" y="3302000"/>
                              </a:lnTo>
                              <a:lnTo>
                                <a:pt x="2259122" y="3289300"/>
                              </a:lnTo>
                              <a:close/>
                            </a:path>
                            <a:path w="5517515" h="5511800">
                              <a:moveTo>
                                <a:pt x="2662728" y="3340100"/>
                              </a:moveTo>
                              <a:lnTo>
                                <a:pt x="2654592" y="3352800"/>
                              </a:lnTo>
                              <a:lnTo>
                                <a:pt x="2675794" y="3352800"/>
                              </a:lnTo>
                              <a:lnTo>
                                <a:pt x="2662728" y="3340100"/>
                              </a:lnTo>
                              <a:close/>
                            </a:path>
                            <a:path w="5517515" h="5511800">
                              <a:moveTo>
                                <a:pt x="2574697" y="2997200"/>
                              </a:moveTo>
                              <a:lnTo>
                                <a:pt x="2408837" y="2997200"/>
                              </a:lnTo>
                              <a:lnTo>
                                <a:pt x="2415292" y="3009900"/>
                              </a:lnTo>
                              <a:lnTo>
                                <a:pt x="2433801" y="3009900"/>
                              </a:lnTo>
                              <a:lnTo>
                                <a:pt x="2439935" y="3022600"/>
                              </a:lnTo>
                              <a:lnTo>
                                <a:pt x="2453320" y="3022600"/>
                              </a:lnTo>
                              <a:lnTo>
                                <a:pt x="2460967" y="3035300"/>
                              </a:lnTo>
                              <a:lnTo>
                                <a:pt x="2469315" y="3035300"/>
                              </a:lnTo>
                              <a:lnTo>
                                <a:pt x="2499494" y="3073400"/>
                              </a:lnTo>
                              <a:lnTo>
                                <a:pt x="2525277" y="3098800"/>
                              </a:lnTo>
                              <a:lnTo>
                                <a:pt x="2630990" y="3200400"/>
                              </a:lnTo>
                              <a:lnTo>
                                <a:pt x="2662386" y="3225800"/>
                              </a:lnTo>
                              <a:lnTo>
                                <a:pt x="2687161" y="3263900"/>
                              </a:lnTo>
                              <a:lnTo>
                                <a:pt x="2691855" y="3263900"/>
                              </a:lnTo>
                              <a:lnTo>
                                <a:pt x="2695429" y="3276600"/>
                              </a:lnTo>
                              <a:lnTo>
                                <a:pt x="2697883" y="3276600"/>
                              </a:lnTo>
                              <a:lnTo>
                                <a:pt x="2699059" y="3289300"/>
                              </a:lnTo>
                              <a:lnTo>
                                <a:pt x="2698796" y="3302000"/>
                              </a:lnTo>
                              <a:lnTo>
                                <a:pt x="2697095" y="3302000"/>
                              </a:lnTo>
                              <a:lnTo>
                                <a:pt x="2693956" y="3314700"/>
                              </a:lnTo>
                              <a:lnTo>
                                <a:pt x="2720087" y="3340100"/>
                              </a:lnTo>
                              <a:lnTo>
                                <a:pt x="2847357" y="3213100"/>
                              </a:lnTo>
                              <a:lnTo>
                                <a:pt x="2821227" y="3187700"/>
                              </a:lnTo>
                              <a:lnTo>
                                <a:pt x="2772927" y="3187700"/>
                              </a:lnTo>
                              <a:lnTo>
                                <a:pt x="2765807" y="3175000"/>
                              </a:lnTo>
                              <a:lnTo>
                                <a:pt x="2760156" y="3175000"/>
                              </a:lnTo>
                              <a:lnTo>
                                <a:pt x="2753887" y="3162300"/>
                              </a:lnTo>
                              <a:lnTo>
                                <a:pt x="2746998" y="3162300"/>
                              </a:lnTo>
                              <a:lnTo>
                                <a:pt x="2739490" y="3149600"/>
                              </a:lnTo>
                              <a:lnTo>
                                <a:pt x="2731559" y="3149600"/>
                              </a:lnTo>
                              <a:lnTo>
                                <a:pt x="2723406" y="3136900"/>
                              </a:lnTo>
                              <a:lnTo>
                                <a:pt x="2715030" y="3136900"/>
                              </a:lnTo>
                              <a:lnTo>
                                <a:pt x="2706431" y="3124200"/>
                              </a:lnTo>
                              <a:lnTo>
                                <a:pt x="2574697" y="2997200"/>
                              </a:lnTo>
                              <a:close/>
                            </a:path>
                            <a:path w="5517515" h="5511800">
                              <a:moveTo>
                                <a:pt x="2138579" y="3213100"/>
                              </a:moveTo>
                              <a:lnTo>
                                <a:pt x="2069693" y="3213100"/>
                              </a:lnTo>
                              <a:lnTo>
                                <a:pt x="2056459" y="3225800"/>
                              </a:lnTo>
                              <a:lnTo>
                                <a:pt x="2152955" y="3225800"/>
                              </a:lnTo>
                              <a:lnTo>
                                <a:pt x="2138579" y="3213100"/>
                              </a:lnTo>
                              <a:close/>
                            </a:path>
                            <a:path w="5517515" h="5511800">
                              <a:moveTo>
                                <a:pt x="2267743" y="2997200"/>
                              </a:moveTo>
                              <a:lnTo>
                                <a:pt x="2234679" y="3035300"/>
                              </a:lnTo>
                              <a:lnTo>
                                <a:pt x="2165944" y="3111500"/>
                              </a:lnTo>
                              <a:lnTo>
                                <a:pt x="2192868" y="3136900"/>
                              </a:lnTo>
                              <a:lnTo>
                                <a:pt x="2200764" y="3124200"/>
                              </a:lnTo>
                              <a:lnTo>
                                <a:pt x="2388105" y="3124200"/>
                              </a:lnTo>
                              <a:lnTo>
                                <a:pt x="2380587" y="3111500"/>
                              </a:lnTo>
                              <a:lnTo>
                                <a:pt x="2374259" y="3098800"/>
                              </a:lnTo>
                              <a:lnTo>
                                <a:pt x="2369122" y="3086100"/>
                              </a:lnTo>
                              <a:lnTo>
                                <a:pt x="2365239" y="3073400"/>
                              </a:lnTo>
                              <a:lnTo>
                                <a:pt x="2362673" y="3060700"/>
                              </a:lnTo>
                              <a:lnTo>
                                <a:pt x="2320820" y="3060700"/>
                              </a:lnTo>
                              <a:lnTo>
                                <a:pt x="2267743" y="2997200"/>
                              </a:lnTo>
                              <a:close/>
                            </a:path>
                            <a:path w="5517515" h="5511800">
                              <a:moveTo>
                                <a:pt x="2713608" y="2806700"/>
                              </a:moveTo>
                              <a:lnTo>
                                <a:pt x="2561245" y="2806700"/>
                              </a:lnTo>
                              <a:lnTo>
                                <a:pt x="2782567" y="3035300"/>
                              </a:lnTo>
                              <a:lnTo>
                                <a:pt x="2813999" y="3060700"/>
                              </a:lnTo>
                              <a:lnTo>
                                <a:pt x="2843758" y="3086100"/>
                              </a:lnTo>
                              <a:lnTo>
                                <a:pt x="2871846" y="3098800"/>
                              </a:lnTo>
                              <a:lnTo>
                                <a:pt x="2898262" y="3111500"/>
                              </a:lnTo>
                              <a:lnTo>
                                <a:pt x="2946407" y="3111500"/>
                              </a:lnTo>
                              <a:lnTo>
                                <a:pt x="2988521" y="3086100"/>
                              </a:lnTo>
                              <a:lnTo>
                                <a:pt x="3012037" y="3048000"/>
                              </a:lnTo>
                              <a:lnTo>
                                <a:pt x="3018903" y="3009900"/>
                              </a:lnTo>
                              <a:lnTo>
                                <a:pt x="3019796" y="2997200"/>
                              </a:lnTo>
                              <a:lnTo>
                                <a:pt x="2906785" y="2997200"/>
                              </a:lnTo>
                              <a:lnTo>
                                <a:pt x="2896120" y="2984500"/>
                              </a:lnTo>
                              <a:lnTo>
                                <a:pt x="2884520" y="2971800"/>
                              </a:lnTo>
                              <a:lnTo>
                                <a:pt x="2871164" y="2971800"/>
                              </a:lnTo>
                              <a:lnTo>
                                <a:pt x="2855233" y="2946400"/>
                              </a:lnTo>
                              <a:lnTo>
                                <a:pt x="2836726" y="2933700"/>
                              </a:lnTo>
                              <a:lnTo>
                                <a:pt x="2815644" y="2908300"/>
                              </a:lnTo>
                              <a:lnTo>
                                <a:pt x="2713608" y="2806700"/>
                              </a:lnTo>
                              <a:close/>
                            </a:path>
                            <a:path w="5517515" h="5511800">
                              <a:moveTo>
                                <a:pt x="2483347" y="2908300"/>
                              </a:moveTo>
                              <a:lnTo>
                                <a:pt x="2346710" y="2908300"/>
                              </a:lnTo>
                              <a:lnTo>
                                <a:pt x="2339780" y="2921000"/>
                              </a:lnTo>
                              <a:lnTo>
                                <a:pt x="2333945" y="2933700"/>
                              </a:lnTo>
                              <a:lnTo>
                                <a:pt x="2329206" y="2933700"/>
                              </a:lnTo>
                              <a:lnTo>
                                <a:pt x="2320956" y="2971800"/>
                              </a:lnTo>
                              <a:lnTo>
                                <a:pt x="2319512" y="2997200"/>
                              </a:lnTo>
                              <a:lnTo>
                                <a:pt x="2319917" y="3009900"/>
                              </a:lnTo>
                              <a:lnTo>
                                <a:pt x="2320992" y="3022600"/>
                              </a:lnTo>
                              <a:lnTo>
                                <a:pt x="2322739" y="3035300"/>
                              </a:lnTo>
                              <a:lnTo>
                                <a:pt x="2325156" y="3060700"/>
                              </a:lnTo>
                              <a:lnTo>
                                <a:pt x="2362673" y="3060700"/>
                              </a:lnTo>
                              <a:lnTo>
                                <a:pt x="2361425" y="3048000"/>
                              </a:lnTo>
                              <a:lnTo>
                                <a:pt x="2362753" y="3035300"/>
                              </a:lnTo>
                              <a:lnTo>
                                <a:pt x="2365078" y="3022600"/>
                              </a:lnTo>
                              <a:lnTo>
                                <a:pt x="2368467" y="3022600"/>
                              </a:lnTo>
                              <a:lnTo>
                                <a:pt x="2372921" y="3009900"/>
                              </a:lnTo>
                              <a:lnTo>
                                <a:pt x="2382635" y="3009900"/>
                              </a:lnTo>
                              <a:lnTo>
                                <a:pt x="2392100" y="2997200"/>
                              </a:lnTo>
                              <a:lnTo>
                                <a:pt x="2574697" y="2997200"/>
                              </a:lnTo>
                              <a:lnTo>
                                <a:pt x="2561523" y="2984500"/>
                              </a:lnTo>
                              <a:lnTo>
                                <a:pt x="2544780" y="2959100"/>
                              </a:lnTo>
                              <a:lnTo>
                                <a:pt x="2528601" y="2946400"/>
                              </a:lnTo>
                              <a:lnTo>
                                <a:pt x="2512985" y="2933700"/>
                              </a:lnTo>
                              <a:lnTo>
                                <a:pt x="2497933" y="2921000"/>
                              </a:lnTo>
                              <a:lnTo>
                                <a:pt x="2483347" y="2908300"/>
                              </a:lnTo>
                              <a:close/>
                            </a:path>
                            <a:path w="5517515" h="5511800">
                              <a:moveTo>
                                <a:pt x="2967746" y="2933951"/>
                              </a:moveTo>
                              <a:lnTo>
                                <a:pt x="2968251" y="2946400"/>
                              </a:lnTo>
                              <a:lnTo>
                                <a:pt x="2967894" y="2959100"/>
                              </a:lnTo>
                              <a:lnTo>
                                <a:pt x="2967039" y="2971800"/>
                              </a:lnTo>
                              <a:lnTo>
                                <a:pt x="2965348" y="2971800"/>
                              </a:lnTo>
                              <a:lnTo>
                                <a:pt x="2960289" y="2984500"/>
                              </a:lnTo>
                              <a:lnTo>
                                <a:pt x="2956576" y="2984500"/>
                              </a:lnTo>
                              <a:lnTo>
                                <a:pt x="2951677" y="2997200"/>
                              </a:lnTo>
                              <a:lnTo>
                                <a:pt x="3019796" y="2997200"/>
                              </a:lnTo>
                              <a:lnTo>
                                <a:pt x="3019011" y="2971800"/>
                              </a:lnTo>
                              <a:lnTo>
                                <a:pt x="3016549" y="2946400"/>
                              </a:lnTo>
                              <a:lnTo>
                                <a:pt x="2967746" y="2933951"/>
                              </a:lnTo>
                              <a:close/>
                            </a:path>
                            <a:path w="5517515" h="5511800">
                              <a:moveTo>
                                <a:pt x="2967736" y="2933700"/>
                              </a:moveTo>
                              <a:lnTo>
                                <a:pt x="2966759" y="2933700"/>
                              </a:lnTo>
                              <a:lnTo>
                                <a:pt x="2967746" y="2933951"/>
                              </a:lnTo>
                              <a:lnTo>
                                <a:pt x="2967736" y="2933700"/>
                              </a:lnTo>
                              <a:close/>
                            </a:path>
                            <a:path w="5517515" h="5511800">
                              <a:moveTo>
                                <a:pt x="2455273" y="2895600"/>
                              </a:moveTo>
                              <a:lnTo>
                                <a:pt x="2368718" y="2895600"/>
                              </a:lnTo>
                              <a:lnTo>
                                <a:pt x="2357592" y="2908300"/>
                              </a:lnTo>
                              <a:lnTo>
                                <a:pt x="2469127" y="2908300"/>
                              </a:lnTo>
                              <a:lnTo>
                                <a:pt x="2455273" y="2895600"/>
                              </a:lnTo>
                              <a:close/>
                            </a:path>
                            <a:path w="5517515" h="5511800">
                              <a:moveTo>
                                <a:pt x="2428677" y="2882900"/>
                              </a:moveTo>
                              <a:lnTo>
                                <a:pt x="2391704" y="2882900"/>
                              </a:lnTo>
                              <a:lnTo>
                                <a:pt x="2380089" y="2895600"/>
                              </a:lnTo>
                              <a:lnTo>
                                <a:pt x="2441785" y="2895600"/>
                              </a:lnTo>
                              <a:lnTo>
                                <a:pt x="2428677" y="2882900"/>
                              </a:lnTo>
                              <a:close/>
                            </a:path>
                            <a:path w="5517515" h="5511800">
                              <a:moveTo>
                                <a:pt x="2488610" y="2590800"/>
                              </a:moveTo>
                              <a:lnTo>
                                <a:pt x="2425894" y="2654300"/>
                              </a:lnTo>
                              <a:lnTo>
                                <a:pt x="2440531" y="2667000"/>
                              </a:lnTo>
                              <a:lnTo>
                                <a:pt x="2453684" y="2679700"/>
                              </a:lnTo>
                              <a:lnTo>
                                <a:pt x="2484368" y="2717800"/>
                              </a:lnTo>
                              <a:lnTo>
                                <a:pt x="2498344" y="2743200"/>
                              </a:lnTo>
                              <a:lnTo>
                                <a:pt x="2503491" y="2743200"/>
                              </a:lnTo>
                              <a:lnTo>
                                <a:pt x="2507475" y="2755900"/>
                              </a:lnTo>
                              <a:lnTo>
                                <a:pt x="2510366" y="2768600"/>
                              </a:lnTo>
                              <a:lnTo>
                                <a:pt x="2512162" y="2768600"/>
                              </a:lnTo>
                              <a:lnTo>
                                <a:pt x="2512863" y="2781300"/>
                              </a:lnTo>
                              <a:lnTo>
                                <a:pt x="2512245" y="2794000"/>
                              </a:lnTo>
                              <a:lnTo>
                                <a:pt x="2510083" y="2794000"/>
                              </a:lnTo>
                              <a:lnTo>
                                <a:pt x="2506376" y="2806700"/>
                              </a:lnTo>
                              <a:lnTo>
                                <a:pt x="2501125" y="2819400"/>
                              </a:lnTo>
                              <a:lnTo>
                                <a:pt x="2528442" y="2844800"/>
                              </a:lnTo>
                              <a:lnTo>
                                <a:pt x="2561245" y="2806700"/>
                              </a:lnTo>
                              <a:lnTo>
                                <a:pt x="2713608" y="2806700"/>
                              </a:lnTo>
                              <a:lnTo>
                                <a:pt x="2637082" y="2730500"/>
                              </a:lnTo>
                              <a:lnTo>
                                <a:pt x="2686940" y="2679700"/>
                              </a:lnTo>
                              <a:lnTo>
                                <a:pt x="2587591" y="2679700"/>
                              </a:lnTo>
                              <a:lnTo>
                                <a:pt x="2488610" y="2590800"/>
                              </a:lnTo>
                              <a:close/>
                            </a:path>
                            <a:path w="5517515" h="5511800">
                              <a:moveTo>
                                <a:pt x="2886385" y="2032000"/>
                              </a:moveTo>
                              <a:lnTo>
                                <a:pt x="2853584" y="2070100"/>
                              </a:lnTo>
                              <a:lnTo>
                                <a:pt x="2786438" y="2146300"/>
                              </a:lnTo>
                              <a:lnTo>
                                <a:pt x="2812964" y="2171700"/>
                              </a:lnTo>
                              <a:lnTo>
                                <a:pt x="2868419" y="2171700"/>
                              </a:lnTo>
                              <a:lnTo>
                                <a:pt x="2875556" y="2184400"/>
                              </a:lnTo>
                              <a:lnTo>
                                <a:pt x="2883520" y="2184400"/>
                              </a:lnTo>
                              <a:lnTo>
                                <a:pt x="2892310" y="2197100"/>
                              </a:lnTo>
                              <a:lnTo>
                                <a:pt x="2903010" y="2209800"/>
                              </a:lnTo>
                              <a:lnTo>
                                <a:pt x="2916706" y="2222500"/>
                              </a:lnTo>
                              <a:lnTo>
                                <a:pt x="2933396" y="2235200"/>
                              </a:lnTo>
                              <a:lnTo>
                                <a:pt x="2953081" y="2260600"/>
                              </a:lnTo>
                              <a:lnTo>
                                <a:pt x="2989109" y="2298700"/>
                              </a:lnTo>
                              <a:lnTo>
                                <a:pt x="2969611" y="2298700"/>
                              </a:lnTo>
                              <a:lnTo>
                                <a:pt x="2961403" y="2311400"/>
                              </a:lnTo>
                              <a:lnTo>
                                <a:pt x="2947671" y="2311400"/>
                              </a:lnTo>
                              <a:lnTo>
                                <a:pt x="2941340" y="2324100"/>
                              </a:lnTo>
                              <a:lnTo>
                                <a:pt x="2935233" y="2324100"/>
                              </a:lnTo>
                              <a:lnTo>
                                <a:pt x="2929348" y="2336800"/>
                              </a:lnTo>
                              <a:lnTo>
                                <a:pt x="2911488" y="2349500"/>
                              </a:lnTo>
                              <a:lnTo>
                                <a:pt x="2898057" y="2374900"/>
                              </a:lnTo>
                              <a:lnTo>
                                <a:pt x="2889055" y="2400300"/>
                              </a:lnTo>
                              <a:lnTo>
                                <a:pt x="2884482" y="2425700"/>
                              </a:lnTo>
                              <a:lnTo>
                                <a:pt x="2884400" y="2451100"/>
                              </a:lnTo>
                              <a:lnTo>
                                <a:pt x="2888868" y="2476500"/>
                              </a:lnTo>
                              <a:lnTo>
                                <a:pt x="2911458" y="2540000"/>
                              </a:lnTo>
                              <a:lnTo>
                                <a:pt x="2929530" y="2565400"/>
                              </a:lnTo>
                              <a:lnTo>
                                <a:pt x="2952054" y="2603500"/>
                              </a:lnTo>
                              <a:lnTo>
                                <a:pt x="2979030" y="2628900"/>
                              </a:lnTo>
                              <a:lnTo>
                                <a:pt x="3010458" y="2667000"/>
                              </a:lnTo>
                              <a:lnTo>
                                <a:pt x="3058513" y="2705100"/>
                              </a:lnTo>
                              <a:lnTo>
                                <a:pt x="3103301" y="2743200"/>
                              </a:lnTo>
                              <a:lnTo>
                                <a:pt x="3144821" y="2768600"/>
                              </a:lnTo>
                              <a:lnTo>
                                <a:pt x="3183074" y="2794000"/>
                              </a:lnTo>
                              <a:lnTo>
                                <a:pt x="3249943" y="2794000"/>
                              </a:lnTo>
                              <a:lnTo>
                                <a:pt x="3278601" y="2781300"/>
                              </a:lnTo>
                              <a:lnTo>
                                <a:pt x="3312780" y="2755900"/>
                              </a:lnTo>
                              <a:lnTo>
                                <a:pt x="3328452" y="2717800"/>
                              </a:lnTo>
                              <a:lnTo>
                                <a:pt x="3330112" y="2692400"/>
                              </a:lnTo>
                              <a:lnTo>
                                <a:pt x="3329989" y="2679700"/>
                              </a:lnTo>
                              <a:lnTo>
                                <a:pt x="3222541" y="2679700"/>
                              </a:lnTo>
                              <a:lnTo>
                                <a:pt x="3199310" y="2667000"/>
                              </a:lnTo>
                              <a:lnTo>
                                <a:pt x="3172696" y="2654300"/>
                              </a:lnTo>
                              <a:lnTo>
                                <a:pt x="3142543" y="2628900"/>
                              </a:lnTo>
                              <a:lnTo>
                                <a:pt x="3108853" y="2603500"/>
                              </a:lnTo>
                              <a:lnTo>
                                <a:pt x="3071624" y="2565400"/>
                              </a:lnTo>
                              <a:lnTo>
                                <a:pt x="3049994" y="2540000"/>
                              </a:lnTo>
                              <a:lnTo>
                                <a:pt x="3030637" y="2527300"/>
                              </a:lnTo>
                              <a:lnTo>
                                <a:pt x="3013552" y="2501900"/>
                              </a:lnTo>
                              <a:lnTo>
                                <a:pt x="2998738" y="2476500"/>
                              </a:lnTo>
                              <a:lnTo>
                                <a:pt x="2986400" y="2463800"/>
                              </a:lnTo>
                              <a:lnTo>
                                <a:pt x="2976738" y="2438400"/>
                              </a:lnTo>
                              <a:lnTo>
                                <a:pt x="2969753" y="2425700"/>
                              </a:lnTo>
                              <a:lnTo>
                                <a:pt x="2965444" y="2413000"/>
                              </a:lnTo>
                              <a:lnTo>
                                <a:pt x="2963862" y="2400300"/>
                              </a:lnTo>
                              <a:lnTo>
                                <a:pt x="2965056" y="2387600"/>
                              </a:lnTo>
                              <a:lnTo>
                                <a:pt x="2969026" y="2374900"/>
                              </a:lnTo>
                              <a:lnTo>
                                <a:pt x="2975773" y="2362200"/>
                              </a:lnTo>
                              <a:lnTo>
                                <a:pt x="2987664" y="2362200"/>
                              </a:lnTo>
                              <a:lnTo>
                                <a:pt x="3001031" y="2349500"/>
                              </a:lnTo>
                              <a:lnTo>
                                <a:pt x="3199826" y="2349500"/>
                              </a:lnTo>
                              <a:lnTo>
                                <a:pt x="2886385" y="2032000"/>
                              </a:lnTo>
                              <a:close/>
                            </a:path>
                            <a:path w="5517515" h="5511800">
                              <a:moveTo>
                                <a:pt x="2662379" y="2616200"/>
                              </a:moveTo>
                              <a:lnTo>
                                <a:pt x="2587591" y="2679700"/>
                              </a:lnTo>
                              <a:lnTo>
                                <a:pt x="2686940" y="2679700"/>
                              </a:lnTo>
                              <a:lnTo>
                                <a:pt x="2711870" y="2654300"/>
                              </a:lnTo>
                              <a:lnTo>
                                <a:pt x="2662379" y="2616200"/>
                              </a:lnTo>
                              <a:close/>
                            </a:path>
                            <a:path w="5517515" h="5511800">
                              <a:moveTo>
                                <a:pt x="3199826" y="2349500"/>
                              </a:moveTo>
                              <a:lnTo>
                                <a:pt x="3015876" y="2349500"/>
                              </a:lnTo>
                              <a:lnTo>
                                <a:pt x="3032197" y="2362200"/>
                              </a:lnTo>
                              <a:lnTo>
                                <a:pt x="3050142" y="2362200"/>
                              </a:lnTo>
                              <a:lnTo>
                                <a:pt x="3069861" y="2374900"/>
                              </a:lnTo>
                              <a:lnTo>
                                <a:pt x="3091353" y="2400300"/>
                              </a:lnTo>
                              <a:lnTo>
                                <a:pt x="3114617" y="2413000"/>
                              </a:lnTo>
                              <a:lnTo>
                                <a:pt x="3246461" y="2552700"/>
                              </a:lnTo>
                              <a:lnTo>
                                <a:pt x="3273619" y="2590800"/>
                              </a:lnTo>
                              <a:lnTo>
                                <a:pt x="3283646" y="2616200"/>
                              </a:lnTo>
                              <a:lnTo>
                                <a:pt x="3286279" y="2616200"/>
                              </a:lnTo>
                              <a:lnTo>
                                <a:pt x="3287331" y="2628900"/>
                              </a:lnTo>
                              <a:lnTo>
                                <a:pt x="3286801" y="2641600"/>
                              </a:lnTo>
                              <a:lnTo>
                                <a:pt x="3284941" y="2654300"/>
                              </a:lnTo>
                              <a:lnTo>
                                <a:pt x="3282000" y="2667000"/>
                              </a:lnTo>
                              <a:lnTo>
                                <a:pt x="3277979" y="2667000"/>
                              </a:lnTo>
                              <a:lnTo>
                                <a:pt x="3272877" y="2679700"/>
                              </a:lnTo>
                              <a:lnTo>
                                <a:pt x="3329989" y="2679700"/>
                              </a:lnTo>
                              <a:lnTo>
                                <a:pt x="3329867" y="2667000"/>
                              </a:lnTo>
                              <a:lnTo>
                                <a:pt x="3327719" y="2654300"/>
                              </a:lnTo>
                              <a:lnTo>
                                <a:pt x="3323667" y="2628900"/>
                              </a:lnTo>
                              <a:lnTo>
                                <a:pt x="3437006" y="2628900"/>
                              </a:lnTo>
                              <a:lnTo>
                                <a:pt x="3482215" y="2578100"/>
                              </a:lnTo>
                              <a:lnTo>
                                <a:pt x="3455688" y="2552700"/>
                              </a:lnTo>
                              <a:lnTo>
                                <a:pt x="3401955" y="2552700"/>
                              </a:lnTo>
                              <a:lnTo>
                                <a:pt x="3395897" y="2540000"/>
                              </a:lnTo>
                              <a:lnTo>
                                <a:pt x="3389360" y="2540000"/>
                              </a:lnTo>
                              <a:lnTo>
                                <a:pt x="3382343" y="2527300"/>
                              </a:lnTo>
                              <a:lnTo>
                                <a:pt x="3374113" y="2527300"/>
                              </a:lnTo>
                              <a:lnTo>
                                <a:pt x="3363935" y="2514600"/>
                              </a:lnTo>
                              <a:lnTo>
                                <a:pt x="3351811" y="2501900"/>
                              </a:lnTo>
                              <a:lnTo>
                                <a:pt x="3337740" y="2489200"/>
                              </a:lnTo>
                              <a:lnTo>
                                <a:pt x="3199826" y="2349500"/>
                              </a:lnTo>
                              <a:close/>
                            </a:path>
                            <a:path w="5517515" h="5511800">
                              <a:moveTo>
                                <a:pt x="3437006" y="2628900"/>
                              </a:moveTo>
                              <a:lnTo>
                                <a:pt x="3327999" y="2628900"/>
                              </a:lnTo>
                              <a:lnTo>
                                <a:pt x="3382649" y="2679700"/>
                              </a:lnTo>
                              <a:lnTo>
                                <a:pt x="3414402" y="2654300"/>
                              </a:lnTo>
                              <a:lnTo>
                                <a:pt x="3437006" y="2628900"/>
                              </a:lnTo>
                              <a:close/>
                            </a:path>
                            <a:path w="5517515" h="5511800">
                              <a:moveTo>
                                <a:pt x="3414366" y="1981200"/>
                              </a:moveTo>
                              <a:lnTo>
                                <a:pt x="3277598" y="1981200"/>
                              </a:lnTo>
                              <a:lnTo>
                                <a:pt x="3265206" y="1993900"/>
                              </a:lnTo>
                              <a:lnTo>
                                <a:pt x="3253116" y="2006600"/>
                              </a:lnTo>
                              <a:lnTo>
                                <a:pt x="3235915" y="2032000"/>
                              </a:lnTo>
                              <a:lnTo>
                                <a:pt x="3222890" y="2044700"/>
                              </a:lnTo>
                              <a:lnTo>
                                <a:pt x="3214041" y="2070100"/>
                              </a:lnTo>
                              <a:lnTo>
                                <a:pt x="3209365" y="2095500"/>
                              </a:lnTo>
                              <a:lnTo>
                                <a:pt x="3209017" y="2120900"/>
                              </a:lnTo>
                              <a:lnTo>
                                <a:pt x="3213146" y="2159000"/>
                              </a:lnTo>
                              <a:lnTo>
                                <a:pt x="3221753" y="2184400"/>
                              </a:lnTo>
                              <a:lnTo>
                                <a:pt x="3234837" y="2209800"/>
                              </a:lnTo>
                              <a:lnTo>
                                <a:pt x="3252252" y="2247900"/>
                              </a:lnTo>
                              <a:lnTo>
                                <a:pt x="3273855" y="2273300"/>
                              </a:lnTo>
                              <a:lnTo>
                                <a:pt x="3299644" y="2311400"/>
                              </a:lnTo>
                              <a:lnTo>
                                <a:pt x="3329620" y="2336800"/>
                              </a:lnTo>
                              <a:lnTo>
                                <a:pt x="3378181" y="2387600"/>
                              </a:lnTo>
                              <a:lnTo>
                                <a:pt x="3424483" y="2425700"/>
                              </a:lnTo>
                              <a:lnTo>
                                <a:pt x="3468527" y="2451100"/>
                              </a:lnTo>
                              <a:lnTo>
                                <a:pt x="3510312" y="2463800"/>
                              </a:lnTo>
                              <a:lnTo>
                                <a:pt x="3586584" y="2463800"/>
                              </a:lnTo>
                              <a:lnTo>
                                <a:pt x="3620937" y="2438400"/>
                              </a:lnTo>
                              <a:lnTo>
                                <a:pt x="3652769" y="2413000"/>
                              </a:lnTo>
                              <a:lnTo>
                                <a:pt x="3689490" y="2362200"/>
                              </a:lnTo>
                              <a:lnTo>
                                <a:pt x="3551730" y="2362200"/>
                              </a:lnTo>
                              <a:lnTo>
                                <a:pt x="3527498" y="2349500"/>
                              </a:lnTo>
                              <a:lnTo>
                                <a:pt x="3500902" y="2336800"/>
                              </a:lnTo>
                              <a:lnTo>
                                <a:pt x="3471631" y="2324100"/>
                              </a:lnTo>
                              <a:lnTo>
                                <a:pt x="3439683" y="2298700"/>
                              </a:lnTo>
                              <a:lnTo>
                                <a:pt x="3405058" y="2260600"/>
                              </a:lnTo>
                              <a:lnTo>
                                <a:pt x="3443452" y="2222500"/>
                              </a:lnTo>
                              <a:lnTo>
                                <a:pt x="3363611" y="2222500"/>
                              </a:lnTo>
                              <a:lnTo>
                                <a:pt x="3337997" y="2184400"/>
                              </a:lnTo>
                              <a:lnTo>
                                <a:pt x="3316996" y="2159000"/>
                              </a:lnTo>
                              <a:lnTo>
                                <a:pt x="3300606" y="2133600"/>
                              </a:lnTo>
                              <a:lnTo>
                                <a:pt x="3288829" y="2120900"/>
                              </a:lnTo>
                              <a:lnTo>
                                <a:pt x="3281805" y="2095500"/>
                              </a:lnTo>
                              <a:lnTo>
                                <a:pt x="3279674" y="2082800"/>
                              </a:lnTo>
                              <a:lnTo>
                                <a:pt x="3282437" y="2070100"/>
                              </a:lnTo>
                              <a:lnTo>
                                <a:pt x="3290093" y="2057400"/>
                              </a:lnTo>
                              <a:lnTo>
                                <a:pt x="3301724" y="2044700"/>
                              </a:lnTo>
                              <a:lnTo>
                                <a:pt x="3516306" y="2044700"/>
                              </a:lnTo>
                              <a:lnTo>
                                <a:pt x="3505947" y="2032000"/>
                              </a:lnTo>
                              <a:lnTo>
                                <a:pt x="3486337" y="2019300"/>
                              </a:lnTo>
                              <a:lnTo>
                                <a:pt x="3467943" y="2006600"/>
                              </a:lnTo>
                              <a:lnTo>
                                <a:pt x="3449816" y="1993900"/>
                              </a:lnTo>
                              <a:lnTo>
                                <a:pt x="3431958" y="1993900"/>
                              </a:lnTo>
                              <a:lnTo>
                                <a:pt x="3414366" y="1981200"/>
                              </a:lnTo>
                              <a:close/>
                            </a:path>
                            <a:path w="5517515" h="5511800">
                              <a:moveTo>
                                <a:pt x="3631642" y="2209800"/>
                              </a:moveTo>
                              <a:lnTo>
                                <a:pt x="3635667" y="2235200"/>
                              </a:lnTo>
                              <a:lnTo>
                                <a:pt x="3637867" y="2260600"/>
                              </a:lnTo>
                              <a:lnTo>
                                <a:pt x="3638243" y="2273300"/>
                              </a:lnTo>
                              <a:lnTo>
                                <a:pt x="3636794" y="2286000"/>
                              </a:lnTo>
                              <a:lnTo>
                                <a:pt x="3621147" y="2324100"/>
                              </a:lnTo>
                              <a:lnTo>
                                <a:pt x="3573912" y="2362200"/>
                              </a:lnTo>
                              <a:lnTo>
                                <a:pt x="3689490" y="2362200"/>
                              </a:lnTo>
                              <a:lnTo>
                                <a:pt x="3695308" y="2336800"/>
                              </a:lnTo>
                              <a:lnTo>
                                <a:pt x="3697994" y="2311400"/>
                              </a:lnTo>
                              <a:lnTo>
                                <a:pt x="3697628" y="2286000"/>
                              </a:lnTo>
                              <a:lnTo>
                                <a:pt x="3694210" y="2260600"/>
                              </a:lnTo>
                              <a:lnTo>
                                <a:pt x="3687739" y="2222500"/>
                              </a:lnTo>
                              <a:lnTo>
                                <a:pt x="3631642" y="2209800"/>
                              </a:lnTo>
                              <a:close/>
                            </a:path>
                            <a:path w="5517515" h="5511800">
                              <a:moveTo>
                                <a:pt x="3516306" y="2044700"/>
                              </a:moveTo>
                              <a:lnTo>
                                <a:pt x="3331791" y="2044700"/>
                              </a:lnTo>
                              <a:lnTo>
                                <a:pt x="3350227" y="2057400"/>
                              </a:lnTo>
                              <a:lnTo>
                                <a:pt x="3371203" y="2070100"/>
                              </a:lnTo>
                              <a:lnTo>
                                <a:pt x="3394989" y="2082800"/>
                              </a:lnTo>
                              <a:lnTo>
                                <a:pt x="3421586" y="2108200"/>
                              </a:lnTo>
                              <a:lnTo>
                                <a:pt x="3450994" y="2133600"/>
                              </a:lnTo>
                              <a:lnTo>
                                <a:pt x="3363611" y="2222500"/>
                              </a:lnTo>
                              <a:lnTo>
                                <a:pt x="3443452" y="2222500"/>
                              </a:lnTo>
                              <a:lnTo>
                                <a:pt x="3571428" y="2095500"/>
                              </a:lnTo>
                              <a:lnTo>
                                <a:pt x="3548492" y="2070100"/>
                              </a:lnTo>
                              <a:lnTo>
                                <a:pt x="3526665" y="2057400"/>
                              </a:lnTo>
                              <a:lnTo>
                                <a:pt x="3516306" y="2044700"/>
                              </a:lnTo>
                              <a:close/>
                            </a:path>
                            <a:path w="5517515" h="5511800">
                              <a:moveTo>
                                <a:pt x="3752631" y="1778000"/>
                              </a:moveTo>
                              <a:lnTo>
                                <a:pt x="3600266" y="1778000"/>
                              </a:lnTo>
                              <a:lnTo>
                                <a:pt x="3821588" y="1993900"/>
                              </a:lnTo>
                              <a:lnTo>
                                <a:pt x="3853020" y="2019300"/>
                              </a:lnTo>
                              <a:lnTo>
                                <a:pt x="3882780" y="2044700"/>
                              </a:lnTo>
                              <a:lnTo>
                                <a:pt x="3910868" y="2057400"/>
                              </a:lnTo>
                              <a:lnTo>
                                <a:pt x="3937284" y="2070100"/>
                              </a:lnTo>
                              <a:lnTo>
                                <a:pt x="3985428" y="2070100"/>
                              </a:lnTo>
                              <a:lnTo>
                                <a:pt x="4027543" y="2044700"/>
                              </a:lnTo>
                              <a:lnTo>
                                <a:pt x="4051059" y="2006600"/>
                              </a:lnTo>
                              <a:lnTo>
                                <a:pt x="4058817" y="1955800"/>
                              </a:lnTo>
                              <a:lnTo>
                                <a:pt x="3945806" y="1955800"/>
                              </a:lnTo>
                              <a:lnTo>
                                <a:pt x="3935141" y="1943100"/>
                              </a:lnTo>
                              <a:lnTo>
                                <a:pt x="3923541" y="1943100"/>
                              </a:lnTo>
                              <a:lnTo>
                                <a:pt x="3910185" y="1930400"/>
                              </a:lnTo>
                              <a:lnTo>
                                <a:pt x="3894254" y="1917700"/>
                              </a:lnTo>
                              <a:lnTo>
                                <a:pt x="3875748" y="1892300"/>
                              </a:lnTo>
                              <a:lnTo>
                                <a:pt x="3854666" y="1879600"/>
                              </a:lnTo>
                              <a:lnTo>
                                <a:pt x="3752631" y="1778000"/>
                              </a:lnTo>
                              <a:close/>
                            </a:path>
                            <a:path w="5517515" h="5511800">
                              <a:moveTo>
                                <a:pt x="3385404" y="1968500"/>
                              </a:moveTo>
                              <a:lnTo>
                                <a:pt x="3303284" y="1968500"/>
                              </a:lnTo>
                              <a:lnTo>
                                <a:pt x="3290291" y="1981200"/>
                              </a:lnTo>
                              <a:lnTo>
                                <a:pt x="3399781" y="1981200"/>
                              </a:lnTo>
                              <a:lnTo>
                                <a:pt x="3385404" y="1968500"/>
                              </a:lnTo>
                              <a:close/>
                            </a:path>
                            <a:path w="5517515" h="5511800">
                              <a:moveTo>
                                <a:pt x="4005780" y="1892300"/>
                              </a:moveTo>
                              <a:lnTo>
                                <a:pt x="4006757" y="1905000"/>
                              </a:lnTo>
                              <a:lnTo>
                                <a:pt x="4007272" y="1905000"/>
                              </a:lnTo>
                              <a:lnTo>
                                <a:pt x="4007325" y="1917700"/>
                              </a:lnTo>
                              <a:lnTo>
                                <a:pt x="4006915" y="1917700"/>
                              </a:lnTo>
                              <a:lnTo>
                                <a:pt x="4006061" y="1930400"/>
                              </a:lnTo>
                              <a:lnTo>
                                <a:pt x="4004369" y="1930400"/>
                              </a:lnTo>
                              <a:lnTo>
                                <a:pt x="3999311" y="1943100"/>
                              </a:lnTo>
                              <a:lnTo>
                                <a:pt x="3995597" y="1943100"/>
                              </a:lnTo>
                              <a:lnTo>
                                <a:pt x="3990699" y="1955800"/>
                              </a:lnTo>
                              <a:lnTo>
                                <a:pt x="4058817" y="1955800"/>
                              </a:lnTo>
                              <a:lnTo>
                                <a:pt x="4058032" y="1930400"/>
                              </a:lnTo>
                              <a:lnTo>
                                <a:pt x="4055570" y="1905000"/>
                              </a:lnTo>
                              <a:lnTo>
                                <a:pt x="4005780" y="1892300"/>
                              </a:lnTo>
                              <a:close/>
                            </a:path>
                            <a:path w="5517515" h="5511800">
                              <a:moveTo>
                                <a:pt x="3960076" y="1574800"/>
                              </a:moveTo>
                              <a:lnTo>
                                <a:pt x="3802035" y="1574800"/>
                              </a:lnTo>
                              <a:lnTo>
                                <a:pt x="3808232" y="1587500"/>
                              </a:lnTo>
                              <a:lnTo>
                                <a:pt x="3814893" y="1587500"/>
                              </a:lnTo>
                              <a:lnTo>
                                <a:pt x="3822017" y="1600200"/>
                              </a:lnTo>
                              <a:lnTo>
                                <a:pt x="3830285" y="1600200"/>
                              </a:lnTo>
                              <a:lnTo>
                                <a:pt x="3840376" y="1612900"/>
                              </a:lnTo>
                              <a:lnTo>
                                <a:pt x="3852290" y="1625600"/>
                              </a:lnTo>
                              <a:lnTo>
                                <a:pt x="3866028" y="1638300"/>
                              </a:lnTo>
                              <a:lnTo>
                                <a:pt x="4028753" y="1803400"/>
                              </a:lnTo>
                              <a:lnTo>
                                <a:pt x="4045993" y="1816100"/>
                              </a:lnTo>
                              <a:lnTo>
                                <a:pt x="4060099" y="1828800"/>
                              </a:lnTo>
                              <a:lnTo>
                                <a:pt x="4071073" y="1841500"/>
                              </a:lnTo>
                              <a:lnTo>
                                <a:pt x="4078913" y="1854200"/>
                              </a:lnTo>
                              <a:lnTo>
                                <a:pt x="4084619" y="1866900"/>
                              </a:lnTo>
                              <a:lnTo>
                                <a:pt x="4089189" y="1866900"/>
                              </a:lnTo>
                              <a:lnTo>
                                <a:pt x="4092622" y="1879600"/>
                              </a:lnTo>
                              <a:lnTo>
                                <a:pt x="4094920" y="1879600"/>
                              </a:lnTo>
                              <a:lnTo>
                                <a:pt x="4095968" y="1892300"/>
                              </a:lnTo>
                              <a:lnTo>
                                <a:pt x="4095653" y="1905000"/>
                              </a:lnTo>
                              <a:lnTo>
                                <a:pt x="4093974" y="1905000"/>
                              </a:lnTo>
                              <a:lnTo>
                                <a:pt x="4090931" y="1917700"/>
                              </a:lnTo>
                              <a:lnTo>
                                <a:pt x="4117062" y="1943100"/>
                              </a:lnTo>
                              <a:lnTo>
                                <a:pt x="4246432" y="1816100"/>
                              </a:lnTo>
                              <a:lnTo>
                                <a:pt x="4220302" y="1790700"/>
                              </a:lnTo>
                              <a:lnTo>
                                <a:pt x="4174857" y="1790700"/>
                              </a:lnTo>
                              <a:lnTo>
                                <a:pt x="4166952" y="1778000"/>
                              </a:lnTo>
                              <a:lnTo>
                                <a:pt x="4158689" y="1778000"/>
                              </a:lnTo>
                              <a:lnTo>
                                <a:pt x="4148952" y="1765300"/>
                              </a:lnTo>
                              <a:lnTo>
                                <a:pt x="4136625" y="1752600"/>
                              </a:lnTo>
                              <a:lnTo>
                                <a:pt x="4121705" y="1739900"/>
                              </a:lnTo>
                              <a:lnTo>
                                <a:pt x="4104195" y="1727200"/>
                              </a:lnTo>
                              <a:lnTo>
                                <a:pt x="3977895" y="1600200"/>
                              </a:lnTo>
                              <a:lnTo>
                                <a:pt x="3968293" y="1587500"/>
                              </a:lnTo>
                              <a:lnTo>
                                <a:pt x="3960076" y="1574800"/>
                              </a:lnTo>
                              <a:close/>
                            </a:path>
                            <a:path w="5517515" h="5511800">
                              <a:moveTo>
                                <a:pt x="3527633" y="1549400"/>
                              </a:moveTo>
                              <a:lnTo>
                                <a:pt x="3464915" y="1612900"/>
                              </a:lnTo>
                              <a:lnTo>
                                <a:pt x="3479552" y="1625600"/>
                              </a:lnTo>
                              <a:lnTo>
                                <a:pt x="3492705" y="1638300"/>
                              </a:lnTo>
                              <a:lnTo>
                                <a:pt x="3523389" y="1676400"/>
                              </a:lnTo>
                              <a:lnTo>
                                <a:pt x="3542512" y="1714500"/>
                              </a:lnTo>
                              <a:lnTo>
                                <a:pt x="3546497" y="1714500"/>
                              </a:lnTo>
                              <a:lnTo>
                                <a:pt x="3549387" y="1727200"/>
                              </a:lnTo>
                              <a:lnTo>
                                <a:pt x="3551183" y="1739900"/>
                              </a:lnTo>
                              <a:lnTo>
                                <a:pt x="3551884" y="1739900"/>
                              </a:lnTo>
                              <a:lnTo>
                                <a:pt x="3551266" y="1752600"/>
                              </a:lnTo>
                              <a:lnTo>
                                <a:pt x="3549104" y="1752600"/>
                              </a:lnTo>
                              <a:lnTo>
                                <a:pt x="3545397" y="1765300"/>
                              </a:lnTo>
                              <a:lnTo>
                                <a:pt x="3540145" y="1778000"/>
                              </a:lnTo>
                              <a:lnTo>
                                <a:pt x="3567464" y="1803400"/>
                              </a:lnTo>
                              <a:lnTo>
                                <a:pt x="3600266" y="1778000"/>
                              </a:lnTo>
                              <a:lnTo>
                                <a:pt x="3752631" y="1778000"/>
                              </a:lnTo>
                              <a:lnTo>
                                <a:pt x="3676104" y="1701800"/>
                              </a:lnTo>
                              <a:lnTo>
                                <a:pt x="3725963" y="1651000"/>
                              </a:lnTo>
                              <a:lnTo>
                                <a:pt x="3626614" y="1651000"/>
                              </a:lnTo>
                              <a:lnTo>
                                <a:pt x="3527633" y="1549400"/>
                              </a:lnTo>
                              <a:close/>
                            </a:path>
                            <a:path w="5517515" h="5511800">
                              <a:moveTo>
                                <a:pt x="4231587" y="1130300"/>
                              </a:moveTo>
                              <a:lnTo>
                                <a:pt x="4130230" y="1130300"/>
                              </a:lnTo>
                              <a:lnTo>
                                <a:pt x="4098492" y="1155700"/>
                              </a:lnTo>
                              <a:lnTo>
                                <a:pt x="4092474" y="1168400"/>
                              </a:lnTo>
                              <a:lnTo>
                                <a:pt x="4086752" y="1181100"/>
                              </a:lnTo>
                              <a:lnTo>
                                <a:pt x="4081327" y="1181100"/>
                              </a:lnTo>
                              <a:lnTo>
                                <a:pt x="4076200" y="1193800"/>
                              </a:lnTo>
                              <a:lnTo>
                                <a:pt x="4071227" y="1193800"/>
                              </a:lnTo>
                              <a:lnTo>
                                <a:pt x="4061312" y="1219200"/>
                              </a:lnTo>
                              <a:lnTo>
                                <a:pt x="4161504" y="1219200"/>
                              </a:lnTo>
                              <a:lnTo>
                                <a:pt x="4172620" y="1231900"/>
                              </a:lnTo>
                              <a:lnTo>
                                <a:pt x="4184827" y="1231900"/>
                              </a:lnTo>
                              <a:lnTo>
                                <a:pt x="4198286" y="1244600"/>
                              </a:lnTo>
                              <a:lnTo>
                                <a:pt x="4213160" y="1257300"/>
                              </a:lnTo>
                              <a:lnTo>
                                <a:pt x="4229449" y="1270000"/>
                              </a:lnTo>
                              <a:lnTo>
                                <a:pt x="4247152" y="1282700"/>
                              </a:lnTo>
                              <a:lnTo>
                                <a:pt x="4284766" y="1320800"/>
                              </a:lnTo>
                              <a:lnTo>
                                <a:pt x="4254544" y="1358900"/>
                              </a:lnTo>
                              <a:lnTo>
                                <a:pt x="4232319" y="1409700"/>
                              </a:lnTo>
                              <a:lnTo>
                                <a:pt x="4218092" y="1447800"/>
                              </a:lnTo>
                              <a:lnTo>
                                <a:pt x="4211863" y="1485900"/>
                              </a:lnTo>
                              <a:lnTo>
                                <a:pt x="4213548" y="1511300"/>
                              </a:lnTo>
                              <a:lnTo>
                                <a:pt x="4223066" y="1549400"/>
                              </a:lnTo>
                              <a:lnTo>
                                <a:pt x="4240417" y="1574800"/>
                              </a:lnTo>
                              <a:lnTo>
                                <a:pt x="4265600" y="1612900"/>
                              </a:lnTo>
                              <a:lnTo>
                                <a:pt x="4280164" y="1625600"/>
                              </a:lnTo>
                              <a:lnTo>
                                <a:pt x="4294953" y="1638300"/>
                              </a:lnTo>
                              <a:lnTo>
                                <a:pt x="4309966" y="1638300"/>
                              </a:lnTo>
                              <a:lnTo>
                                <a:pt x="4340456" y="1663700"/>
                              </a:lnTo>
                              <a:lnTo>
                                <a:pt x="4399196" y="1663700"/>
                              </a:lnTo>
                              <a:lnTo>
                                <a:pt x="4412532" y="1651000"/>
                              </a:lnTo>
                              <a:lnTo>
                                <a:pt x="4425047" y="1651000"/>
                              </a:lnTo>
                              <a:lnTo>
                                <a:pt x="4436740" y="1638300"/>
                              </a:lnTo>
                              <a:lnTo>
                                <a:pt x="4447109" y="1625600"/>
                              </a:lnTo>
                              <a:lnTo>
                                <a:pt x="4455385" y="1612900"/>
                              </a:lnTo>
                              <a:lnTo>
                                <a:pt x="4461566" y="1587500"/>
                              </a:lnTo>
                              <a:lnTo>
                                <a:pt x="4465655" y="1574800"/>
                              </a:lnTo>
                              <a:lnTo>
                                <a:pt x="4467682" y="1562100"/>
                              </a:lnTo>
                              <a:lnTo>
                                <a:pt x="4467680" y="1549400"/>
                              </a:lnTo>
                              <a:lnTo>
                                <a:pt x="4353432" y="1549400"/>
                              </a:lnTo>
                              <a:lnTo>
                                <a:pt x="4341676" y="1536700"/>
                              </a:lnTo>
                              <a:lnTo>
                                <a:pt x="4329574" y="1524000"/>
                              </a:lnTo>
                              <a:lnTo>
                                <a:pt x="4311445" y="1511300"/>
                              </a:lnTo>
                              <a:lnTo>
                                <a:pt x="4298235" y="1485900"/>
                              </a:lnTo>
                              <a:lnTo>
                                <a:pt x="4289942" y="1460500"/>
                              </a:lnTo>
                              <a:lnTo>
                                <a:pt x="4286568" y="1447800"/>
                              </a:lnTo>
                              <a:lnTo>
                                <a:pt x="4288210" y="1422400"/>
                              </a:lnTo>
                              <a:lnTo>
                                <a:pt x="4294968" y="1397000"/>
                              </a:lnTo>
                              <a:lnTo>
                                <a:pt x="4306841" y="1384300"/>
                              </a:lnTo>
                              <a:lnTo>
                                <a:pt x="4323829" y="1358900"/>
                              </a:lnTo>
                              <a:lnTo>
                                <a:pt x="4474233" y="1358900"/>
                              </a:lnTo>
                              <a:lnTo>
                                <a:pt x="4319823" y="1206500"/>
                              </a:lnTo>
                              <a:lnTo>
                                <a:pt x="4295452" y="1181100"/>
                              </a:lnTo>
                              <a:lnTo>
                                <a:pt x="4272623" y="1168400"/>
                              </a:lnTo>
                              <a:lnTo>
                                <a:pt x="4251334" y="1143000"/>
                              </a:lnTo>
                              <a:lnTo>
                                <a:pt x="4231587" y="1130300"/>
                              </a:lnTo>
                              <a:close/>
                            </a:path>
                            <a:path w="5517515" h="5511800">
                              <a:moveTo>
                                <a:pt x="3701402" y="1574800"/>
                              </a:moveTo>
                              <a:lnTo>
                                <a:pt x="3626614" y="1651000"/>
                              </a:lnTo>
                              <a:lnTo>
                                <a:pt x="3725963" y="1651000"/>
                              </a:lnTo>
                              <a:lnTo>
                                <a:pt x="3750892" y="1625600"/>
                              </a:lnTo>
                              <a:lnTo>
                                <a:pt x="3701402" y="1574800"/>
                              </a:lnTo>
                              <a:close/>
                            </a:path>
                            <a:path w="5517515" h="5511800">
                              <a:moveTo>
                                <a:pt x="3822692" y="1447800"/>
                              </a:moveTo>
                              <a:lnTo>
                                <a:pt x="3789627" y="1473200"/>
                              </a:lnTo>
                              <a:lnTo>
                                <a:pt x="3720894" y="1549400"/>
                              </a:lnTo>
                              <a:lnTo>
                                <a:pt x="3747816" y="1574800"/>
                              </a:lnTo>
                              <a:lnTo>
                                <a:pt x="3953245" y="1574800"/>
                              </a:lnTo>
                              <a:lnTo>
                                <a:pt x="3947799" y="1562100"/>
                              </a:lnTo>
                              <a:lnTo>
                                <a:pt x="3938768" y="1562100"/>
                              </a:lnTo>
                              <a:lnTo>
                                <a:pt x="3934610" y="1549400"/>
                              </a:lnTo>
                              <a:lnTo>
                                <a:pt x="3930690" y="1549400"/>
                              </a:lnTo>
                              <a:lnTo>
                                <a:pt x="3927126" y="1536700"/>
                              </a:lnTo>
                              <a:lnTo>
                                <a:pt x="3924038" y="1536700"/>
                              </a:lnTo>
                              <a:lnTo>
                                <a:pt x="3921426" y="1524000"/>
                              </a:lnTo>
                              <a:lnTo>
                                <a:pt x="3919290" y="1511300"/>
                              </a:lnTo>
                              <a:lnTo>
                                <a:pt x="3878803" y="1511300"/>
                              </a:lnTo>
                              <a:lnTo>
                                <a:pt x="3822692" y="1447800"/>
                              </a:lnTo>
                              <a:close/>
                            </a:path>
                            <a:path w="5517515" h="5511800">
                              <a:moveTo>
                                <a:pt x="4474233" y="1358900"/>
                              </a:moveTo>
                              <a:lnTo>
                                <a:pt x="4323829" y="1358900"/>
                              </a:lnTo>
                              <a:lnTo>
                                <a:pt x="4389552" y="1422400"/>
                              </a:lnTo>
                              <a:lnTo>
                                <a:pt x="4398141" y="1435100"/>
                              </a:lnTo>
                              <a:lnTo>
                                <a:pt x="4405695" y="1447800"/>
                              </a:lnTo>
                              <a:lnTo>
                                <a:pt x="4412215" y="1460500"/>
                              </a:lnTo>
                              <a:lnTo>
                                <a:pt x="4417699" y="1473200"/>
                              </a:lnTo>
                              <a:lnTo>
                                <a:pt x="4421980" y="1473200"/>
                              </a:lnTo>
                              <a:lnTo>
                                <a:pt x="4424886" y="1485900"/>
                              </a:lnTo>
                              <a:lnTo>
                                <a:pt x="4426418" y="1498600"/>
                              </a:lnTo>
                              <a:lnTo>
                                <a:pt x="4426575" y="1511300"/>
                              </a:lnTo>
                              <a:lnTo>
                                <a:pt x="4425358" y="1524000"/>
                              </a:lnTo>
                              <a:lnTo>
                                <a:pt x="4422763" y="1524000"/>
                              </a:lnTo>
                              <a:lnTo>
                                <a:pt x="4418793" y="1536700"/>
                              </a:lnTo>
                              <a:lnTo>
                                <a:pt x="4413446" y="1536700"/>
                              </a:lnTo>
                              <a:lnTo>
                                <a:pt x="4405196" y="1549400"/>
                              </a:lnTo>
                              <a:lnTo>
                                <a:pt x="4467680" y="1549400"/>
                              </a:lnTo>
                              <a:lnTo>
                                <a:pt x="4467679" y="1536700"/>
                              </a:lnTo>
                              <a:lnTo>
                                <a:pt x="4465646" y="1511300"/>
                              </a:lnTo>
                              <a:lnTo>
                                <a:pt x="4461583" y="1485900"/>
                              </a:lnTo>
                              <a:lnTo>
                                <a:pt x="4572785" y="1485900"/>
                              </a:lnTo>
                              <a:lnTo>
                                <a:pt x="4614622" y="1447800"/>
                              </a:lnTo>
                              <a:lnTo>
                                <a:pt x="4588490" y="1422400"/>
                              </a:lnTo>
                              <a:lnTo>
                                <a:pt x="4539081" y="1422400"/>
                              </a:lnTo>
                              <a:lnTo>
                                <a:pt x="4534363" y="1409700"/>
                              </a:lnTo>
                              <a:lnTo>
                                <a:pt x="4522525" y="1409700"/>
                              </a:lnTo>
                              <a:lnTo>
                                <a:pt x="4515406" y="1397000"/>
                              </a:lnTo>
                              <a:lnTo>
                                <a:pt x="4507192" y="1397000"/>
                              </a:lnTo>
                              <a:lnTo>
                                <a:pt x="4497592" y="1384300"/>
                              </a:lnTo>
                              <a:lnTo>
                                <a:pt x="4486606" y="1371600"/>
                              </a:lnTo>
                              <a:lnTo>
                                <a:pt x="4474233" y="1358900"/>
                              </a:lnTo>
                              <a:close/>
                            </a:path>
                            <a:path w="5517515" h="5511800">
                              <a:moveTo>
                                <a:pt x="4572785" y="1485900"/>
                              </a:moveTo>
                              <a:lnTo>
                                <a:pt x="4467499" y="1485900"/>
                              </a:lnTo>
                              <a:lnTo>
                                <a:pt x="4517003" y="1536700"/>
                              </a:lnTo>
                              <a:lnTo>
                                <a:pt x="4572785" y="1485900"/>
                              </a:lnTo>
                              <a:close/>
                            </a:path>
                            <a:path w="5517515" h="5511800">
                              <a:moveTo>
                                <a:pt x="3941183" y="1333500"/>
                              </a:moveTo>
                              <a:lnTo>
                                <a:pt x="3930238" y="1333500"/>
                              </a:lnTo>
                              <a:lnTo>
                                <a:pt x="3920134" y="1346200"/>
                              </a:lnTo>
                              <a:lnTo>
                                <a:pt x="3910871" y="1346200"/>
                              </a:lnTo>
                              <a:lnTo>
                                <a:pt x="3902448" y="1358900"/>
                              </a:lnTo>
                              <a:lnTo>
                                <a:pt x="3891792" y="1371600"/>
                              </a:lnTo>
                              <a:lnTo>
                                <a:pt x="3883444" y="1384300"/>
                              </a:lnTo>
                              <a:lnTo>
                                <a:pt x="3877403" y="1397000"/>
                              </a:lnTo>
                              <a:lnTo>
                                <a:pt x="3873669" y="1422400"/>
                              </a:lnTo>
                              <a:lnTo>
                                <a:pt x="3872342" y="1435100"/>
                              </a:lnTo>
                              <a:lnTo>
                                <a:pt x="3873522" y="1460500"/>
                              </a:lnTo>
                              <a:lnTo>
                                <a:pt x="3877208" y="1485900"/>
                              </a:lnTo>
                              <a:lnTo>
                                <a:pt x="3883401" y="1511300"/>
                              </a:lnTo>
                              <a:lnTo>
                                <a:pt x="3917731" y="1511300"/>
                              </a:lnTo>
                              <a:lnTo>
                                <a:pt x="3916846" y="1498600"/>
                              </a:lnTo>
                              <a:lnTo>
                                <a:pt x="3916637" y="1498600"/>
                              </a:lnTo>
                              <a:lnTo>
                                <a:pt x="3917103" y="1485900"/>
                              </a:lnTo>
                              <a:lnTo>
                                <a:pt x="3918175" y="1485900"/>
                              </a:lnTo>
                              <a:lnTo>
                                <a:pt x="3920637" y="1473200"/>
                              </a:lnTo>
                              <a:lnTo>
                                <a:pt x="3924486" y="1473200"/>
                              </a:lnTo>
                              <a:lnTo>
                                <a:pt x="3930985" y="1460500"/>
                              </a:lnTo>
                              <a:lnTo>
                                <a:pt x="4026710" y="1460500"/>
                              </a:lnTo>
                              <a:lnTo>
                                <a:pt x="4050459" y="1435100"/>
                              </a:lnTo>
                              <a:lnTo>
                                <a:pt x="3941183" y="1333500"/>
                              </a:lnTo>
                              <a:close/>
                            </a:path>
                            <a:path w="5517515" h="5511800">
                              <a:moveTo>
                                <a:pt x="4026710" y="1460500"/>
                              </a:moveTo>
                              <a:lnTo>
                                <a:pt x="3966288" y="1460500"/>
                              </a:lnTo>
                              <a:lnTo>
                                <a:pt x="3977521" y="1473200"/>
                              </a:lnTo>
                              <a:lnTo>
                                <a:pt x="3989745" y="1473200"/>
                              </a:lnTo>
                              <a:lnTo>
                                <a:pt x="4002962" y="1485900"/>
                              </a:lnTo>
                              <a:lnTo>
                                <a:pt x="4026710" y="1460500"/>
                              </a:lnTo>
                              <a:close/>
                            </a:path>
                            <a:path w="5517515" h="5511800">
                              <a:moveTo>
                                <a:pt x="4126945" y="1219200"/>
                              </a:moveTo>
                              <a:lnTo>
                                <a:pt x="4056370" y="1219200"/>
                              </a:lnTo>
                              <a:lnTo>
                                <a:pt x="4051595" y="1231900"/>
                              </a:lnTo>
                              <a:lnTo>
                                <a:pt x="4047141" y="1244600"/>
                              </a:lnTo>
                              <a:lnTo>
                                <a:pt x="4043009" y="1257300"/>
                              </a:lnTo>
                              <a:lnTo>
                                <a:pt x="4039200" y="1270000"/>
                              </a:lnTo>
                              <a:lnTo>
                                <a:pt x="4035514" y="1282700"/>
                              </a:lnTo>
                              <a:lnTo>
                                <a:pt x="4031750" y="1295400"/>
                              </a:lnTo>
                              <a:lnTo>
                                <a:pt x="4027911" y="1320800"/>
                              </a:lnTo>
                              <a:lnTo>
                                <a:pt x="4023994" y="1333500"/>
                              </a:lnTo>
                              <a:lnTo>
                                <a:pt x="4096053" y="1409700"/>
                              </a:lnTo>
                              <a:lnTo>
                                <a:pt x="4145649" y="1358900"/>
                              </a:lnTo>
                              <a:lnTo>
                                <a:pt x="4132798" y="1346200"/>
                              </a:lnTo>
                              <a:lnTo>
                                <a:pt x="4122115" y="1320800"/>
                              </a:lnTo>
                              <a:lnTo>
                                <a:pt x="4113599" y="1308100"/>
                              </a:lnTo>
                              <a:lnTo>
                                <a:pt x="4107249" y="1295400"/>
                              </a:lnTo>
                              <a:lnTo>
                                <a:pt x="4102794" y="1282700"/>
                              </a:lnTo>
                              <a:lnTo>
                                <a:pt x="4099962" y="1282700"/>
                              </a:lnTo>
                              <a:lnTo>
                                <a:pt x="4098755" y="1270000"/>
                              </a:lnTo>
                              <a:lnTo>
                                <a:pt x="4099172" y="1257300"/>
                              </a:lnTo>
                              <a:lnTo>
                                <a:pt x="4101001" y="1257300"/>
                              </a:lnTo>
                              <a:lnTo>
                                <a:pt x="4104031" y="1244600"/>
                              </a:lnTo>
                              <a:lnTo>
                                <a:pt x="4108264" y="1244600"/>
                              </a:lnTo>
                              <a:lnTo>
                                <a:pt x="4113698" y="1231900"/>
                              </a:lnTo>
                              <a:lnTo>
                                <a:pt x="4120027" y="1231900"/>
                              </a:lnTo>
                              <a:lnTo>
                                <a:pt x="4126945" y="1219200"/>
                              </a:lnTo>
                              <a:close/>
                            </a:path>
                            <a:path w="5517515" h="5511800">
                              <a:moveTo>
                                <a:pt x="4371509" y="901700"/>
                              </a:moveTo>
                              <a:lnTo>
                                <a:pt x="4240565" y="1028700"/>
                              </a:lnTo>
                              <a:lnTo>
                                <a:pt x="4266696" y="1054100"/>
                              </a:lnTo>
                              <a:lnTo>
                                <a:pt x="4308336" y="1054100"/>
                              </a:lnTo>
                              <a:lnTo>
                                <a:pt x="4316117" y="1066800"/>
                              </a:lnTo>
                              <a:lnTo>
                                <a:pt x="4325577" y="1066800"/>
                              </a:lnTo>
                              <a:lnTo>
                                <a:pt x="4337814" y="1079500"/>
                              </a:lnTo>
                              <a:lnTo>
                                <a:pt x="4352829" y="1079500"/>
                              </a:lnTo>
                              <a:lnTo>
                                <a:pt x="4370622" y="1092200"/>
                              </a:lnTo>
                              <a:lnTo>
                                <a:pt x="4741198" y="1320800"/>
                              </a:lnTo>
                              <a:lnTo>
                                <a:pt x="4790795" y="1270000"/>
                              </a:lnTo>
                              <a:lnTo>
                                <a:pt x="4729173" y="1155700"/>
                              </a:lnTo>
                              <a:lnTo>
                                <a:pt x="4672952" y="1155700"/>
                              </a:lnTo>
                              <a:lnTo>
                                <a:pt x="4462144" y="1028700"/>
                              </a:lnTo>
                              <a:lnTo>
                                <a:pt x="4444634" y="1016000"/>
                              </a:lnTo>
                              <a:lnTo>
                                <a:pt x="4429411" y="1003300"/>
                              </a:lnTo>
                              <a:lnTo>
                                <a:pt x="4416477" y="990600"/>
                              </a:lnTo>
                              <a:lnTo>
                                <a:pt x="4405831" y="977900"/>
                              </a:lnTo>
                              <a:lnTo>
                                <a:pt x="4399510" y="977900"/>
                              </a:lnTo>
                              <a:lnTo>
                                <a:pt x="4394802" y="965200"/>
                              </a:lnTo>
                              <a:lnTo>
                                <a:pt x="4391707" y="965200"/>
                              </a:lnTo>
                              <a:lnTo>
                                <a:pt x="4390224" y="952500"/>
                              </a:lnTo>
                              <a:lnTo>
                                <a:pt x="4391402" y="939800"/>
                              </a:lnTo>
                              <a:lnTo>
                                <a:pt x="4393889" y="939800"/>
                              </a:lnTo>
                              <a:lnTo>
                                <a:pt x="4397641" y="927100"/>
                              </a:lnTo>
                              <a:lnTo>
                                <a:pt x="4371509" y="901700"/>
                              </a:lnTo>
                              <a:close/>
                            </a:path>
                            <a:path w="5517515" h="5511800">
                              <a:moveTo>
                                <a:pt x="4522398" y="749300"/>
                              </a:moveTo>
                              <a:lnTo>
                                <a:pt x="4420319" y="850900"/>
                              </a:lnTo>
                              <a:lnTo>
                                <a:pt x="4446450" y="876300"/>
                              </a:lnTo>
                              <a:lnTo>
                                <a:pt x="4495000" y="876300"/>
                              </a:lnTo>
                              <a:lnTo>
                                <a:pt x="4503419" y="889000"/>
                              </a:lnTo>
                              <a:lnTo>
                                <a:pt x="4511768" y="901700"/>
                              </a:lnTo>
                              <a:lnTo>
                                <a:pt x="4518570" y="901700"/>
                              </a:lnTo>
                              <a:lnTo>
                                <a:pt x="4525118" y="914400"/>
                              </a:lnTo>
                              <a:lnTo>
                                <a:pt x="4531412" y="914400"/>
                              </a:lnTo>
                              <a:lnTo>
                                <a:pt x="4543487" y="939800"/>
                              </a:lnTo>
                              <a:lnTo>
                                <a:pt x="4549762" y="939800"/>
                              </a:lnTo>
                              <a:lnTo>
                                <a:pt x="4556278" y="952500"/>
                              </a:lnTo>
                              <a:lnTo>
                                <a:pt x="4563036" y="965200"/>
                              </a:lnTo>
                              <a:lnTo>
                                <a:pt x="4672952" y="1155700"/>
                              </a:lnTo>
                              <a:lnTo>
                                <a:pt x="4729173" y="1155700"/>
                              </a:lnTo>
                              <a:lnTo>
                                <a:pt x="4599083" y="914400"/>
                              </a:lnTo>
                              <a:lnTo>
                                <a:pt x="4588230" y="901700"/>
                              </a:lnTo>
                              <a:lnTo>
                                <a:pt x="4578955" y="876300"/>
                              </a:lnTo>
                              <a:lnTo>
                                <a:pt x="4571258" y="863600"/>
                              </a:lnTo>
                              <a:lnTo>
                                <a:pt x="4565140" y="850900"/>
                              </a:lnTo>
                              <a:lnTo>
                                <a:pt x="4560212" y="838200"/>
                              </a:lnTo>
                              <a:lnTo>
                                <a:pt x="4556085" y="838200"/>
                              </a:lnTo>
                              <a:lnTo>
                                <a:pt x="4552759" y="825500"/>
                              </a:lnTo>
                              <a:lnTo>
                                <a:pt x="4550235" y="825500"/>
                              </a:lnTo>
                              <a:lnTo>
                                <a:pt x="4547403" y="812800"/>
                              </a:lnTo>
                              <a:lnTo>
                                <a:pt x="4545803" y="800100"/>
                              </a:lnTo>
                              <a:lnTo>
                                <a:pt x="4545063" y="787400"/>
                              </a:lnTo>
                              <a:lnTo>
                                <a:pt x="4546227" y="787400"/>
                              </a:lnTo>
                              <a:lnTo>
                                <a:pt x="4548925" y="774700"/>
                              </a:lnTo>
                              <a:lnTo>
                                <a:pt x="4522398" y="749300"/>
                              </a:lnTo>
                              <a:close/>
                            </a:path>
                            <a:path w="5517515" h="5511800">
                              <a:moveTo>
                                <a:pt x="4195198" y="1117600"/>
                              </a:moveTo>
                              <a:lnTo>
                                <a:pt x="4161939" y="1117600"/>
                              </a:lnTo>
                              <a:lnTo>
                                <a:pt x="4146088" y="1130300"/>
                              </a:lnTo>
                              <a:lnTo>
                                <a:pt x="4213002" y="1130300"/>
                              </a:lnTo>
                              <a:lnTo>
                                <a:pt x="4195198" y="1117600"/>
                              </a:lnTo>
                              <a:close/>
                            </a:path>
                            <a:path w="5517515" h="5511800">
                              <a:moveTo>
                                <a:pt x="4972448" y="1079500"/>
                              </a:moveTo>
                              <a:lnTo>
                                <a:pt x="4913708" y="1079500"/>
                              </a:lnTo>
                              <a:lnTo>
                                <a:pt x="4928765" y="1092200"/>
                              </a:lnTo>
                              <a:lnTo>
                                <a:pt x="4958291" y="1092200"/>
                              </a:lnTo>
                              <a:lnTo>
                                <a:pt x="4972448" y="1079500"/>
                              </a:lnTo>
                              <a:close/>
                            </a:path>
                            <a:path w="5517515" h="5511800">
                              <a:moveTo>
                                <a:pt x="4998300" y="1066800"/>
                              </a:moveTo>
                              <a:lnTo>
                                <a:pt x="4883218" y="1066800"/>
                              </a:lnTo>
                              <a:lnTo>
                                <a:pt x="4898457" y="1079500"/>
                              </a:lnTo>
                              <a:lnTo>
                                <a:pt x="4985784" y="1079500"/>
                              </a:lnTo>
                              <a:lnTo>
                                <a:pt x="4998300" y="1066800"/>
                              </a:lnTo>
                              <a:close/>
                            </a:path>
                            <a:path w="5517515" h="5511800">
                              <a:moveTo>
                                <a:pt x="4804840" y="558800"/>
                              </a:moveTo>
                              <a:lnTo>
                                <a:pt x="4703483" y="558800"/>
                              </a:lnTo>
                              <a:lnTo>
                                <a:pt x="4671745" y="584200"/>
                              </a:lnTo>
                              <a:lnTo>
                                <a:pt x="4665727" y="596900"/>
                              </a:lnTo>
                              <a:lnTo>
                                <a:pt x="4660006" y="596900"/>
                              </a:lnTo>
                              <a:lnTo>
                                <a:pt x="4654581" y="609600"/>
                              </a:lnTo>
                              <a:lnTo>
                                <a:pt x="4649454" y="609600"/>
                              </a:lnTo>
                              <a:lnTo>
                                <a:pt x="4634564" y="647700"/>
                              </a:lnTo>
                              <a:lnTo>
                                <a:pt x="4745873" y="647700"/>
                              </a:lnTo>
                              <a:lnTo>
                                <a:pt x="4758080" y="660400"/>
                              </a:lnTo>
                              <a:lnTo>
                                <a:pt x="4771540" y="673100"/>
                              </a:lnTo>
                              <a:lnTo>
                                <a:pt x="4786414" y="685800"/>
                              </a:lnTo>
                              <a:lnTo>
                                <a:pt x="4802703" y="698500"/>
                              </a:lnTo>
                              <a:lnTo>
                                <a:pt x="4820406" y="711200"/>
                              </a:lnTo>
                              <a:lnTo>
                                <a:pt x="4858018" y="749300"/>
                              </a:lnTo>
                              <a:lnTo>
                                <a:pt x="4827797" y="787400"/>
                              </a:lnTo>
                              <a:lnTo>
                                <a:pt x="4805573" y="825500"/>
                              </a:lnTo>
                              <a:lnTo>
                                <a:pt x="4791346" y="863600"/>
                              </a:lnTo>
                              <a:lnTo>
                                <a:pt x="4785115" y="901700"/>
                              </a:lnTo>
                              <a:lnTo>
                                <a:pt x="4786800" y="939800"/>
                              </a:lnTo>
                              <a:lnTo>
                                <a:pt x="4796319" y="977900"/>
                              </a:lnTo>
                              <a:lnTo>
                                <a:pt x="4813670" y="1003300"/>
                              </a:lnTo>
                              <a:lnTo>
                                <a:pt x="4838854" y="1041400"/>
                              </a:lnTo>
                              <a:lnTo>
                                <a:pt x="4853417" y="1054100"/>
                              </a:lnTo>
                              <a:lnTo>
                                <a:pt x="4868205" y="1066800"/>
                              </a:lnTo>
                              <a:lnTo>
                                <a:pt x="5009994" y="1066800"/>
                              </a:lnTo>
                              <a:lnTo>
                                <a:pt x="5020363" y="1054100"/>
                              </a:lnTo>
                              <a:lnTo>
                                <a:pt x="5028638" y="1041400"/>
                              </a:lnTo>
                              <a:lnTo>
                                <a:pt x="5034820" y="1016000"/>
                              </a:lnTo>
                              <a:lnTo>
                                <a:pt x="5038908" y="1003300"/>
                              </a:lnTo>
                              <a:lnTo>
                                <a:pt x="5040935" y="990600"/>
                              </a:lnTo>
                              <a:lnTo>
                                <a:pt x="5040933" y="977900"/>
                              </a:lnTo>
                              <a:lnTo>
                                <a:pt x="4926686" y="977900"/>
                              </a:lnTo>
                              <a:lnTo>
                                <a:pt x="4914929" y="965200"/>
                              </a:lnTo>
                              <a:lnTo>
                                <a:pt x="4902828" y="952500"/>
                              </a:lnTo>
                              <a:lnTo>
                                <a:pt x="4884699" y="927100"/>
                              </a:lnTo>
                              <a:lnTo>
                                <a:pt x="4871488" y="914400"/>
                              </a:lnTo>
                              <a:lnTo>
                                <a:pt x="4863195" y="889000"/>
                              </a:lnTo>
                              <a:lnTo>
                                <a:pt x="4859821" y="876300"/>
                              </a:lnTo>
                              <a:lnTo>
                                <a:pt x="4861463" y="850900"/>
                              </a:lnTo>
                              <a:lnTo>
                                <a:pt x="4868221" y="825500"/>
                              </a:lnTo>
                              <a:lnTo>
                                <a:pt x="4880093" y="812800"/>
                              </a:lnTo>
                              <a:lnTo>
                                <a:pt x="4897081" y="787400"/>
                              </a:lnTo>
                              <a:lnTo>
                                <a:pt x="5047487" y="787400"/>
                              </a:lnTo>
                              <a:lnTo>
                                <a:pt x="4893077" y="635000"/>
                              </a:lnTo>
                              <a:lnTo>
                                <a:pt x="4868706" y="609600"/>
                              </a:lnTo>
                              <a:lnTo>
                                <a:pt x="4845876" y="584200"/>
                              </a:lnTo>
                              <a:lnTo>
                                <a:pt x="4824588" y="571500"/>
                              </a:lnTo>
                              <a:lnTo>
                                <a:pt x="4804840" y="558800"/>
                              </a:lnTo>
                              <a:close/>
                            </a:path>
                            <a:path w="5517515" h="5511800">
                              <a:moveTo>
                                <a:pt x="5047487" y="787400"/>
                              </a:moveTo>
                              <a:lnTo>
                                <a:pt x="4897081" y="787400"/>
                              </a:lnTo>
                              <a:lnTo>
                                <a:pt x="4962805" y="850900"/>
                              </a:lnTo>
                              <a:lnTo>
                                <a:pt x="4971394" y="863600"/>
                              </a:lnTo>
                              <a:lnTo>
                                <a:pt x="4978948" y="876300"/>
                              </a:lnTo>
                              <a:lnTo>
                                <a:pt x="4985468" y="889000"/>
                              </a:lnTo>
                              <a:lnTo>
                                <a:pt x="4990952" y="889000"/>
                              </a:lnTo>
                              <a:lnTo>
                                <a:pt x="4995233" y="901700"/>
                              </a:lnTo>
                              <a:lnTo>
                                <a:pt x="4998139" y="914400"/>
                              </a:lnTo>
                              <a:lnTo>
                                <a:pt x="4999671" y="927100"/>
                              </a:lnTo>
                              <a:lnTo>
                                <a:pt x="4999829" y="939800"/>
                              </a:lnTo>
                              <a:lnTo>
                                <a:pt x="4998611" y="952500"/>
                              </a:lnTo>
                              <a:lnTo>
                                <a:pt x="4996017" y="952500"/>
                              </a:lnTo>
                              <a:lnTo>
                                <a:pt x="4992046" y="965200"/>
                              </a:lnTo>
                              <a:lnTo>
                                <a:pt x="4986699" y="965200"/>
                              </a:lnTo>
                              <a:lnTo>
                                <a:pt x="4978448" y="977900"/>
                              </a:lnTo>
                              <a:lnTo>
                                <a:pt x="5040933" y="977900"/>
                              </a:lnTo>
                              <a:lnTo>
                                <a:pt x="5040932" y="965200"/>
                              </a:lnTo>
                              <a:lnTo>
                                <a:pt x="5038898" y="939800"/>
                              </a:lnTo>
                              <a:lnTo>
                                <a:pt x="5034836" y="914400"/>
                              </a:lnTo>
                              <a:lnTo>
                                <a:pt x="5146038" y="914400"/>
                              </a:lnTo>
                              <a:lnTo>
                                <a:pt x="5187874" y="876300"/>
                              </a:lnTo>
                              <a:lnTo>
                                <a:pt x="5161744" y="850900"/>
                              </a:lnTo>
                              <a:lnTo>
                                <a:pt x="5112333" y="850900"/>
                              </a:lnTo>
                              <a:lnTo>
                                <a:pt x="5107615" y="838200"/>
                              </a:lnTo>
                              <a:lnTo>
                                <a:pt x="5095778" y="838200"/>
                              </a:lnTo>
                              <a:lnTo>
                                <a:pt x="5088658" y="825500"/>
                              </a:lnTo>
                              <a:lnTo>
                                <a:pt x="5080445" y="812800"/>
                              </a:lnTo>
                              <a:lnTo>
                                <a:pt x="5070845" y="812800"/>
                              </a:lnTo>
                              <a:lnTo>
                                <a:pt x="5059860" y="800100"/>
                              </a:lnTo>
                              <a:lnTo>
                                <a:pt x="5047487" y="787400"/>
                              </a:lnTo>
                              <a:close/>
                            </a:path>
                            <a:path w="5517515" h="5511800">
                              <a:moveTo>
                                <a:pt x="5146038" y="914400"/>
                              </a:moveTo>
                              <a:lnTo>
                                <a:pt x="5040752" y="914400"/>
                              </a:lnTo>
                              <a:lnTo>
                                <a:pt x="5090256" y="965200"/>
                              </a:lnTo>
                              <a:lnTo>
                                <a:pt x="5146038" y="914400"/>
                              </a:lnTo>
                              <a:close/>
                            </a:path>
                            <a:path w="5517515" h="5511800">
                              <a:moveTo>
                                <a:pt x="4693281" y="647700"/>
                              </a:moveTo>
                              <a:lnTo>
                                <a:pt x="4629623" y="647700"/>
                              </a:lnTo>
                              <a:lnTo>
                                <a:pt x="4624847" y="660400"/>
                              </a:lnTo>
                              <a:lnTo>
                                <a:pt x="4620394" y="673100"/>
                              </a:lnTo>
                              <a:lnTo>
                                <a:pt x="4616263" y="685800"/>
                              </a:lnTo>
                              <a:lnTo>
                                <a:pt x="4612454" y="698500"/>
                              </a:lnTo>
                              <a:lnTo>
                                <a:pt x="4608767" y="711200"/>
                              </a:lnTo>
                              <a:lnTo>
                                <a:pt x="4605003" y="723900"/>
                              </a:lnTo>
                              <a:lnTo>
                                <a:pt x="4601163" y="749300"/>
                              </a:lnTo>
                              <a:lnTo>
                                <a:pt x="4597247" y="762000"/>
                              </a:lnTo>
                              <a:lnTo>
                                <a:pt x="4669305" y="838200"/>
                              </a:lnTo>
                              <a:lnTo>
                                <a:pt x="4718903" y="787400"/>
                              </a:lnTo>
                              <a:lnTo>
                                <a:pt x="4706052" y="774700"/>
                              </a:lnTo>
                              <a:lnTo>
                                <a:pt x="4695368" y="749300"/>
                              </a:lnTo>
                              <a:lnTo>
                                <a:pt x="4686852" y="736600"/>
                              </a:lnTo>
                              <a:lnTo>
                                <a:pt x="4680502" y="723900"/>
                              </a:lnTo>
                              <a:lnTo>
                                <a:pt x="4676047" y="711200"/>
                              </a:lnTo>
                              <a:lnTo>
                                <a:pt x="4673216" y="698500"/>
                              </a:lnTo>
                              <a:lnTo>
                                <a:pt x="4672008" y="698500"/>
                              </a:lnTo>
                              <a:lnTo>
                                <a:pt x="4672424" y="685800"/>
                              </a:lnTo>
                              <a:lnTo>
                                <a:pt x="4674253" y="673100"/>
                              </a:lnTo>
                              <a:lnTo>
                                <a:pt x="4677284" y="673100"/>
                              </a:lnTo>
                              <a:lnTo>
                                <a:pt x="4681517" y="660400"/>
                              </a:lnTo>
                              <a:lnTo>
                                <a:pt x="4686952" y="660400"/>
                              </a:lnTo>
                              <a:lnTo>
                                <a:pt x="4693281" y="647700"/>
                              </a:lnTo>
                              <a:close/>
                            </a:path>
                            <a:path w="5517515" h="5511800">
                              <a:moveTo>
                                <a:pt x="5044947" y="457200"/>
                              </a:moveTo>
                              <a:lnTo>
                                <a:pt x="4888881" y="457200"/>
                              </a:lnTo>
                              <a:lnTo>
                                <a:pt x="4895819" y="469900"/>
                              </a:lnTo>
                              <a:lnTo>
                                <a:pt x="4912920" y="469900"/>
                              </a:lnTo>
                              <a:lnTo>
                                <a:pt x="4919283" y="482600"/>
                              </a:lnTo>
                              <a:lnTo>
                                <a:pt x="4926209" y="482600"/>
                              </a:lnTo>
                              <a:lnTo>
                                <a:pt x="4933928" y="495300"/>
                              </a:lnTo>
                              <a:lnTo>
                                <a:pt x="4942439" y="495300"/>
                              </a:lnTo>
                              <a:lnTo>
                                <a:pt x="4951743" y="508000"/>
                              </a:lnTo>
                              <a:lnTo>
                                <a:pt x="5135847" y="698500"/>
                              </a:lnTo>
                              <a:lnTo>
                                <a:pt x="5153088" y="711200"/>
                              </a:lnTo>
                              <a:lnTo>
                                <a:pt x="5167195" y="723900"/>
                              </a:lnTo>
                              <a:lnTo>
                                <a:pt x="5178168" y="736600"/>
                              </a:lnTo>
                              <a:lnTo>
                                <a:pt x="5186009" y="749300"/>
                              </a:lnTo>
                              <a:lnTo>
                                <a:pt x="5191714" y="762000"/>
                              </a:lnTo>
                              <a:lnTo>
                                <a:pt x="5196284" y="762000"/>
                              </a:lnTo>
                              <a:lnTo>
                                <a:pt x="5199718" y="774700"/>
                              </a:lnTo>
                              <a:lnTo>
                                <a:pt x="5202016" y="774700"/>
                              </a:lnTo>
                              <a:lnTo>
                                <a:pt x="5203047" y="787400"/>
                              </a:lnTo>
                              <a:lnTo>
                                <a:pt x="5202683" y="787400"/>
                              </a:lnTo>
                              <a:lnTo>
                                <a:pt x="5200921" y="800100"/>
                              </a:lnTo>
                              <a:lnTo>
                                <a:pt x="5197764" y="812800"/>
                              </a:lnTo>
                              <a:lnTo>
                                <a:pt x="5223895" y="838200"/>
                              </a:lnTo>
                              <a:lnTo>
                                <a:pt x="5351953" y="711200"/>
                              </a:lnTo>
                              <a:lnTo>
                                <a:pt x="5325823" y="685800"/>
                              </a:lnTo>
                              <a:lnTo>
                                <a:pt x="5284023" y="685800"/>
                              </a:lnTo>
                              <a:lnTo>
                                <a:pt x="5275238" y="673100"/>
                              </a:lnTo>
                              <a:lnTo>
                                <a:pt x="5265720" y="673100"/>
                              </a:lnTo>
                              <a:lnTo>
                                <a:pt x="5261738" y="660400"/>
                              </a:lnTo>
                              <a:lnTo>
                                <a:pt x="5251844" y="660400"/>
                              </a:lnTo>
                              <a:lnTo>
                                <a:pt x="5245931" y="647700"/>
                              </a:lnTo>
                              <a:lnTo>
                                <a:pt x="5239090" y="647700"/>
                              </a:lnTo>
                              <a:lnTo>
                                <a:pt x="5231036" y="635000"/>
                              </a:lnTo>
                              <a:lnTo>
                                <a:pt x="5221769" y="635000"/>
                              </a:lnTo>
                              <a:lnTo>
                                <a:pt x="5211289" y="622300"/>
                              </a:lnTo>
                              <a:lnTo>
                                <a:pt x="5044947" y="457200"/>
                              </a:lnTo>
                              <a:close/>
                            </a:path>
                            <a:path w="5517515" h="5511800">
                              <a:moveTo>
                                <a:pt x="5049436" y="127000"/>
                              </a:moveTo>
                              <a:lnTo>
                                <a:pt x="4885087" y="127000"/>
                              </a:lnTo>
                              <a:lnTo>
                                <a:pt x="4897471" y="139700"/>
                              </a:lnTo>
                              <a:lnTo>
                                <a:pt x="4912636" y="139700"/>
                              </a:lnTo>
                              <a:lnTo>
                                <a:pt x="4918943" y="152400"/>
                              </a:lnTo>
                              <a:lnTo>
                                <a:pt x="4925795" y="152400"/>
                              </a:lnTo>
                              <a:lnTo>
                                <a:pt x="4933192" y="165100"/>
                              </a:lnTo>
                              <a:lnTo>
                                <a:pt x="4941135" y="165100"/>
                              </a:lnTo>
                              <a:lnTo>
                                <a:pt x="4950450" y="177800"/>
                              </a:lnTo>
                              <a:lnTo>
                                <a:pt x="4961968" y="190500"/>
                              </a:lnTo>
                              <a:lnTo>
                                <a:pt x="4975689" y="203200"/>
                              </a:lnTo>
                              <a:lnTo>
                                <a:pt x="4991612" y="215900"/>
                              </a:lnTo>
                              <a:lnTo>
                                <a:pt x="5300434" y="533400"/>
                              </a:lnTo>
                              <a:lnTo>
                                <a:pt x="5312340" y="546100"/>
                              </a:lnTo>
                              <a:lnTo>
                                <a:pt x="5322721" y="546100"/>
                              </a:lnTo>
                              <a:lnTo>
                                <a:pt x="5331577" y="558800"/>
                              </a:lnTo>
                              <a:lnTo>
                                <a:pt x="5338908" y="571500"/>
                              </a:lnTo>
                              <a:lnTo>
                                <a:pt x="5345022" y="571500"/>
                              </a:lnTo>
                              <a:lnTo>
                                <a:pt x="5350230" y="584200"/>
                              </a:lnTo>
                              <a:lnTo>
                                <a:pt x="5354531" y="584200"/>
                              </a:lnTo>
                              <a:lnTo>
                                <a:pt x="5357926" y="596900"/>
                              </a:lnTo>
                              <a:lnTo>
                                <a:pt x="5361848" y="596900"/>
                              </a:lnTo>
                              <a:lnTo>
                                <a:pt x="5364628" y="609600"/>
                              </a:lnTo>
                              <a:lnTo>
                                <a:pt x="5367903" y="609600"/>
                              </a:lnTo>
                              <a:lnTo>
                                <a:pt x="5368489" y="622300"/>
                              </a:lnTo>
                              <a:lnTo>
                                <a:pt x="5367555" y="635000"/>
                              </a:lnTo>
                              <a:lnTo>
                                <a:pt x="5365622" y="635000"/>
                              </a:lnTo>
                              <a:lnTo>
                                <a:pt x="5362221" y="647700"/>
                              </a:lnTo>
                              <a:lnTo>
                                <a:pt x="5388353" y="673100"/>
                              </a:lnTo>
                              <a:lnTo>
                                <a:pt x="5516935" y="546100"/>
                              </a:lnTo>
                              <a:lnTo>
                                <a:pt x="5490805" y="520700"/>
                              </a:lnTo>
                              <a:lnTo>
                                <a:pt x="5452070" y="520700"/>
                              </a:lnTo>
                              <a:lnTo>
                                <a:pt x="5444925" y="508000"/>
                              </a:lnTo>
                              <a:lnTo>
                                <a:pt x="5429713" y="508000"/>
                              </a:lnTo>
                              <a:lnTo>
                                <a:pt x="5420437" y="495300"/>
                              </a:lnTo>
                              <a:lnTo>
                                <a:pt x="5408439" y="482600"/>
                              </a:lnTo>
                              <a:lnTo>
                                <a:pt x="5393717" y="469900"/>
                              </a:lnTo>
                              <a:lnTo>
                                <a:pt x="5376272" y="457200"/>
                              </a:lnTo>
                              <a:lnTo>
                                <a:pt x="5049436" y="127000"/>
                              </a:lnTo>
                              <a:close/>
                            </a:path>
                            <a:path w="5517515" h="5511800">
                              <a:moveTo>
                                <a:pt x="4768451" y="546100"/>
                              </a:moveTo>
                              <a:lnTo>
                                <a:pt x="4735192" y="546100"/>
                              </a:lnTo>
                              <a:lnTo>
                                <a:pt x="4719341" y="558800"/>
                              </a:lnTo>
                              <a:lnTo>
                                <a:pt x="4786254" y="558800"/>
                              </a:lnTo>
                              <a:lnTo>
                                <a:pt x="4768451" y="546100"/>
                              </a:lnTo>
                              <a:close/>
                            </a:path>
                            <a:path w="5517515" h="5511800">
                              <a:moveTo>
                                <a:pt x="4929787" y="342900"/>
                              </a:moveTo>
                              <a:lnTo>
                                <a:pt x="4896985" y="368300"/>
                              </a:lnTo>
                              <a:lnTo>
                                <a:pt x="4827988" y="444500"/>
                              </a:lnTo>
                              <a:lnTo>
                                <a:pt x="4854911" y="469900"/>
                              </a:lnTo>
                              <a:lnTo>
                                <a:pt x="4869739" y="469900"/>
                              </a:lnTo>
                              <a:lnTo>
                                <a:pt x="4882277" y="457200"/>
                              </a:lnTo>
                              <a:lnTo>
                                <a:pt x="5044947" y="457200"/>
                              </a:lnTo>
                              <a:lnTo>
                                <a:pt x="4929787" y="342900"/>
                              </a:lnTo>
                              <a:close/>
                            </a:path>
                            <a:path w="5517515" h="5511800">
                              <a:moveTo>
                                <a:pt x="4772880" y="190500"/>
                              </a:moveTo>
                              <a:lnTo>
                                <a:pt x="4700979" y="254000"/>
                              </a:lnTo>
                              <a:lnTo>
                                <a:pt x="4797981" y="355600"/>
                              </a:lnTo>
                              <a:lnTo>
                                <a:pt x="4869883" y="279400"/>
                              </a:lnTo>
                              <a:lnTo>
                                <a:pt x="4772880" y="190500"/>
                              </a:lnTo>
                              <a:close/>
                            </a:path>
                            <a:path w="5517515" h="5511800">
                              <a:moveTo>
                                <a:pt x="4923730" y="0"/>
                              </a:moveTo>
                              <a:lnTo>
                                <a:pt x="4890928" y="38100"/>
                              </a:lnTo>
                              <a:lnTo>
                                <a:pt x="4823782" y="114300"/>
                              </a:lnTo>
                              <a:lnTo>
                                <a:pt x="4849913" y="139700"/>
                              </a:lnTo>
                              <a:lnTo>
                                <a:pt x="4859372" y="127000"/>
                              </a:lnTo>
                              <a:lnTo>
                                <a:pt x="5049436" y="127000"/>
                              </a:lnTo>
                              <a:lnTo>
                                <a:pt x="4923730" y="0"/>
                              </a:lnTo>
                              <a:close/>
                            </a:path>
                          </a:pathLst>
                        </a:custGeom>
                        <a:solidFill>
                          <a:srgbClr val="C0C0C0">
                            <a:alpha val="50000"/>
                          </a:srgbClr>
                        </a:solidFill>
                      </wps:spPr>
                      <wps:bodyPr wrap="square" lIns="0" tIns="0" rIns="0" bIns="0" rtlCol="0">
                        <a:prstTxWarp prst="textNoShape">
                          <a:avLst/>
                        </a:prstTxWarp>
                        <a:noAutofit/>
                      </wps:bodyPr>
                    </wps:wsp>
                  </a:graphicData>
                </a:graphic>
              </wp:anchor>
            </w:drawing>
          </mc:Choice>
          <mc:Fallback>
            <w:pict>
              <v:shape w14:anchorId="78A0C712" id="Graphic 5" o:spid="_x0000_s1026" style="position:absolute;margin-left:81.3pt;margin-top:16.9pt;width:434.45pt;height:434pt;z-index:-15894016;visibility:visible;mso-wrap-style:square;mso-wrap-distance-left:0;mso-wrap-distance-top:0;mso-wrap-distance-right:0;mso-wrap-distance-bottom:0;mso-position-horizontal:absolute;mso-position-horizontal-relative:page;mso-position-vertical:absolute;mso-position-vertical-relative:text;v-text-anchor:top" coordsize="5517515,55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" path="m232898,4991100r-175185,l64802,5003800r18452,l89420,5016500r6497,l102910,5029200r7653,l118877,5041900r8974,12700l469139,5384800r9044,12700l486313,5410200r7214,l499827,5422900r5447,12700l513797,5435600r3076,12700l520447,5448300r1424,12700l520420,5473700r-2281,12700l514306,5486400r26132,25400l659574,5397500r19776,-25400l696432,5359400r-94476,l232898,4991100xem522630,4851400r-261844,l285655,4864100r26773,l341106,4876800r30583,12700l403985,4914900r33814,25400l473133,4965700r36854,38100l542332,5041900r28542,25400l595612,5105400r20934,25400l632453,5156200r12827,25400l655029,5207000r6671,12700l664173,5245100r1024,12700l664774,5270500r-14347,38100l627025,5334000r-8751,12700l611180,5359400r85252,l710819,5334000r11692,-12700l733283,5295900r8352,-12700l747567,5257800r3513,-25400l752206,5219700r-1227,-25400l747398,5168900r-5933,-25400l732132,5118100r-12310,-25400l704532,5054600r-18269,-25400l665114,5003800r-23929,-38100l614474,4940300r-29492,-25400l559674,4889500r-24849,-25400l522630,4851400xem796232,4559300r-40175,l718288,4572000r-68318,38100l616934,4660900r-6977,12700l605237,4699000r-2227,12700l603279,4737100r2763,12700l611369,4775200r7961,25400l629924,4826000r13229,12700l659196,4864100r19038,25400l700268,4914900r25030,25400l759403,4978400r33030,25400l824388,5029200r30879,12700l884837,5054600r28027,12700l964287,5067300r23558,-12700l1010183,5054600r21118,-12700l1051199,5016500r18352,-12700l1076612,4991100r-95106,l959835,4978400r-25302,-12700l905559,4953000r-32687,-25400l836473,4902200r-40111,-50800l771161,4826000r-22153,-12700l729904,4787900r-16056,-25400l700741,4749800r-10257,-25400l683076,4711700r-4558,-12700l676892,4686300r1388,-12700l682682,4660900r7415,-12700l704188,4648200r17870,-12700l928603,4635500r-45954,-38100l838526,4584700r-42294,-25400xem371995,4762500r-111018,l240137,4775200r-20174,l199862,4787900r-20619,12700l158108,4826000r-21653,12700l,4978400r26131,25400l45148,5003800r5505,-12700l232898,4991100r-76357,-76200l160311,4914900r5018,-12700l171593,4902200r7511,-12700l196904,4876800r19547,-12700l237745,4864100r23041,-12700l522630,4851400r-12195,-12700l462968,4813300r-46065,-25400l371995,4762500xem928603,4635500r-206545,l743706,4648200r25427,12700l798354,4673600r33032,25400l868230,4737100r40656,38100l925925,4787900r15877,12700l956517,4826000r13554,12700l982332,4851400r28237,38100l1024982,4927600r1511,12700l1026225,4953000r-2179,12700l1019957,4965700r-5999,12700l999547,4978400r-18041,12700l1076612,4991100r7061,-12700l1093563,4953000r5658,-25400l1100414,4902200r-3508,-25400l1088699,4838700r-12907,-25400l1058137,4775200r-22453,-25400l1008434,4711700r-32047,-25400l928603,4635500xem1056033,4241800r-12646,l1030686,4254500r-12757,l1005118,4267200r-12562,l980546,4279900r-11457,12700l958185,4305300r-17733,12700l926878,4343400r-9415,25400l912207,4394200r-847,25400l915170,4457700r8469,25400l936766,4521200r17583,25400l976184,4584700r26087,25400l1032610,4648200r47116,38100l1124866,4724400r43163,25400l1209216,4762500r74532,l1346555,4724400r30833,-50800l1382476,4660900r-127900,l1239063,4648200r-16459,l1205200,4635500r-18350,-12700l1167485,4610100r-20450,-12700l1125501,4572000r-22619,-12700l1080969,4533900r-19417,-25400l1044631,4495800r-14424,-25400l1017970,4457700r-10358,-12700l987669,4406900r-4995,-38100l983923,4368800r2279,-12700l989511,4356100r4339,-12700l1138462,4343400r12989,-12700l1056033,4241800xem1320737,4533900r2997,25400l1325358,4572000r251,12700l1324487,4597400r-2533,12700l1317970,4622800r-5434,12700l1305651,4635500r-11065,12700l1282386,4660900r100090,l1385024,4635500r64,-25400l1382668,4584700r-4904,-38100l1320737,4533900xem1292813,4216400r-154961,l1142397,4229100r13753,l1161031,4241800r13765,l1180622,4254500r6754,l1195368,4267200r9230,12700l1215065,4292600r144909,139700l1383285,4457700r22028,12700l1426057,4495800r19460,12700l1464001,4508500r17818,12700l1546636,4521200r28937,-25400l1596981,4457700r5594,-38100l1602546,4406900r-105477,l1488227,4394200r-9596,l1468283,4381500r-11101,-12700l1444764,4368800r-14299,-12700l1414283,4330700r-18064,-12700l1292813,4216400xem1333667,3937000r-102342,101600l1257457,4064000r45795,l1308620,4076700r12496,l1328244,4089400r8300,l1346601,4102100r11816,12700l1371989,4127500r152827,152400l1533516,4292600r7494,12700l1547297,4318000r5079,12700l1556190,4330700r2488,12700l1559840,4356100r-164,12700l1558346,4381500r-2337,l1552665,4394200r-4352,l1541666,4406900r60880,l1600600,4381500r-3864,-25400l1710081,4356100r45209,-50800l1728763,4279900r-53733,l1668972,4267200r-6537,l1655418,4254500r-8230,l1637011,4241800r-12125,-12700l1610814,4216400,1333667,3937000xem1710081,4356100r-109008,l1655725,4406900r31751,-25400l1710081,4356100xem1138462,4343400r-91555,l1062404,4356100r17529,12700l1099493,4381500r38969,-38100xem1620592,3886200r-160459,l1467289,3898900r13071,l1486557,3911600r6661,l1500342,3924300r8267,l1518700,3937000r11915,12700l1544352,3962400r162725,165100l1738424,4152900r24520,38100l1767513,4191000r3434,12700l1773246,4203700r1048,12700l1773978,4216400r-1679,12700l1769257,4241800r26130,25400l1921084,4140200r-26132,-25400l1851553,4114800r-7572,-12700l1836027,4102100r-9454,-12700l1814504,4076700r-14685,-12700l1782519,4051300,1629296,3898900r-8704,-12700xem1176480,4102100r-102079,101600l1100533,4229100r6745,-12700l1292813,4216400,1176480,4102100xem1821967,3771900r-165511,l1662091,3784600r11865,l1680186,3797300r14163,l1702558,3810000r8959,12700l1721319,3822700r10734,12700l1743720,3848100r12599,12700l1862426,3962400r17434,25400l1894153,4000500r11150,12700l1913313,4025900r5866,l1923900,4038600r3578,l1929912,4051300r1146,12700l1930774,4064000r-1714,12700l1925917,4076700r26132,25400l2076959,3987800r-17421,-25400l2012888,3962400r-7206,-12700l1993848,3949700r-6686,-12700l1979964,3937000r-8206,-12700l1962051,3911600r-11209,-12700l1938131,3886200,1821967,3771900xem2050827,3949700r-9112,12700l2059538,3962400r-8711,-12700xem1962368,3606800r-179667,l1788894,3619500r31638,l1830375,3632200r10694,12700l1852616,3644900r12702,12700l1879482,3670300r15625,12700l1912193,3708400r106108,101600l2035566,3835400r14181,12700l2060844,3860800r8013,l2074761,3873500r4767,12700l2083159,3886200r2495,12700l2086874,3898900r-193,12700l2085074,3911600r-3020,12700l2108185,3949700r126485,-127000l2221604,3810000r-37831,l2177959,3797300r-17720,l2153118,3784600r-11920,l2134309,3771900r-7508,l2118871,3759200r-8153,-12700l2102342,3746500r-8599,-12700l1962368,3606800xem1501016,3771900r-33063,25400l1399218,3873500r26923,25400l1447547,3898900r5612,-12700l1620592,3886200r-7506,-12700l1606779,3860800r-5108,-12700l1597822,3835400r-2533,l1594074,3822700r-39980,l1501016,3771900xem1700904,3670300r-111937,l1579197,3683000r-21677,38100l1552248,3746500r88,12700l1552424,3771900r2061,25400l1558430,3822700r35644,l1594176,3810000r1272,-12700l1597745,3797300r3319,-12700l1605408,3784600r4898,-12700l1821967,3771900r-12907,-12700l1798254,3746500r-9058,l1781886,3733800r-5562,l1771858,3721100r-4021,l1764260,3708400r-3133,l1757246,3695700r-2785,l1751085,3683000r-36090,l1700904,3670300xem2208538,3797300r-12838,l2183773,3810000r37831,l2208538,3797300xem2167541,3225800r-124076,l2030771,3238500r-12391,l2006289,3251200r-17199,25400l1976065,3302000r-8850,12700l1962540,3340100r-116,12700l1962308,3365500r4013,38100l1988010,3467100r39019,50800l2052819,3556000r29976,38100l2131355,3632200r46302,38100l2221701,3695700r41786,12700l2339758,3708400r34354,-12700l2405944,3670300r15451,-25400l2433635,3632200r9029,-25400l2304905,3606800r-24232,-12700l2254077,3581400r-29272,-12700l2192857,3543300r-34624,-38100l2196627,3467100r-79843,l2091172,3441700r-21002,-38100l2053781,3390900r-11778,-25400l2034979,3340100r-2131,-12700l2035610,3314700r7657,-12700l2054898,3289300r204224,l2239512,3263900r-18394,-12700l2202991,3251200r-17858,-12700l2167541,3225800xem1839477,3505200r-83662,l1745113,3517900r-27634,38100l1707485,3606800r601,12700l1710590,3644900r4405,38100l1751085,3683000r-1052,-12700l1749194,3657600r660,-12700l1753327,3632200r3143,l1767667,3619500r7227,l1782701,3606800r179667,l1949231,3594100r-17824,-25400l1914362,3556000r-16267,-12700l1882607,3530600r-14859,-12700l1853372,3517900r-13895,-12700xem1674782,3657600r-65915,l1598857,3670300r88642,l1674782,3657600xem2384817,3454400r4025,25400l2391042,3505200r376,12700l2389968,3530600r-15646,38100l2327087,3606800r115577,l2448482,3581400r2686,-12700l2451046,3556000r-122,-12700l2450802,3530600r-3418,-25400l2440914,3479800r-56097,-25400xem1800785,3492500r-11842,l1777631,3505200r35528,l1800785,3492500xem2396814,3124200r-162800,l2241351,3136900r11933,l2259944,3149600r7125,l2275336,3162300r10090,12700l2297340,3175000r13738,12700l2473803,3352800r17240,25400l2505150,3390900r10974,12700l2523964,3416300r5706,l2534239,3429000r3434,l2539971,3441700r1048,l2540704,3454400r-1679,12700l2535982,3467100r26132,25400l2688860,3365500r-13066,-12700l2632672,3352800r-6862,-12700l2611015,3340100r-7934,-12700l2593633,3327400r-12122,-12700l2566715,3302000r-17470,-25400l2396814,3124200xem2259122,3289300r-174157,l2103401,3302000r20976,12700l2148164,3327400r26597,25400l2204169,3378200r-87385,88900l2196627,3467100r127976,-127000l2301667,3327400r-21827,-25400l2259122,3289300xem2662728,3340100r-8136,12700l2675794,3352800r-13066,-12700xem2574697,2997200r-165860,l2415292,3009900r18509,l2439935,3022600r13385,l2460967,3035300r8348,l2499494,3073400r25783,25400l2630990,3200400r31396,25400l2687161,3263900r4694,l2695429,3276600r2454,l2699059,3289300r-263,12700l2697095,3302000r-3139,12700l2720087,3340100r127270,-127000l2821227,3187700r-48300,l2765807,3175000r-5651,l2753887,3162300r-6889,l2739490,3149600r-7931,l2723406,3136900r-8376,l2706431,3124200,2574697,2997200xem2138579,3213100r-68886,l2056459,3225800r96496,l2138579,3213100xem2267743,2997200r-33064,38100l2165944,3111500r26924,25400l2200764,3124200r187341,l2380587,3111500r-6328,-12700l2369122,3086100r-3883,-12700l2362673,3060700r-41853,l2267743,2997200xem2713608,2806700r-152363,l2782567,3035300r31432,25400l2843758,3086100r28088,12700l2898262,3111500r48145,l2988521,3086100r23516,-38100l3018903,3009900r893,-12700l2906785,2997200r-10665,-12700l2884520,2971800r-13356,l2855233,2946400r-18507,-12700l2815644,2908300,2713608,2806700xem2483347,2908300r-136637,l2339780,2921000r-5835,12700l2329206,2933700r-8250,38100l2319512,2997200r405,12700l2320992,3022600r1747,12700l2325156,3060700r37517,l2361425,3048000r1328,-12700l2365078,3022600r3389,l2372921,3009900r9714,l2392100,2997200r182597,l2561523,2984500r-16743,-25400l2528601,2946400r-15616,-12700l2497933,2921000r-14586,-12700xem2967746,2933951r505,12449l2967894,2959100r-855,12700l2965348,2971800r-5059,12700l2956576,2984500r-4899,12700l3019796,2997200r-785,-25400l3016549,2946400r-48803,-12449xem2967736,2933700r-977,l2967746,2933951r-10,-251xem2455273,2895600r-86555,l2357592,2908300r111535,l2455273,2895600xem2428677,2882900r-36973,l2380089,2895600r61696,l2428677,2882900xem2488610,2590800r-62716,63500l2440531,2667000r13153,12700l2484368,2717800r13976,25400l2503491,2743200r3984,12700l2510366,2768600r1796,l2512863,2781300r-618,12700l2510083,2794000r-3707,12700l2501125,2819400r27317,25400l2561245,2806700r152363,l2637082,2730500r49858,-50800l2587591,2679700r-98981,-88900xem2886385,2032000r-32801,38100l2786438,2146300r26526,25400l2868419,2171700r7137,12700l2883520,2184400r8790,12700l2903010,2209800r13696,12700l2933396,2235200r19685,25400l2989109,2298700r-19498,l2961403,2311400r-13732,l2941340,2324100r-6107,l2929348,2336800r-17860,12700l2898057,2374900r-9002,25400l2884482,2425700r-82,25400l2888868,2476500r22590,63500l2929530,2565400r22524,38100l2979030,2628900r31428,38100l3058513,2705100r44788,38100l3144821,2768600r38253,25400l3249943,2794000r28658,-12700l3312780,2755900r15672,-38100l3330112,2692400r-123,-12700l3222541,2679700r-23231,-12700l3172696,2654300r-30153,-25400l3108853,2603500r-37229,-38100l3049994,2540000r-19357,-12700l3013552,2501900r-14814,-25400l2986400,2463800r-9662,-25400l2969753,2425700r-4309,-12700l2963862,2400300r1194,-12700l2969026,2374900r6747,-12700l2987664,2362200r13367,-12700l3199826,2349500,2886385,2032000xem2662379,2616200r-74788,63500l2686940,2679700r24930,-25400l2662379,2616200xem3199826,2349500r-183950,l3032197,2362200r17945,l3069861,2374900r21492,25400l3114617,2413000r131844,139700l3273619,2590800r10027,25400l3286279,2616200r1052,12700l3286801,2641600r-1860,12700l3282000,2667000r-4021,l3272877,2679700r57112,l3329867,2667000r-2148,-12700l3323667,2628900r113339,l3482215,2578100r-26527,-25400l3401955,2552700r-6058,-12700l3389360,2540000r-7017,-12700l3374113,2527300r-10178,-12700l3351811,2501900r-14071,-12700l3199826,2349500xem3437006,2628900r-109007,l3382649,2679700r31753,-25400l3437006,2628900xem3414366,1981200r-136768,l3265206,1993900r-12090,12700l3235915,2032000r-13025,12700l3214041,2070100r-4676,25400l3209017,2120900r4129,38100l3221753,2184400r13084,25400l3252252,2247900r21603,25400l3299644,2311400r29976,25400l3378181,2387600r46302,38100l3468527,2451100r41785,12700l3586584,2463800r34353,-25400l3652769,2413000r36721,-50800l3551730,2362200r-24232,-12700l3500902,2336800r-29271,-12700l3439683,2298700r-34625,-38100l3443452,2222500r-79841,l3337997,2184400r-21001,-25400l3300606,2133600r-11777,-12700l3281805,2095500r-2131,-12700l3282437,2070100r7656,-12700l3301724,2044700r214582,l3505947,2032000r-19610,-12700l3467943,2006600r-18127,-12700l3431958,1993900r-17592,-12700xem3631642,2209800r4025,25400l3637867,2260600r376,12700l3636794,2286000r-15647,38100l3573912,2362200r115578,l3695308,2336800r2686,-25400l3697628,2286000r-3418,-25400l3687739,2222500r-56097,-12700xem3516306,2044700r-184515,l3350227,2057400r20976,12700l3394989,2082800r26597,25400l3450994,2133600r-87383,88900l3443452,2222500r127976,-127000l3548492,2070100r-21827,-12700l3516306,2044700xem3752631,1778000r-152365,l3821588,1993900r31432,25400l3882780,2044700r28088,12700l3937284,2070100r48144,l4027543,2044700r23516,-38100l4058817,1955800r-113011,l3935141,1943100r-11600,l3910185,1930400r-15931,-12700l3875748,1892300r-21082,-12700l3752631,1778000xem3385404,1968500r-82120,l3290291,1981200r109490,l3385404,1968500xem4005780,1892300r977,12700l4007272,1905000r53,12700l4006915,1917700r-854,12700l4004369,1930400r-5058,12700l3995597,1943100r-4898,12700l4058817,1955800r-785,-25400l4055570,1905000r-49790,-12700xem3960076,1574800r-158041,l3808232,1587500r6661,l3822017,1600200r8268,l3840376,1612900r11914,12700l3866028,1638300r162725,165100l4045993,1816100r14106,12700l4071073,1841500r7840,12700l4084619,1866900r4570,l4092622,1879600r2298,l4095968,1892300r-315,12700l4093974,1905000r-3043,12700l4117062,1943100r129370,-127000l4220302,1790700r-45445,l4166952,1778000r-8263,l4148952,1765300r-12327,-12700l4121705,1739900r-17510,-12700l3977895,1600200r-9602,-12700l3960076,1574800xem3527633,1549400r-62718,63500l3479552,1625600r13153,12700l3523389,1676400r19123,38100l3546497,1714500r2890,12700l3551183,1739900r701,l3551266,1752600r-2162,l3545397,1765300r-5252,12700l3567464,1803400r32802,-25400l3752631,1778000r-76527,-76200l3725963,1651000r-99349,l3527633,1549400xem4231587,1130300r-101357,l4098492,1155700r-6018,12700l4086752,1181100r-5425,l4076200,1193800r-4973,l4061312,1219200r100192,l4172620,1231900r12207,l4198286,1244600r14874,12700l4229449,1270000r17703,12700l4284766,1320800r-30222,38100l4232319,1409700r-14227,38100l4211863,1485900r1685,25400l4223066,1549400r17351,25400l4265600,1612900r14564,12700l4294953,1638300r15013,l4340456,1663700r58740,l4412532,1651000r12515,l4436740,1638300r10369,-12700l4455385,1612900r6181,-25400l4465655,1574800r2027,-12700l4467680,1549400r-114248,l4341676,1536700r-12102,-12700l4311445,1511300r-13210,-25400l4289942,1460500r-3374,-12700l4288210,1422400r6758,-25400l4306841,1384300r16988,-25400l4474233,1358900,4319823,1206500r-24371,-25400l4272623,1168400r-21289,-25400l4231587,1130300xem3701402,1574800r-74788,76200l3725963,1651000r24929,-25400l3701402,1574800xem3822692,1447800r-33065,25400l3720894,1549400r26922,25400l3953245,1574800r-5446,-12700l3938768,1562100r-4158,-12700l3930690,1549400r-3564,-12700l3924038,1536700r-2612,-12700l3919290,1511300r-40487,l3822692,1447800xem4474233,1358900r-150404,l4389552,1422400r8589,12700l4405695,1447800r6520,12700l4417699,1473200r4281,l4424886,1485900r1532,12700l4426575,1511300r-1217,12700l4422763,1524000r-3970,12700l4413446,1536700r-8250,12700l4467680,1549400r-1,-12700l4465646,1511300r-4063,-25400l4572785,1485900r41837,-38100l4588490,1422400r-49409,l4534363,1409700r-11838,l4515406,1397000r-8214,l4497592,1384300r-10986,-12700l4474233,1358900xem4572785,1485900r-105286,l4517003,1536700r55782,-50800xem3941183,1333500r-10945,l3920134,1346200r-9263,l3902448,1358900r-10656,12700l3883444,1384300r-6041,12700l3873669,1422400r-1327,12700l3873522,1460500r3686,25400l3883401,1511300r34330,l3916846,1498600r-209,l3917103,1485900r1072,l3920637,1473200r3849,l3930985,1460500r95725,l4050459,1435100,3941183,1333500xem4026710,1460500r-60422,l3977521,1473200r12224,l4002962,1485900r23748,-25400xem4126945,1219200r-70575,l4051595,1231900r-4454,12700l4043009,1257300r-3809,12700l4035514,1282700r-3764,12700l4027911,1320800r-3917,12700l4096053,1409700r49596,-50800l4132798,1346200r-10683,-25400l4113599,1308100r-6350,-12700l4102794,1282700r-2832,l4098755,1270000r417,-12700l4101001,1257300r3030,-12700l4108264,1244600r5434,-12700l4120027,1231900r6918,-12700xem4371509,901700r-130944,127000l4266696,1054100r41640,l4316117,1066800r9460,l4337814,1079500r15015,l4370622,1092200r370576,228600l4790795,1270000r-61622,-114300l4672952,1155700,4462144,1028700r-17510,-12700l4429411,1003300r-12934,-12700l4405831,977900r-6321,l4394802,965200r-3095,l4390224,952500r1178,-12700l4393889,939800r3752,-12700l4371509,901700xem4522398,749300l4420319,850900r26131,25400l4495000,876300r8419,12700l4511768,901700r6802,l4525118,914400r6294,l4543487,939800r6275,l4556278,952500r6758,12700l4672952,1155700r56221,l4599083,914400r-10853,-12700l4578955,876300r-7697,-12700l4565140,850900r-4928,-12700l4556085,838200r-3326,-12700l4550235,825500r-2832,-12700l4545803,800100r-740,-12700l4546227,787400r2698,-12700l4522398,749300xem4195198,1117600r-33259,l4146088,1130300r66914,l4195198,1117600xem4972448,1079500r-58740,l4928765,1092200r29526,l4972448,1079500xem4998300,1066800r-115082,l4898457,1079500r87327,l4998300,1066800xem4804840,558800r-101357,l4671745,584200r-6018,12700l4660006,596900r-5425,12700l4649454,609600r-14890,38100l4745873,647700r12207,12700l4771540,673100r14874,12700l4802703,698500r17703,12700l4858018,749300r-30221,38100l4805573,825500r-14227,38100l4785115,901700r1685,38100l4796319,977900r17351,25400l4838854,1041400r14563,12700l4868205,1066800r141789,l5020363,1054100r8275,-12700l5034820,1016000r4088,-12700l5040935,990600r-2,-12700l4926686,977900r-11757,-12700l4902828,952500r-18129,-25400l4871488,914400r-8293,-25400l4859821,876300r1642,-25400l4868221,825500r11872,-12700l4897081,787400r150406,l4893077,635000r-24371,-25400l4845876,584200r-21288,-12700l4804840,558800xem5047487,787400r-150406,l4962805,850900r8589,12700l4978948,876300r6520,12700l4990952,889000r4281,12700l4998139,914400r1532,12700l4999829,939800r-1218,12700l4996017,952500r-3971,12700l4986699,965200r-8251,12700l5040933,977900r-1,-12700l5038898,939800r-4062,-25400l5146038,914400r41836,-38100l5161744,850900r-49411,l5107615,838200r-11837,l5088658,825500r-8213,-12700l5070845,812800r-10985,-12700l5047487,787400xem5146038,914400r-105286,l5090256,965200r55782,-50800xem4693281,647700r-63658,l4624847,660400r-4453,12700l4616263,685800r-3809,12700l4608767,711200r-3764,12700l4601163,749300r-3916,12700l4669305,838200r49598,-50800l4706052,774700r-10684,-25400l4686852,736600r-6350,-12700l4676047,711200r-2831,-12700l4672008,698500r416,-12700l4674253,673100r3031,l4681517,660400r5435,l4693281,647700xem5044947,457200r-156066,l4895819,469900r17101,l4919283,482600r6926,l4933928,495300r8511,l4951743,508000r184104,190500l5153088,711200r14107,12700l5178168,736600r7841,12700l5191714,762000r4570,l5199718,774700r2298,l5203047,787400r-364,l5200921,800100r-3157,12700l5223895,838200,5351953,711200r-26130,-25400l5284023,685800r-8785,-12700l5265720,673100r-3982,-12700l5251844,660400r-5913,-12700l5239090,647700r-8054,-12700l5221769,635000r-10480,-12700l5044947,457200xem5049436,127000r-164349,l4897471,139700r15165,l4918943,152400r6852,l4933192,165100r7943,l4950450,177800r11518,12700l4975689,203200r15923,12700l5300434,533400r11906,12700l5322721,546100r8856,12700l5338908,571500r6114,l5350230,584200r4301,l5357926,596900r3922,l5364628,609600r3275,l5368489,622300r-934,12700l5365622,635000r-3401,12700l5388353,673100,5516935,546100r-26130,-25400l5452070,520700r-7145,-12700l5429713,508000r-9276,-12700l5408439,482600r-14722,-12700l5376272,457200,5049436,127000xem4768451,546100r-33259,l4719341,558800r66913,l4768451,546100xem4929787,342900r-32802,25400l4827988,444500r26923,25400l4869739,469900r12538,-12700l5044947,457200,4929787,342900xem4772880,190500r-71901,63500l4797981,355600r71902,-76200l4772880,190500xem4923730,r-32802,38100l4823782,114300r26131,25400l4859372,127000r190064,l4923730,xe" fillcolor="silver" stroked="f">
                <v:fill opacity="32896f"/>
                <v:path arrowok="t"/>
                <w10:wrap anchorx="page"/>
              </v:shape>
            </w:pict>
          </mc:Fallback>
        </mc:AlternateContent>
      </w:r>
      <w:r w:rsidRPr="001162D1">
        <w:rPr>
          <w:rFonts w:asciiTheme="minorHAnsi" w:hAnsiTheme="minorHAnsi" w:cstheme="minorHAnsi"/>
          <w:sz w:val="24"/>
        </w:rPr>
        <w:t>CPTS</w:t>
      </w:r>
      <w:r w:rsidRPr="001162D1">
        <w:rPr>
          <w:rFonts w:asciiTheme="minorHAnsi" w:hAnsiTheme="minorHAnsi" w:cstheme="minorHAnsi"/>
          <w:spacing w:val="-1"/>
          <w:sz w:val="24"/>
        </w:rPr>
        <w:t xml:space="preserve"> </w:t>
      </w:r>
      <w:r w:rsidRPr="001162D1">
        <w:rPr>
          <w:rFonts w:asciiTheme="minorHAnsi" w:hAnsiTheme="minorHAnsi" w:cstheme="minorHAnsi"/>
          <w:sz w:val="24"/>
        </w:rPr>
        <w:t>du Giennois</w:t>
      </w:r>
      <w:r w:rsidRPr="001162D1">
        <w:rPr>
          <w:rFonts w:asciiTheme="minorHAnsi" w:hAnsiTheme="minorHAnsi" w:cstheme="minorHAnsi"/>
          <w:spacing w:val="-1"/>
          <w:sz w:val="24"/>
        </w:rPr>
        <w:t xml:space="preserve"> </w:t>
      </w:r>
      <w:r w:rsidRPr="001162D1">
        <w:rPr>
          <w:rFonts w:asciiTheme="minorHAnsi" w:hAnsiTheme="minorHAnsi" w:cstheme="minorHAnsi"/>
          <w:sz w:val="24"/>
        </w:rPr>
        <w:t>Berry (équivalente</w:t>
      </w:r>
      <w:r w:rsidRPr="001162D1">
        <w:rPr>
          <w:rFonts w:asciiTheme="minorHAnsi" w:hAnsiTheme="minorHAnsi" w:cstheme="minorHAnsi"/>
          <w:spacing w:val="-1"/>
          <w:sz w:val="24"/>
        </w:rPr>
        <w:t xml:space="preserve"> </w:t>
      </w:r>
      <w:r w:rsidRPr="001162D1">
        <w:rPr>
          <w:rFonts w:asciiTheme="minorHAnsi" w:hAnsiTheme="minorHAnsi" w:cstheme="minorHAnsi"/>
          <w:sz w:val="24"/>
        </w:rPr>
        <w:t>taille 1</w:t>
      </w:r>
      <w:r w:rsidRPr="001162D1">
        <w:rPr>
          <w:rFonts w:asciiTheme="minorHAnsi" w:hAnsiTheme="minorHAnsi" w:cstheme="minorHAnsi"/>
          <w:spacing w:val="-1"/>
          <w:sz w:val="24"/>
        </w:rPr>
        <w:t xml:space="preserve"> </w:t>
      </w:r>
      <w:r w:rsidRPr="001162D1">
        <w:rPr>
          <w:rFonts w:asciiTheme="minorHAnsi" w:hAnsiTheme="minorHAnsi" w:cstheme="minorHAnsi"/>
          <w:sz w:val="24"/>
        </w:rPr>
        <w:t>pour le</w:t>
      </w:r>
      <w:r w:rsidRPr="001162D1">
        <w:rPr>
          <w:rFonts w:asciiTheme="minorHAnsi" w:hAnsiTheme="minorHAnsi" w:cstheme="minorHAnsi"/>
          <w:spacing w:val="-1"/>
          <w:sz w:val="24"/>
        </w:rPr>
        <w:t xml:space="preserve"> </w:t>
      </w:r>
      <w:r w:rsidRPr="001162D1">
        <w:rPr>
          <w:rFonts w:asciiTheme="minorHAnsi" w:hAnsiTheme="minorHAnsi" w:cstheme="minorHAnsi"/>
          <w:sz w:val="24"/>
        </w:rPr>
        <w:t>département du</w:t>
      </w:r>
      <w:r w:rsidRPr="001162D1">
        <w:rPr>
          <w:rFonts w:asciiTheme="minorHAnsi" w:hAnsiTheme="minorHAnsi" w:cstheme="minorHAnsi"/>
          <w:spacing w:val="-1"/>
          <w:sz w:val="24"/>
        </w:rPr>
        <w:t xml:space="preserve"> </w:t>
      </w:r>
      <w:r w:rsidRPr="001162D1">
        <w:rPr>
          <w:rFonts w:asciiTheme="minorHAnsi" w:hAnsiTheme="minorHAnsi" w:cstheme="minorHAnsi"/>
          <w:sz w:val="24"/>
        </w:rPr>
        <w:t xml:space="preserve">Cher) : </w:t>
      </w:r>
      <w:r w:rsidRPr="001162D1">
        <w:rPr>
          <w:rFonts w:asciiTheme="minorHAnsi" w:hAnsiTheme="minorHAnsi" w:cstheme="minorHAnsi"/>
          <w:spacing w:val="-5"/>
          <w:sz w:val="24"/>
        </w:rPr>
        <w:t>10%</w:t>
      </w:r>
    </w:p>
    <w:p w14:paraId="3AB99BE1" w14:textId="77777777" w:rsidR="009320F4" w:rsidRPr="001162D1" w:rsidRDefault="009320F4">
      <w:pPr>
        <w:pStyle w:val="Corpsdetexte"/>
        <w:spacing w:before="4"/>
        <w:ind w:left="0"/>
        <w:rPr>
          <w:rFonts w:asciiTheme="minorHAnsi" w:hAnsiTheme="minorHAnsi" w:cstheme="minorHAnsi"/>
        </w:rPr>
      </w:pPr>
    </w:p>
    <w:p w14:paraId="7D9DCB38" w14:textId="77777777" w:rsidR="009320F4" w:rsidRPr="001162D1" w:rsidRDefault="00000000">
      <w:pPr>
        <w:pStyle w:val="Corpsdetexte"/>
        <w:rPr>
          <w:rFonts w:asciiTheme="minorHAnsi" w:hAnsiTheme="minorHAnsi" w:cstheme="minorHAnsi"/>
        </w:rPr>
      </w:pPr>
      <w:r w:rsidRPr="001162D1">
        <w:rPr>
          <w:rFonts w:asciiTheme="minorHAnsi" w:hAnsiTheme="minorHAnsi" w:cstheme="minorHAnsi"/>
        </w:rPr>
        <w:t>Les</w:t>
      </w:r>
      <w:r w:rsidRPr="001162D1">
        <w:rPr>
          <w:rFonts w:asciiTheme="minorHAnsi" w:hAnsiTheme="minorHAnsi" w:cstheme="minorHAnsi"/>
          <w:spacing w:val="40"/>
        </w:rPr>
        <w:t xml:space="preserve"> </w:t>
      </w:r>
      <w:r w:rsidRPr="001162D1">
        <w:rPr>
          <w:rFonts w:asciiTheme="minorHAnsi" w:hAnsiTheme="minorHAnsi" w:cstheme="minorHAnsi"/>
        </w:rPr>
        <w:t>coûts</w:t>
      </w:r>
      <w:r w:rsidRPr="001162D1">
        <w:rPr>
          <w:rFonts w:asciiTheme="minorHAnsi" w:hAnsiTheme="minorHAnsi" w:cstheme="minorHAnsi"/>
          <w:spacing w:val="40"/>
        </w:rPr>
        <w:t xml:space="preserve"> </w:t>
      </w:r>
      <w:r w:rsidRPr="001162D1">
        <w:rPr>
          <w:rFonts w:asciiTheme="minorHAnsi" w:hAnsiTheme="minorHAnsi" w:cstheme="minorHAnsi"/>
        </w:rPr>
        <w:t>éligibles</w:t>
      </w:r>
      <w:r w:rsidRPr="001162D1">
        <w:rPr>
          <w:rFonts w:asciiTheme="minorHAnsi" w:hAnsiTheme="minorHAnsi" w:cstheme="minorHAnsi"/>
          <w:spacing w:val="40"/>
        </w:rPr>
        <w:t xml:space="preserve"> </w:t>
      </w:r>
      <w:r w:rsidRPr="001162D1">
        <w:rPr>
          <w:rFonts w:asciiTheme="minorHAnsi" w:hAnsiTheme="minorHAnsi" w:cstheme="minorHAnsi"/>
        </w:rPr>
        <w:t>pour</w:t>
      </w:r>
      <w:r w:rsidRPr="001162D1">
        <w:rPr>
          <w:rFonts w:asciiTheme="minorHAnsi" w:hAnsiTheme="minorHAnsi" w:cstheme="minorHAnsi"/>
          <w:spacing w:val="40"/>
        </w:rPr>
        <w:t xml:space="preserve"> </w:t>
      </w:r>
      <w:r w:rsidRPr="001162D1">
        <w:rPr>
          <w:rFonts w:asciiTheme="minorHAnsi" w:hAnsiTheme="minorHAnsi" w:cstheme="minorHAnsi"/>
        </w:rPr>
        <w:t>les</w:t>
      </w:r>
      <w:r w:rsidRPr="001162D1">
        <w:rPr>
          <w:rFonts w:asciiTheme="minorHAnsi" w:hAnsiTheme="minorHAnsi" w:cstheme="minorHAnsi"/>
          <w:spacing w:val="40"/>
        </w:rPr>
        <w:t xml:space="preserve"> </w:t>
      </w:r>
      <w:r w:rsidRPr="001162D1">
        <w:rPr>
          <w:rFonts w:asciiTheme="minorHAnsi" w:hAnsiTheme="minorHAnsi" w:cstheme="minorHAnsi"/>
        </w:rPr>
        <w:t>actions</w:t>
      </w:r>
      <w:r w:rsidRPr="001162D1">
        <w:rPr>
          <w:rFonts w:asciiTheme="minorHAnsi" w:hAnsiTheme="minorHAnsi" w:cstheme="minorHAnsi"/>
          <w:spacing w:val="40"/>
        </w:rPr>
        <w:t xml:space="preserve"> </w:t>
      </w:r>
      <w:r w:rsidRPr="001162D1">
        <w:rPr>
          <w:rFonts w:asciiTheme="minorHAnsi" w:hAnsiTheme="minorHAnsi" w:cstheme="minorHAnsi"/>
        </w:rPr>
        <w:t>ne</w:t>
      </w:r>
      <w:r w:rsidRPr="001162D1">
        <w:rPr>
          <w:rFonts w:asciiTheme="minorHAnsi" w:hAnsiTheme="minorHAnsi" w:cstheme="minorHAnsi"/>
          <w:spacing w:val="40"/>
        </w:rPr>
        <w:t xml:space="preserve"> </w:t>
      </w:r>
      <w:r w:rsidRPr="001162D1">
        <w:rPr>
          <w:rFonts w:asciiTheme="minorHAnsi" w:hAnsiTheme="minorHAnsi" w:cstheme="minorHAnsi"/>
        </w:rPr>
        <w:t>bénéficiant</w:t>
      </w:r>
      <w:r w:rsidRPr="001162D1">
        <w:rPr>
          <w:rFonts w:asciiTheme="minorHAnsi" w:hAnsiTheme="minorHAnsi" w:cstheme="minorHAnsi"/>
          <w:spacing w:val="40"/>
        </w:rPr>
        <w:t xml:space="preserve"> </w:t>
      </w:r>
      <w:r w:rsidRPr="001162D1">
        <w:rPr>
          <w:rFonts w:asciiTheme="minorHAnsi" w:hAnsiTheme="minorHAnsi" w:cstheme="minorHAnsi"/>
        </w:rPr>
        <w:t>pas</w:t>
      </w:r>
      <w:r w:rsidRPr="001162D1">
        <w:rPr>
          <w:rFonts w:asciiTheme="minorHAnsi" w:hAnsiTheme="minorHAnsi" w:cstheme="minorHAnsi"/>
          <w:spacing w:val="40"/>
        </w:rPr>
        <w:t xml:space="preserve"> </w:t>
      </w:r>
      <w:r w:rsidRPr="001162D1">
        <w:rPr>
          <w:rFonts w:asciiTheme="minorHAnsi" w:hAnsiTheme="minorHAnsi" w:cstheme="minorHAnsi"/>
        </w:rPr>
        <w:t>de</w:t>
      </w:r>
      <w:r w:rsidRPr="001162D1">
        <w:rPr>
          <w:rFonts w:asciiTheme="minorHAnsi" w:hAnsiTheme="minorHAnsi" w:cstheme="minorHAnsi"/>
          <w:spacing w:val="40"/>
        </w:rPr>
        <w:t xml:space="preserve"> </w:t>
      </w:r>
      <w:r w:rsidRPr="001162D1">
        <w:rPr>
          <w:rFonts w:asciiTheme="minorHAnsi" w:hAnsiTheme="minorHAnsi" w:cstheme="minorHAnsi"/>
        </w:rPr>
        <w:t>subvention</w:t>
      </w:r>
      <w:r w:rsidRPr="001162D1">
        <w:rPr>
          <w:rFonts w:asciiTheme="minorHAnsi" w:hAnsiTheme="minorHAnsi" w:cstheme="minorHAnsi"/>
          <w:spacing w:val="40"/>
        </w:rPr>
        <w:t xml:space="preserve"> </w:t>
      </w:r>
      <w:r w:rsidRPr="001162D1">
        <w:rPr>
          <w:rFonts w:asciiTheme="minorHAnsi" w:hAnsiTheme="minorHAnsi" w:cstheme="minorHAnsi"/>
        </w:rPr>
        <w:t>suffisante</w:t>
      </w:r>
      <w:r w:rsidRPr="001162D1">
        <w:rPr>
          <w:rFonts w:asciiTheme="minorHAnsi" w:hAnsiTheme="minorHAnsi" w:cstheme="minorHAnsi"/>
          <w:spacing w:val="40"/>
        </w:rPr>
        <w:t xml:space="preserve"> </w:t>
      </w:r>
      <w:r w:rsidRPr="001162D1">
        <w:rPr>
          <w:rFonts w:asciiTheme="minorHAnsi" w:hAnsiTheme="minorHAnsi" w:cstheme="minorHAnsi"/>
        </w:rPr>
        <w:t>sont</w:t>
      </w:r>
      <w:r w:rsidRPr="001162D1">
        <w:rPr>
          <w:rFonts w:asciiTheme="minorHAnsi" w:hAnsiTheme="minorHAnsi" w:cstheme="minorHAnsi"/>
          <w:spacing w:val="40"/>
        </w:rPr>
        <w:t xml:space="preserve"> </w:t>
      </w:r>
      <w:r w:rsidRPr="001162D1">
        <w:rPr>
          <w:rFonts w:asciiTheme="minorHAnsi" w:hAnsiTheme="minorHAnsi" w:cstheme="minorHAnsi"/>
        </w:rPr>
        <w:t>les suivants :</w:t>
      </w:r>
    </w:p>
    <w:p w14:paraId="298A244C" w14:textId="77777777" w:rsidR="009320F4" w:rsidRPr="001162D1" w:rsidRDefault="00000000">
      <w:pPr>
        <w:pStyle w:val="Paragraphedeliste"/>
        <w:numPr>
          <w:ilvl w:val="0"/>
          <w:numId w:val="5"/>
        </w:numPr>
        <w:tabs>
          <w:tab w:val="left" w:pos="860"/>
        </w:tabs>
        <w:spacing w:line="293" w:lineRule="exact"/>
        <w:ind w:left="860" w:hanging="359"/>
        <w:rPr>
          <w:rFonts w:asciiTheme="minorHAnsi" w:hAnsiTheme="minorHAnsi" w:cstheme="minorHAnsi"/>
          <w:sz w:val="24"/>
        </w:rPr>
      </w:pPr>
      <w:r w:rsidRPr="001162D1">
        <w:rPr>
          <w:rFonts w:asciiTheme="minorHAnsi" w:hAnsiTheme="minorHAnsi" w:cstheme="minorHAnsi"/>
          <w:sz w:val="24"/>
        </w:rPr>
        <w:t>Frais</w:t>
      </w:r>
      <w:r w:rsidRPr="001162D1">
        <w:rPr>
          <w:rFonts w:asciiTheme="minorHAnsi" w:hAnsiTheme="minorHAnsi" w:cstheme="minorHAnsi"/>
          <w:spacing w:val="-1"/>
          <w:sz w:val="24"/>
        </w:rPr>
        <w:t xml:space="preserve"> </w:t>
      </w:r>
      <w:r w:rsidRPr="001162D1">
        <w:rPr>
          <w:rFonts w:asciiTheme="minorHAnsi" w:hAnsiTheme="minorHAnsi" w:cstheme="minorHAnsi"/>
          <w:sz w:val="24"/>
        </w:rPr>
        <w:t>de</w:t>
      </w:r>
      <w:r w:rsidRPr="001162D1">
        <w:rPr>
          <w:rFonts w:asciiTheme="minorHAnsi" w:hAnsiTheme="minorHAnsi" w:cstheme="minorHAnsi"/>
          <w:spacing w:val="-1"/>
          <w:sz w:val="24"/>
        </w:rPr>
        <w:t xml:space="preserve"> </w:t>
      </w:r>
      <w:r w:rsidRPr="001162D1">
        <w:rPr>
          <w:rFonts w:asciiTheme="minorHAnsi" w:hAnsiTheme="minorHAnsi" w:cstheme="minorHAnsi"/>
          <w:sz w:val="24"/>
        </w:rPr>
        <w:t>réception</w:t>
      </w:r>
      <w:r w:rsidRPr="001162D1">
        <w:rPr>
          <w:rFonts w:asciiTheme="minorHAnsi" w:hAnsiTheme="minorHAnsi" w:cstheme="minorHAnsi"/>
          <w:spacing w:val="-1"/>
          <w:sz w:val="24"/>
        </w:rPr>
        <w:t xml:space="preserve"> </w:t>
      </w:r>
      <w:r w:rsidRPr="001162D1">
        <w:rPr>
          <w:rFonts w:asciiTheme="minorHAnsi" w:hAnsiTheme="minorHAnsi" w:cstheme="minorHAnsi"/>
          <w:sz w:val="24"/>
        </w:rPr>
        <w:t>(dont</w:t>
      </w:r>
      <w:r w:rsidRPr="001162D1">
        <w:rPr>
          <w:rFonts w:asciiTheme="minorHAnsi" w:hAnsiTheme="minorHAnsi" w:cstheme="minorHAnsi"/>
          <w:spacing w:val="-1"/>
          <w:sz w:val="24"/>
        </w:rPr>
        <w:t xml:space="preserve"> </w:t>
      </w:r>
      <w:r w:rsidRPr="001162D1">
        <w:rPr>
          <w:rFonts w:asciiTheme="minorHAnsi" w:hAnsiTheme="minorHAnsi" w:cstheme="minorHAnsi"/>
          <w:sz w:val="24"/>
        </w:rPr>
        <w:t>location</w:t>
      </w:r>
      <w:r w:rsidRPr="001162D1">
        <w:rPr>
          <w:rFonts w:asciiTheme="minorHAnsi" w:hAnsiTheme="minorHAnsi" w:cstheme="minorHAnsi"/>
          <w:spacing w:val="-1"/>
          <w:sz w:val="24"/>
        </w:rPr>
        <w:t xml:space="preserve"> </w:t>
      </w:r>
      <w:r w:rsidRPr="001162D1">
        <w:rPr>
          <w:rFonts w:asciiTheme="minorHAnsi" w:hAnsiTheme="minorHAnsi" w:cstheme="minorHAnsi"/>
          <w:sz w:val="24"/>
        </w:rPr>
        <w:t>de</w:t>
      </w:r>
      <w:r w:rsidRPr="001162D1">
        <w:rPr>
          <w:rFonts w:asciiTheme="minorHAnsi" w:hAnsiTheme="minorHAnsi" w:cstheme="minorHAnsi"/>
          <w:spacing w:val="-1"/>
          <w:sz w:val="24"/>
        </w:rPr>
        <w:t xml:space="preserve"> </w:t>
      </w:r>
      <w:r w:rsidRPr="001162D1">
        <w:rPr>
          <w:rFonts w:asciiTheme="minorHAnsi" w:hAnsiTheme="minorHAnsi" w:cstheme="minorHAnsi"/>
          <w:sz w:val="24"/>
        </w:rPr>
        <w:t>salle</w:t>
      </w:r>
      <w:r w:rsidRPr="001162D1">
        <w:rPr>
          <w:rFonts w:asciiTheme="minorHAnsi" w:hAnsiTheme="minorHAnsi" w:cstheme="minorHAnsi"/>
          <w:spacing w:val="-1"/>
          <w:sz w:val="24"/>
        </w:rPr>
        <w:t xml:space="preserve"> </w:t>
      </w:r>
      <w:r w:rsidRPr="001162D1">
        <w:rPr>
          <w:rFonts w:asciiTheme="minorHAnsi" w:hAnsiTheme="minorHAnsi" w:cstheme="minorHAnsi"/>
          <w:sz w:val="24"/>
        </w:rPr>
        <w:t>et</w:t>
      </w:r>
      <w:r w:rsidRPr="001162D1">
        <w:rPr>
          <w:rFonts w:asciiTheme="minorHAnsi" w:hAnsiTheme="minorHAnsi" w:cstheme="minorHAnsi"/>
          <w:spacing w:val="-1"/>
          <w:sz w:val="24"/>
        </w:rPr>
        <w:t xml:space="preserve"> </w:t>
      </w:r>
      <w:r w:rsidRPr="001162D1">
        <w:rPr>
          <w:rFonts w:asciiTheme="minorHAnsi" w:hAnsiTheme="minorHAnsi" w:cstheme="minorHAnsi"/>
          <w:sz w:val="24"/>
        </w:rPr>
        <w:t>frais</w:t>
      </w:r>
      <w:r w:rsidRPr="001162D1">
        <w:rPr>
          <w:rFonts w:asciiTheme="minorHAnsi" w:hAnsiTheme="minorHAnsi" w:cstheme="minorHAnsi"/>
          <w:spacing w:val="-1"/>
          <w:sz w:val="24"/>
        </w:rPr>
        <w:t xml:space="preserve"> </w:t>
      </w:r>
      <w:r w:rsidRPr="001162D1">
        <w:rPr>
          <w:rFonts w:asciiTheme="minorHAnsi" w:hAnsiTheme="minorHAnsi" w:cstheme="minorHAnsi"/>
          <w:sz w:val="24"/>
        </w:rPr>
        <w:t>de</w:t>
      </w:r>
      <w:r w:rsidRPr="001162D1">
        <w:rPr>
          <w:rFonts w:asciiTheme="minorHAnsi" w:hAnsiTheme="minorHAnsi" w:cstheme="minorHAnsi"/>
          <w:spacing w:val="-1"/>
          <w:sz w:val="24"/>
        </w:rPr>
        <w:t xml:space="preserve"> </w:t>
      </w:r>
      <w:r w:rsidRPr="001162D1">
        <w:rPr>
          <w:rFonts w:asciiTheme="minorHAnsi" w:hAnsiTheme="minorHAnsi" w:cstheme="minorHAnsi"/>
          <w:spacing w:val="-2"/>
          <w:sz w:val="24"/>
        </w:rPr>
        <w:t>bouche)</w:t>
      </w:r>
    </w:p>
    <w:p w14:paraId="339F4250" w14:textId="77777777" w:rsidR="009320F4" w:rsidRPr="001162D1" w:rsidRDefault="00000000">
      <w:pPr>
        <w:pStyle w:val="Paragraphedeliste"/>
        <w:numPr>
          <w:ilvl w:val="0"/>
          <w:numId w:val="5"/>
        </w:numPr>
        <w:tabs>
          <w:tab w:val="left" w:pos="861"/>
        </w:tabs>
        <w:ind w:right="564"/>
        <w:rPr>
          <w:rFonts w:asciiTheme="minorHAnsi" w:hAnsiTheme="minorHAnsi" w:cstheme="minorHAnsi"/>
          <w:sz w:val="24"/>
        </w:rPr>
      </w:pPr>
      <w:r w:rsidRPr="001162D1">
        <w:rPr>
          <w:rFonts w:asciiTheme="minorHAnsi" w:hAnsiTheme="minorHAnsi" w:cstheme="minorHAnsi"/>
          <w:sz w:val="24"/>
        </w:rPr>
        <w:t>Rémunération des intervenants extérieurs aux CPTS (dont indemnisation et frais de</w:t>
      </w:r>
      <w:r w:rsidRPr="001162D1">
        <w:rPr>
          <w:rFonts w:asciiTheme="minorHAnsi" w:hAnsiTheme="minorHAnsi" w:cstheme="minorHAnsi"/>
          <w:spacing w:val="40"/>
          <w:sz w:val="24"/>
        </w:rPr>
        <w:t xml:space="preserve"> </w:t>
      </w:r>
      <w:r w:rsidRPr="001162D1">
        <w:rPr>
          <w:rFonts w:asciiTheme="minorHAnsi" w:hAnsiTheme="minorHAnsi" w:cstheme="minorHAnsi"/>
          <w:spacing w:val="-2"/>
          <w:sz w:val="24"/>
        </w:rPr>
        <w:t>déplacement)</w:t>
      </w:r>
    </w:p>
    <w:p w14:paraId="7FBFD492" w14:textId="77777777" w:rsidR="009320F4" w:rsidRPr="001162D1" w:rsidRDefault="00000000">
      <w:pPr>
        <w:pStyle w:val="Paragraphedeliste"/>
        <w:numPr>
          <w:ilvl w:val="0"/>
          <w:numId w:val="5"/>
        </w:numPr>
        <w:tabs>
          <w:tab w:val="left" w:pos="860"/>
        </w:tabs>
        <w:spacing w:line="293" w:lineRule="exact"/>
        <w:ind w:left="860" w:hanging="359"/>
        <w:rPr>
          <w:rFonts w:asciiTheme="minorHAnsi" w:hAnsiTheme="minorHAnsi" w:cstheme="minorHAnsi"/>
          <w:sz w:val="24"/>
        </w:rPr>
      </w:pPr>
      <w:r w:rsidRPr="001162D1">
        <w:rPr>
          <w:rFonts w:asciiTheme="minorHAnsi" w:hAnsiTheme="minorHAnsi" w:cstheme="minorHAnsi"/>
          <w:sz w:val="24"/>
        </w:rPr>
        <w:t>Frais</w:t>
      </w:r>
      <w:r w:rsidRPr="001162D1">
        <w:rPr>
          <w:rFonts w:asciiTheme="minorHAnsi" w:hAnsiTheme="minorHAnsi" w:cstheme="minorHAnsi"/>
          <w:spacing w:val="-1"/>
          <w:sz w:val="24"/>
        </w:rPr>
        <w:t xml:space="preserve"> </w:t>
      </w:r>
      <w:r w:rsidRPr="001162D1">
        <w:rPr>
          <w:rFonts w:asciiTheme="minorHAnsi" w:hAnsiTheme="minorHAnsi" w:cstheme="minorHAnsi"/>
          <w:sz w:val="24"/>
        </w:rPr>
        <w:t xml:space="preserve">de </w:t>
      </w:r>
      <w:r w:rsidRPr="001162D1">
        <w:rPr>
          <w:rFonts w:asciiTheme="minorHAnsi" w:hAnsiTheme="minorHAnsi" w:cstheme="minorHAnsi"/>
          <w:spacing w:val="-2"/>
          <w:sz w:val="24"/>
        </w:rPr>
        <w:t>communication</w:t>
      </w:r>
    </w:p>
    <w:p w14:paraId="7D4AD940" w14:textId="77777777" w:rsidR="009320F4" w:rsidRPr="001162D1" w:rsidRDefault="00000000">
      <w:pPr>
        <w:pStyle w:val="Paragraphedeliste"/>
        <w:numPr>
          <w:ilvl w:val="0"/>
          <w:numId w:val="5"/>
        </w:numPr>
        <w:tabs>
          <w:tab w:val="left" w:pos="860"/>
        </w:tabs>
        <w:ind w:left="860" w:hanging="359"/>
        <w:rPr>
          <w:rFonts w:asciiTheme="minorHAnsi" w:hAnsiTheme="minorHAnsi" w:cstheme="minorHAnsi"/>
          <w:sz w:val="24"/>
        </w:rPr>
      </w:pPr>
      <w:r w:rsidRPr="001162D1">
        <w:rPr>
          <w:rFonts w:asciiTheme="minorHAnsi" w:hAnsiTheme="minorHAnsi" w:cstheme="minorHAnsi"/>
          <w:sz w:val="24"/>
        </w:rPr>
        <w:t>Achat</w:t>
      </w:r>
      <w:r w:rsidRPr="001162D1">
        <w:rPr>
          <w:rFonts w:asciiTheme="minorHAnsi" w:hAnsiTheme="minorHAnsi" w:cstheme="minorHAnsi"/>
          <w:spacing w:val="-3"/>
          <w:sz w:val="24"/>
        </w:rPr>
        <w:t xml:space="preserve"> </w:t>
      </w:r>
      <w:r w:rsidRPr="001162D1">
        <w:rPr>
          <w:rFonts w:asciiTheme="minorHAnsi" w:hAnsiTheme="minorHAnsi" w:cstheme="minorHAnsi"/>
          <w:sz w:val="24"/>
        </w:rPr>
        <w:t xml:space="preserve">de petit </w:t>
      </w:r>
      <w:r w:rsidRPr="001162D1">
        <w:rPr>
          <w:rFonts w:asciiTheme="minorHAnsi" w:hAnsiTheme="minorHAnsi" w:cstheme="minorHAnsi"/>
          <w:spacing w:val="-2"/>
          <w:sz w:val="24"/>
        </w:rPr>
        <w:t>matériel</w:t>
      </w:r>
    </w:p>
    <w:p w14:paraId="3B7D61F7" w14:textId="77777777" w:rsidR="009320F4" w:rsidRPr="001162D1" w:rsidRDefault="00000000">
      <w:pPr>
        <w:pStyle w:val="Paragraphedeliste"/>
        <w:numPr>
          <w:ilvl w:val="0"/>
          <w:numId w:val="5"/>
        </w:numPr>
        <w:tabs>
          <w:tab w:val="left" w:pos="860"/>
        </w:tabs>
        <w:ind w:left="860" w:hanging="359"/>
        <w:rPr>
          <w:rFonts w:asciiTheme="minorHAnsi" w:hAnsiTheme="minorHAnsi" w:cstheme="minorHAnsi"/>
          <w:sz w:val="24"/>
        </w:rPr>
      </w:pPr>
      <w:r w:rsidRPr="001162D1">
        <w:rPr>
          <w:rFonts w:asciiTheme="minorHAnsi" w:hAnsiTheme="minorHAnsi" w:cstheme="minorHAnsi"/>
          <w:sz w:val="24"/>
        </w:rPr>
        <w:t>Autre</w:t>
      </w:r>
      <w:r w:rsidRPr="001162D1">
        <w:rPr>
          <w:rFonts w:asciiTheme="minorHAnsi" w:hAnsiTheme="minorHAnsi" w:cstheme="minorHAnsi"/>
          <w:spacing w:val="-1"/>
          <w:sz w:val="24"/>
        </w:rPr>
        <w:t xml:space="preserve"> </w:t>
      </w:r>
      <w:r w:rsidRPr="001162D1">
        <w:rPr>
          <w:rFonts w:asciiTheme="minorHAnsi" w:hAnsiTheme="minorHAnsi" w:cstheme="minorHAnsi"/>
          <w:sz w:val="24"/>
        </w:rPr>
        <w:t>coût spécifique</w:t>
      </w:r>
      <w:r w:rsidRPr="001162D1">
        <w:rPr>
          <w:rFonts w:asciiTheme="minorHAnsi" w:hAnsiTheme="minorHAnsi" w:cstheme="minorHAnsi"/>
          <w:spacing w:val="-1"/>
          <w:sz w:val="24"/>
        </w:rPr>
        <w:t xml:space="preserve"> </w:t>
      </w:r>
      <w:r w:rsidRPr="001162D1">
        <w:rPr>
          <w:rFonts w:asciiTheme="minorHAnsi" w:hAnsiTheme="minorHAnsi" w:cstheme="minorHAnsi"/>
          <w:sz w:val="24"/>
        </w:rPr>
        <w:t xml:space="preserve">à </w:t>
      </w:r>
      <w:r w:rsidRPr="001162D1">
        <w:rPr>
          <w:rFonts w:asciiTheme="minorHAnsi" w:hAnsiTheme="minorHAnsi" w:cstheme="minorHAnsi"/>
          <w:spacing w:val="-2"/>
          <w:sz w:val="24"/>
        </w:rPr>
        <w:t>l’action</w:t>
      </w:r>
    </w:p>
    <w:p w14:paraId="39D12404" w14:textId="2489AE53" w:rsidR="001A64D7" w:rsidRPr="001162D1" w:rsidRDefault="001A64D7">
      <w:pPr>
        <w:pStyle w:val="Paragraphedeliste"/>
        <w:numPr>
          <w:ilvl w:val="0"/>
          <w:numId w:val="5"/>
        </w:numPr>
        <w:tabs>
          <w:tab w:val="left" w:pos="860"/>
        </w:tabs>
        <w:ind w:left="860" w:hanging="359"/>
        <w:rPr>
          <w:rFonts w:asciiTheme="minorHAnsi" w:hAnsiTheme="minorHAnsi" w:cstheme="minorHAnsi"/>
          <w:sz w:val="24"/>
        </w:rPr>
      </w:pPr>
      <w:r w:rsidRPr="001162D1">
        <w:rPr>
          <w:rFonts w:asciiTheme="minorHAnsi" w:hAnsiTheme="minorHAnsi" w:cstheme="minorHAnsi"/>
          <w:spacing w:val="-2"/>
          <w:sz w:val="24"/>
        </w:rPr>
        <w:t>Participation aux SNP Dentaire, sages femmes et toutes les filières spécifiques qui pourront être mis en place</w:t>
      </w:r>
    </w:p>
    <w:p w14:paraId="5AB4115C" w14:textId="323C8549" w:rsidR="001A64D7" w:rsidRPr="001162D1" w:rsidRDefault="001A64D7">
      <w:pPr>
        <w:pStyle w:val="Paragraphedeliste"/>
        <w:numPr>
          <w:ilvl w:val="0"/>
          <w:numId w:val="5"/>
        </w:numPr>
        <w:tabs>
          <w:tab w:val="left" w:pos="860"/>
        </w:tabs>
        <w:ind w:left="860" w:hanging="359"/>
        <w:rPr>
          <w:rFonts w:asciiTheme="minorHAnsi" w:hAnsiTheme="minorHAnsi" w:cstheme="minorHAnsi"/>
          <w:sz w:val="24"/>
        </w:rPr>
      </w:pPr>
      <w:r w:rsidRPr="001162D1">
        <w:rPr>
          <w:rFonts w:asciiTheme="minorHAnsi" w:hAnsiTheme="minorHAnsi" w:cstheme="minorHAnsi"/>
          <w:spacing w:val="-2"/>
          <w:sz w:val="24"/>
        </w:rPr>
        <w:t>Location des véhicules de fonction pour les coordos CPTS et directrice du SAS.</w:t>
      </w:r>
    </w:p>
    <w:p w14:paraId="39E3E31F" w14:textId="2618C652" w:rsidR="001162D1" w:rsidRPr="001162D1" w:rsidRDefault="001162D1">
      <w:pPr>
        <w:pStyle w:val="Titre2"/>
        <w:jc w:val="both"/>
        <w:rPr>
          <w:rFonts w:asciiTheme="minorHAnsi" w:hAnsiTheme="minorHAnsi" w:cstheme="minorHAnsi"/>
          <w:b w:val="0"/>
          <w:bCs w:val="0"/>
        </w:rPr>
      </w:pPr>
      <w:bookmarkStart w:id="24" w:name="_bookmark11"/>
      <w:bookmarkEnd w:id="24"/>
      <w:r w:rsidRPr="001162D1">
        <w:rPr>
          <w:rFonts w:asciiTheme="minorHAnsi" w:hAnsiTheme="minorHAnsi" w:cstheme="minorHAnsi"/>
          <w:b w:val="0"/>
          <w:bCs w:val="0"/>
        </w:rPr>
        <w:t>Ces coûts sont pris en charge dans la cotisation du début d’année. Elles donneront lieu à un point en fin d’année si un nouvel appel de fonds doit être réalisés pour un projet spécifique.</w:t>
      </w:r>
    </w:p>
    <w:p w14:paraId="046D4F22" w14:textId="26E853CF" w:rsidR="009320F4" w:rsidRDefault="00000000">
      <w:pPr>
        <w:pStyle w:val="Titre2"/>
        <w:jc w:val="both"/>
      </w:pPr>
      <w:r>
        <w:t xml:space="preserve">Article </w:t>
      </w:r>
      <w:r w:rsidR="00F962D9">
        <w:t>9</w:t>
      </w:r>
      <w:r>
        <w:rPr>
          <w:spacing w:val="-1"/>
        </w:rPr>
        <w:t xml:space="preserve"> </w:t>
      </w:r>
      <w:r>
        <w:t>- Coordination</w:t>
      </w:r>
      <w:r>
        <w:rPr>
          <w:spacing w:val="-1"/>
        </w:rPr>
        <w:t xml:space="preserve"> </w:t>
      </w:r>
      <w:r>
        <w:rPr>
          <w:spacing w:val="-2"/>
        </w:rPr>
        <w:t>départementale</w:t>
      </w:r>
    </w:p>
    <w:p w14:paraId="7081875E" w14:textId="77777777" w:rsidR="009320F4" w:rsidRDefault="009320F4">
      <w:pPr>
        <w:pStyle w:val="Corpsdetexte"/>
        <w:spacing w:before="102"/>
        <w:ind w:left="0"/>
        <w:rPr>
          <w:rFonts w:ascii="Arial"/>
          <w:b/>
        </w:rPr>
      </w:pPr>
    </w:p>
    <w:p w14:paraId="34330DF2" w14:textId="77777777" w:rsidR="009320F4" w:rsidRDefault="00000000">
      <w:pPr>
        <w:pStyle w:val="Corpsdetexte"/>
        <w:spacing w:line="278" w:lineRule="auto"/>
        <w:ind w:right="563"/>
        <w:jc w:val="both"/>
      </w:pPr>
      <w:r>
        <w:t>La coordination départementale est financée par l’URPS Médecins Libéraux à hauteur de 13 000</w:t>
      </w:r>
      <w:r>
        <w:rPr>
          <w:spacing w:val="-12"/>
        </w:rPr>
        <w:t xml:space="preserve"> </w:t>
      </w:r>
      <w:r>
        <w:t>euros</w:t>
      </w:r>
      <w:r>
        <w:rPr>
          <w:spacing w:val="-12"/>
        </w:rPr>
        <w:t xml:space="preserve"> </w:t>
      </w:r>
      <w:r>
        <w:t>et</w:t>
      </w:r>
      <w:r>
        <w:rPr>
          <w:spacing w:val="-12"/>
        </w:rPr>
        <w:t xml:space="preserve"> </w:t>
      </w:r>
      <w:r>
        <w:t>est</w:t>
      </w:r>
      <w:r>
        <w:rPr>
          <w:spacing w:val="-12"/>
        </w:rPr>
        <w:t xml:space="preserve"> </w:t>
      </w:r>
      <w:r>
        <w:t>encadrée</w:t>
      </w:r>
      <w:r>
        <w:rPr>
          <w:spacing w:val="-12"/>
        </w:rPr>
        <w:t xml:space="preserve"> </w:t>
      </w:r>
      <w:r>
        <w:t>par</w:t>
      </w:r>
      <w:r>
        <w:rPr>
          <w:spacing w:val="-12"/>
        </w:rPr>
        <w:t xml:space="preserve"> </w:t>
      </w:r>
      <w:r>
        <w:t>une</w:t>
      </w:r>
      <w:r>
        <w:rPr>
          <w:spacing w:val="-12"/>
        </w:rPr>
        <w:t xml:space="preserve"> </w:t>
      </w:r>
      <w:r>
        <w:t>convention</w:t>
      </w:r>
      <w:r>
        <w:rPr>
          <w:spacing w:val="-12"/>
        </w:rPr>
        <w:t xml:space="preserve"> </w:t>
      </w:r>
      <w:r>
        <w:t>entre</w:t>
      </w:r>
      <w:r>
        <w:rPr>
          <w:spacing w:val="-12"/>
        </w:rPr>
        <w:t xml:space="preserve"> </w:t>
      </w:r>
      <w:r>
        <w:t>l’URPS</w:t>
      </w:r>
      <w:r>
        <w:rPr>
          <w:spacing w:val="-12"/>
        </w:rPr>
        <w:t xml:space="preserve"> </w:t>
      </w:r>
      <w:r>
        <w:t>Médecins</w:t>
      </w:r>
      <w:r>
        <w:rPr>
          <w:spacing w:val="-12"/>
        </w:rPr>
        <w:t xml:space="preserve"> </w:t>
      </w:r>
      <w:r>
        <w:t>Libéraux</w:t>
      </w:r>
      <w:r>
        <w:rPr>
          <w:spacing w:val="-12"/>
        </w:rPr>
        <w:t xml:space="preserve"> </w:t>
      </w:r>
      <w:r>
        <w:t>et</w:t>
      </w:r>
      <w:r>
        <w:rPr>
          <w:spacing w:val="-12"/>
        </w:rPr>
        <w:t xml:space="preserve"> </w:t>
      </w:r>
      <w:r>
        <w:t>chaque</w:t>
      </w:r>
      <w:r>
        <w:rPr>
          <w:spacing w:val="-12"/>
        </w:rPr>
        <w:t xml:space="preserve"> </w:t>
      </w:r>
      <w:r>
        <w:t>CPTS du Cher.</w:t>
      </w:r>
    </w:p>
    <w:p w14:paraId="25AACCDD" w14:textId="05F8DFBF" w:rsidR="009320F4" w:rsidRDefault="00000000">
      <w:pPr>
        <w:pStyle w:val="Corpsdetexte"/>
        <w:ind w:right="564"/>
        <w:jc w:val="both"/>
      </w:pPr>
      <w:r>
        <w:t>La</w:t>
      </w:r>
      <w:r>
        <w:rPr>
          <w:spacing w:val="-8"/>
        </w:rPr>
        <w:t xml:space="preserve"> </w:t>
      </w:r>
      <w:r>
        <w:t>coordination</w:t>
      </w:r>
      <w:r>
        <w:rPr>
          <w:spacing w:val="-8"/>
        </w:rPr>
        <w:t xml:space="preserve"> </w:t>
      </w:r>
      <w:r>
        <w:t>départementale</w:t>
      </w:r>
      <w:r>
        <w:rPr>
          <w:spacing w:val="-8"/>
        </w:rPr>
        <w:t xml:space="preserve"> </w:t>
      </w:r>
      <w:r>
        <w:t>est</w:t>
      </w:r>
      <w:r>
        <w:rPr>
          <w:spacing w:val="-8"/>
        </w:rPr>
        <w:t xml:space="preserve"> </w:t>
      </w:r>
      <w:r>
        <w:t>assurée</w:t>
      </w:r>
      <w:r>
        <w:rPr>
          <w:spacing w:val="-8"/>
        </w:rPr>
        <w:t xml:space="preserve"> </w:t>
      </w:r>
      <w:r>
        <w:t>de</w:t>
      </w:r>
      <w:r>
        <w:rPr>
          <w:spacing w:val="-8"/>
        </w:rPr>
        <w:t xml:space="preserve"> </w:t>
      </w:r>
      <w:r>
        <w:t>manière</w:t>
      </w:r>
      <w:r>
        <w:rPr>
          <w:spacing w:val="-8"/>
        </w:rPr>
        <w:t xml:space="preserve"> </w:t>
      </w:r>
      <w:r>
        <w:t>collégiale</w:t>
      </w:r>
      <w:r>
        <w:rPr>
          <w:spacing w:val="-8"/>
        </w:rPr>
        <w:t xml:space="preserve"> </w:t>
      </w:r>
      <w:r>
        <w:t>par</w:t>
      </w:r>
      <w:r>
        <w:rPr>
          <w:spacing w:val="-8"/>
        </w:rPr>
        <w:t xml:space="preserve"> </w:t>
      </w:r>
      <w:r>
        <w:t>les</w:t>
      </w:r>
      <w:r>
        <w:rPr>
          <w:spacing w:val="-8"/>
        </w:rPr>
        <w:t xml:space="preserve"> </w:t>
      </w:r>
      <w:r>
        <w:t>coordinateurs</w:t>
      </w:r>
      <w:r>
        <w:rPr>
          <w:spacing w:val="-8"/>
        </w:rPr>
        <w:t xml:space="preserve"> </w:t>
      </w:r>
      <w:r>
        <w:t>des</w:t>
      </w:r>
      <w:r>
        <w:rPr>
          <w:spacing w:val="-8"/>
        </w:rPr>
        <w:t xml:space="preserve"> </w:t>
      </w:r>
      <w:r>
        <w:t>CPTS du département et répond aux missions suivantes</w:t>
      </w:r>
      <w:r w:rsidR="00F23A2D">
        <w:t> :</w:t>
      </w:r>
    </w:p>
    <w:p w14:paraId="3A8D9B34" w14:textId="77777777" w:rsidR="00F23A2D" w:rsidRDefault="00F23A2D">
      <w:pPr>
        <w:pStyle w:val="Corpsdetexte"/>
        <w:ind w:right="564"/>
        <w:jc w:val="both"/>
      </w:pPr>
    </w:p>
    <w:p w14:paraId="271D4921" w14:textId="77777777" w:rsidR="00F23A2D" w:rsidRPr="00CA7792" w:rsidRDefault="00F23A2D" w:rsidP="00F23A2D">
      <w:pPr>
        <w:pStyle w:val="Corpsdetexte"/>
        <w:numPr>
          <w:ilvl w:val="0"/>
          <w:numId w:val="6"/>
        </w:numPr>
        <w:spacing w:before="44"/>
        <w:rPr>
          <w:rFonts w:ascii="Calibri Light"/>
        </w:rPr>
      </w:pPr>
      <w:bookmarkStart w:id="25" w:name="_bookmark12"/>
      <w:bookmarkEnd w:id="25"/>
      <w:r>
        <w:rPr>
          <w:rFonts w:ascii="Calibri Light"/>
        </w:rPr>
        <w:t>L</w:t>
      </w:r>
      <w:r>
        <w:rPr>
          <w:rFonts w:ascii="Calibri Light"/>
        </w:rPr>
        <w:t>’</w:t>
      </w:r>
      <w:r>
        <w:rPr>
          <w:rFonts w:ascii="Calibri Light"/>
        </w:rPr>
        <w:t>ensemble des missions d</w:t>
      </w:r>
      <w:r>
        <w:rPr>
          <w:rFonts w:ascii="Calibri Light"/>
        </w:rPr>
        <w:t>é</w:t>
      </w:r>
      <w:r>
        <w:rPr>
          <w:rFonts w:ascii="Calibri Light"/>
        </w:rPr>
        <w:t xml:space="preserve">finis par la convention </w:t>
      </w:r>
      <w:r>
        <w:t>entre</w:t>
      </w:r>
      <w:r>
        <w:rPr>
          <w:spacing w:val="-12"/>
        </w:rPr>
        <w:t xml:space="preserve"> </w:t>
      </w:r>
      <w:r>
        <w:t>l’URPS</w:t>
      </w:r>
      <w:r>
        <w:rPr>
          <w:spacing w:val="-12"/>
        </w:rPr>
        <w:t xml:space="preserve"> </w:t>
      </w:r>
      <w:r>
        <w:t>Médecins</w:t>
      </w:r>
      <w:r>
        <w:rPr>
          <w:spacing w:val="-12"/>
        </w:rPr>
        <w:t xml:space="preserve"> </w:t>
      </w:r>
      <w:r>
        <w:t>Libéraux</w:t>
      </w:r>
      <w:r>
        <w:rPr>
          <w:spacing w:val="-12"/>
        </w:rPr>
        <w:t xml:space="preserve"> </w:t>
      </w:r>
      <w:r>
        <w:t>et</w:t>
      </w:r>
      <w:r>
        <w:rPr>
          <w:spacing w:val="-12"/>
        </w:rPr>
        <w:t xml:space="preserve"> </w:t>
      </w:r>
      <w:r>
        <w:t>chaque</w:t>
      </w:r>
      <w:r>
        <w:rPr>
          <w:spacing w:val="-12"/>
        </w:rPr>
        <w:t xml:space="preserve"> </w:t>
      </w:r>
      <w:r>
        <w:t>CPTS du Cher</w:t>
      </w:r>
    </w:p>
    <w:p w14:paraId="0336DF2F" w14:textId="09B219B7" w:rsidR="00F23A2D" w:rsidRDefault="00F23A2D" w:rsidP="00F23A2D">
      <w:pPr>
        <w:pStyle w:val="Corpsdetexte"/>
        <w:numPr>
          <w:ilvl w:val="0"/>
          <w:numId w:val="6"/>
        </w:numPr>
        <w:spacing w:before="44"/>
        <w:rPr>
          <w:rFonts w:ascii="Calibri Light"/>
        </w:rPr>
      </w:pPr>
      <w:r>
        <w:rPr>
          <w:rFonts w:ascii="Calibri Light"/>
        </w:rPr>
        <w:t>A assurer la transmission des informations entre l</w:t>
      </w:r>
      <w:r>
        <w:rPr>
          <w:rFonts w:ascii="Calibri Light"/>
        </w:rPr>
        <w:t>’</w:t>
      </w:r>
      <w:r>
        <w:rPr>
          <w:rFonts w:ascii="Calibri Light"/>
        </w:rPr>
        <w:t>InterCPTS et leur CPTS</w:t>
      </w:r>
    </w:p>
    <w:p w14:paraId="5C4A52D6" w14:textId="0DA818A1" w:rsidR="00F23A2D" w:rsidRPr="00CA7792" w:rsidRDefault="00F23A2D" w:rsidP="00F23A2D">
      <w:pPr>
        <w:pStyle w:val="Corpsdetexte"/>
        <w:numPr>
          <w:ilvl w:val="0"/>
          <w:numId w:val="6"/>
        </w:numPr>
        <w:spacing w:before="44"/>
        <w:rPr>
          <w:rFonts w:ascii="Calibri Light"/>
        </w:rPr>
      </w:pPr>
      <w:r>
        <w:rPr>
          <w:rFonts w:ascii="Calibri Light"/>
        </w:rPr>
        <w:t>Assurer la mise en place du sch</w:t>
      </w:r>
      <w:r>
        <w:rPr>
          <w:rFonts w:ascii="Calibri Light"/>
        </w:rPr>
        <w:t>é</w:t>
      </w:r>
      <w:r>
        <w:rPr>
          <w:rFonts w:ascii="Calibri Light"/>
        </w:rPr>
        <w:t>ma de prise de d</w:t>
      </w:r>
      <w:r>
        <w:rPr>
          <w:rFonts w:ascii="Calibri Light"/>
        </w:rPr>
        <w:t>é</w:t>
      </w:r>
      <w:r>
        <w:rPr>
          <w:rFonts w:ascii="Calibri Light"/>
        </w:rPr>
        <w:t>cision d</w:t>
      </w:r>
      <w:r>
        <w:rPr>
          <w:rFonts w:ascii="Calibri Light"/>
        </w:rPr>
        <w:t>é</w:t>
      </w:r>
      <w:r>
        <w:rPr>
          <w:rFonts w:ascii="Calibri Light"/>
        </w:rPr>
        <w:t xml:space="preserve">fini </w:t>
      </w:r>
      <w:r>
        <w:rPr>
          <w:rFonts w:ascii="Calibri Light"/>
        </w:rPr>
        <w:t>à</w:t>
      </w:r>
      <w:r>
        <w:rPr>
          <w:rFonts w:ascii="Calibri Light"/>
        </w:rPr>
        <w:t xml:space="preserve"> l</w:t>
      </w:r>
      <w:r>
        <w:rPr>
          <w:rFonts w:ascii="Calibri Light"/>
        </w:rPr>
        <w:t>’</w:t>
      </w:r>
      <w:r>
        <w:rPr>
          <w:rFonts w:ascii="Calibri Light"/>
        </w:rPr>
        <w:t>article 7 au sein de l</w:t>
      </w:r>
      <w:r>
        <w:rPr>
          <w:rFonts w:ascii="Calibri Light"/>
        </w:rPr>
        <w:t>’</w:t>
      </w:r>
      <w:r>
        <w:rPr>
          <w:rFonts w:ascii="Calibri Light"/>
        </w:rPr>
        <w:t>InterCPTS et de leur CPTS</w:t>
      </w:r>
    </w:p>
    <w:p w14:paraId="0CBC1189" w14:textId="149A80B3" w:rsidR="00D12000" w:rsidRDefault="00D12000" w:rsidP="00F23A2D">
      <w:pPr>
        <w:pStyle w:val="Corpsdetexte"/>
        <w:numPr>
          <w:ilvl w:val="0"/>
          <w:numId w:val="6"/>
        </w:numPr>
        <w:rPr>
          <w:rFonts w:ascii="Calibri Light"/>
        </w:rPr>
      </w:pPr>
      <w:r>
        <w:rPr>
          <w:rFonts w:ascii="Calibri Light"/>
        </w:rPr>
        <w:t xml:space="preserve">A veiller </w:t>
      </w:r>
      <w:r>
        <w:rPr>
          <w:rFonts w:ascii="Calibri Light"/>
        </w:rPr>
        <w:t>à</w:t>
      </w:r>
      <w:r>
        <w:rPr>
          <w:rFonts w:ascii="Calibri Light"/>
        </w:rPr>
        <w:t xml:space="preserve"> la bonne mise en </w:t>
      </w:r>
      <w:r>
        <w:rPr>
          <w:rFonts w:ascii="Calibri Light"/>
        </w:rPr>
        <w:t>œ</w:t>
      </w:r>
      <w:r>
        <w:rPr>
          <w:rFonts w:ascii="Calibri Light"/>
        </w:rPr>
        <w:t>uvre des actions InterCPTS sur leur CPTS</w:t>
      </w:r>
    </w:p>
    <w:p w14:paraId="06486BAB" w14:textId="4E8CDB0B" w:rsidR="00F23A2D" w:rsidRDefault="00F23A2D" w:rsidP="00CA7792">
      <w:pPr>
        <w:pStyle w:val="Corpsdetexte"/>
        <w:numPr>
          <w:ilvl w:val="0"/>
          <w:numId w:val="6"/>
        </w:numPr>
        <w:rPr>
          <w:rFonts w:ascii="Calibri Light"/>
        </w:rPr>
      </w:pPr>
      <w:r>
        <w:rPr>
          <w:rFonts w:ascii="Calibri Light"/>
        </w:rPr>
        <w:t>L</w:t>
      </w:r>
      <w:r>
        <w:rPr>
          <w:rFonts w:ascii="Calibri Light"/>
        </w:rPr>
        <w:t>’</w:t>
      </w:r>
      <w:r>
        <w:rPr>
          <w:rFonts w:ascii="Calibri Light"/>
        </w:rPr>
        <w:t>organisation des CA et assembl</w:t>
      </w:r>
      <w:r>
        <w:rPr>
          <w:rFonts w:ascii="Calibri Light"/>
        </w:rPr>
        <w:t>é</w:t>
      </w:r>
      <w:r>
        <w:rPr>
          <w:rFonts w:ascii="Calibri Light"/>
        </w:rPr>
        <w:t>e g</w:t>
      </w:r>
      <w:r>
        <w:rPr>
          <w:rFonts w:ascii="Calibri Light"/>
        </w:rPr>
        <w:t>é</w:t>
      </w:r>
      <w:r>
        <w:rPr>
          <w:rFonts w:ascii="Calibri Light"/>
        </w:rPr>
        <w:t>n</w:t>
      </w:r>
      <w:r>
        <w:rPr>
          <w:rFonts w:ascii="Calibri Light"/>
        </w:rPr>
        <w:t>é</w:t>
      </w:r>
      <w:r>
        <w:rPr>
          <w:rFonts w:ascii="Calibri Light"/>
        </w:rPr>
        <w:t>rale de l</w:t>
      </w:r>
      <w:r>
        <w:rPr>
          <w:rFonts w:ascii="Calibri Light"/>
        </w:rPr>
        <w:t>’</w:t>
      </w:r>
      <w:r>
        <w:rPr>
          <w:rFonts w:ascii="Calibri Light"/>
        </w:rPr>
        <w:t>InterCPTS</w:t>
      </w:r>
    </w:p>
    <w:p w14:paraId="6A9DD58D" w14:textId="4AFA9AFB" w:rsidR="00F23A2D" w:rsidRDefault="00F23A2D" w:rsidP="00CA7792">
      <w:pPr>
        <w:pStyle w:val="Corpsdetexte"/>
        <w:numPr>
          <w:ilvl w:val="0"/>
          <w:numId w:val="6"/>
        </w:numPr>
        <w:rPr>
          <w:rFonts w:ascii="Calibri Light"/>
        </w:rPr>
      </w:pPr>
      <w:r w:rsidRPr="00F23A2D">
        <w:rPr>
          <w:rFonts w:ascii="Calibri Light"/>
        </w:rPr>
        <w:t>L</w:t>
      </w:r>
      <w:r w:rsidRPr="00F23A2D">
        <w:rPr>
          <w:rFonts w:ascii="Calibri Light"/>
        </w:rPr>
        <w:t>’</w:t>
      </w:r>
      <w:r w:rsidRPr="00F23A2D">
        <w:rPr>
          <w:rFonts w:ascii="Calibri Light"/>
        </w:rPr>
        <w:t>aide au suivi budg</w:t>
      </w:r>
      <w:r w:rsidRPr="00F23A2D">
        <w:rPr>
          <w:rFonts w:ascii="Calibri Light"/>
        </w:rPr>
        <w:t>é</w:t>
      </w:r>
      <w:r w:rsidRPr="00F23A2D">
        <w:rPr>
          <w:rFonts w:ascii="Calibri Light"/>
        </w:rPr>
        <w:t xml:space="preserve">taire des actions </w:t>
      </w:r>
      <w:r>
        <w:rPr>
          <w:rFonts w:ascii="Calibri Light"/>
        </w:rPr>
        <w:t>I</w:t>
      </w:r>
      <w:r w:rsidRPr="00F23A2D">
        <w:rPr>
          <w:rFonts w:ascii="Calibri Light"/>
        </w:rPr>
        <w:t>nterCPTS</w:t>
      </w:r>
    </w:p>
    <w:p w14:paraId="29F8F66D" w14:textId="77777777" w:rsidR="00F23A2D" w:rsidRDefault="00F23A2D">
      <w:pPr>
        <w:pStyle w:val="Corpsdetexte"/>
        <w:spacing w:before="44"/>
        <w:ind w:left="0"/>
        <w:rPr>
          <w:rFonts w:ascii="Calibri Light"/>
        </w:rPr>
      </w:pPr>
    </w:p>
    <w:p w14:paraId="546E79F2" w14:textId="77777777" w:rsidR="00F23A2D" w:rsidRDefault="00F23A2D">
      <w:pPr>
        <w:pStyle w:val="Corpsdetexte"/>
        <w:spacing w:before="44"/>
        <w:ind w:left="0"/>
        <w:rPr>
          <w:rFonts w:ascii="Calibri Light"/>
        </w:rPr>
      </w:pPr>
    </w:p>
    <w:p w14:paraId="45794CC9" w14:textId="188A372A" w:rsidR="009320F4" w:rsidRDefault="00000000">
      <w:pPr>
        <w:pStyle w:val="Corpsdetexte"/>
        <w:rPr>
          <w:rFonts w:ascii="Calibri Light" w:hAnsi="Calibri Light"/>
        </w:rPr>
      </w:pPr>
      <w:r>
        <w:rPr>
          <w:rFonts w:ascii="Calibri Light" w:hAnsi="Calibri Light"/>
          <w:noProof/>
        </w:rPr>
        <w:drawing>
          <wp:anchor distT="0" distB="0" distL="0" distR="0" simplePos="0" relativeHeight="487422976" behindDoc="1" locked="0" layoutInCell="1" allowOverlap="1" wp14:anchorId="0EB40C43" wp14:editId="2C4714F2">
            <wp:simplePos x="0" y="0"/>
            <wp:positionH relativeFrom="page">
              <wp:posOffset>1032422</wp:posOffset>
            </wp:positionH>
            <wp:positionV relativeFrom="paragraph">
              <wp:posOffset>-4899643</wp:posOffset>
            </wp:positionV>
            <wp:extent cx="5516935" cy="55118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5516935" cy="5511800"/>
                    </a:xfrm>
                    <a:prstGeom prst="rect">
                      <a:avLst/>
                    </a:prstGeom>
                  </pic:spPr>
                </pic:pic>
              </a:graphicData>
            </a:graphic>
          </wp:anchor>
        </w:drawing>
      </w:r>
      <w:bookmarkStart w:id="26" w:name="_bookmark13"/>
      <w:bookmarkEnd w:id="26"/>
      <w:r>
        <w:rPr>
          <w:rFonts w:ascii="Calibri Light" w:hAnsi="Calibri Light"/>
        </w:rPr>
        <w:t>Article</w:t>
      </w:r>
      <w:r>
        <w:rPr>
          <w:rFonts w:ascii="Calibri Light" w:hAnsi="Calibri Light"/>
          <w:spacing w:val="-2"/>
        </w:rPr>
        <w:t xml:space="preserve"> </w:t>
      </w:r>
      <w:r w:rsidR="005356C1">
        <w:rPr>
          <w:rFonts w:ascii="Calibri Light" w:hAnsi="Calibri Light"/>
        </w:rPr>
        <w:t>9</w:t>
      </w:r>
      <w:r>
        <w:rPr>
          <w:rFonts w:ascii="Calibri Light" w:hAnsi="Calibri Light"/>
        </w:rPr>
        <w:t xml:space="preserve">.2 Relations et communication dans la coordination </w:t>
      </w:r>
      <w:r>
        <w:rPr>
          <w:rFonts w:ascii="Calibri Light" w:hAnsi="Calibri Light"/>
          <w:spacing w:val="-2"/>
        </w:rPr>
        <w:t>départementale</w:t>
      </w:r>
    </w:p>
    <w:p w14:paraId="59839023" w14:textId="77777777" w:rsidR="009320F4" w:rsidRDefault="009320F4">
      <w:pPr>
        <w:pStyle w:val="Corpsdetexte"/>
        <w:spacing w:before="38"/>
        <w:ind w:left="0"/>
        <w:rPr>
          <w:rFonts w:ascii="Calibri Light"/>
        </w:rPr>
      </w:pPr>
    </w:p>
    <w:p w14:paraId="273D75BE" w14:textId="1C7BA09B" w:rsidR="009320F4" w:rsidRDefault="00000000">
      <w:pPr>
        <w:ind w:left="141"/>
        <w:rPr>
          <w:rFonts w:ascii="Calibri Light" w:hAnsi="Calibri Light"/>
          <w:i/>
          <w:sz w:val="24"/>
        </w:rPr>
      </w:pPr>
      <w:r>
        <w:rPr>
          <w:rFonts w:ascii="Calibri Light" w:hAnsi="Calibri Light"/>
          <w:i/>
          <w:color w:val="2F5496"/>
          <w:sz w:val="24"/>
        </w:rPr>
        <w:t>Article</w:t>
      </w:r>
      <w:r>
        <w:rPr>
          <w:rFonts w:ascii="Calibri Light" w:hAnsi="Calibri Light"/>
          <w:i/>
          <w:color w:val="2F5496"/>
          <w:spacing w:val="-7"/>
          <w:sz w:val="24"/>
        </w:rPr>
        <w:t xml:space="preserve"> </w:t>
      </w:r>
      <w:r w:rsidR="005356C1">
        <w:rPr>
          <w:rFonts w:ascii="Calibri Light" w:hAnsi="Calibri Light"/>
          <w:i/>
          <w:color w:val="2F5496"/>
          <w:sz w:val="24"/>
        </w:rPr>
        <w:t>9</w:t>
      </w:r>
      <w:r>
        <w:rPr>
          <w:rFonts w:ascii="Calibri Light" w:hAnsi="Calibri Light"/>
          <w:i/>
          <w:color w:val="2F5496"/>
          <w:sz w:val="24"/>
        </w:rPr>
        <w:t>.2.1</w:t>
      </w:r>
      <w:r>
        <w:rPr>
          <w:rFonts w:ascii="Calibri Light" w:hAnsi="Calibri Light"/>
          <w:i/>
          <w:color w:val="2F5496"/>
          <w:spacing w:val="-7"/>
          <w:sz w:val="24"/>
        </w:rPr>
        <w:t xml:space="preserve"> </w:t>
      </w:r>
      <w:r>
        <w:rPr>
          <w:rFonts w:ascii="Calibri Light" w:hAnsi="Calibri Light"/>
          <w:i/>
          <w:color w:val="2F5496"/>
          <w:sz w:val="24"/>
        </w:rPr>
        <w:t>Positionnement</w:t>
      </w:r>
      <w:r>
        <w:rPr>
          <w:rFonts w:ascii="Calibri Light" w:hAnsi="Calibri Light"/>
          <w:i/>
          <w:color w:val="2F5496"/>
          <w:spacing w:val="-6"/>
          <w:sz w:val="24"/>
        </w:rPr>
        <w:t xml:space="preserve"> </w:t>
      </w:r>
      <w:r>
        <w:rPr>
          <w:rFonts w:ascii="Calibri Light" w:hAnsi="Calibri Light"/>
          <w:i/>
          <w:color w:val="2F5496"/>
          <w:spacing w:val="-2"/>
          <w:sz w:val="24"/>
        </w:rPr>
        <w:t>hiérarchique</w:t>
      </w:r>
    </w:p>
    <w:p w14:paraId="7BDACA7E" w14:textId="77777777" w:rsidR="009320F4" w:rsidRDefault="00000000">
      <w:pPr>
        <w:pStyle w:val="Corpsdetexte"/>
        <w:spacing w:line="242" w:lineRule="auto"/>
        <w:ind w:right="563" w:firstLine="271"/>
        <w:jc w:val="both"/>
      </w:pPr>
      <w:r>
        <w:t>Il n’y a pas de lien hiérarchique entre les coordinateurs CPTS. Les coordinateurs CPTS sont sous</w:t>
      </w:r>
      <w:r>
        <w:rPr>
          <w:spacing w:val="-14"/>
        </w:rPr>
        <w:t xml:space="preserve"> </w:t>
      </w:r>
      <w:r>
        <w:t>la</w:t>
      </w:r>
      <w:r>
        <w:rPr>
          <w:spacing w:val="-14"/>
        </w:rPr>
        <w:t xml:space="preserve"> </w:t>
      </w:r>
      <w:r>
        <w:t>responsabilité</w:t>
      </w:r>
      <w:r>
        <w:rPr>
          <w:spacing w:val="-13"/>
        </w:rPr>
        <w:t xml:space="preserve"> </w:t>
      </w:r>
      <w:r>
        <w:t>de</w:t>
      </w:r>
      <w:r>
        <w:rPr>
          <w:spacing w:val="-14"/>
        </w:rPr>
        <w:t xml:space="preserve"> </w:t>
      </w:r>
      <w:r>
        <w:t>leur</w:t>
      </w:r>
      <w:r>
        <w:rPr>
          <w:spacing w:val="-13"/>
        </w:rPr>
        <w:t xml:space="preserve"> </w:t>
      </w:r>
      <w:r>
        <w:t>Conseil</w:t>
      </w:r>
      <w:r>
        <w:rPr>
          <w:spacing w:val="-14"/>
        </w:rPr>
        <w:t xml:space="preserve"> </w:t>
      </w:r>
      <w:r>
        <w:t>d’Administration</w:t>
      </w:r>
      <w:r>
        <w:rPr>
          <w:spacing w:val="-13"/>
        </w:rPr>
        <w:t xml:space="preserve"> </w:t>
      </w:r>
      <w:r>
        <w:t>mais</w:t>
      </w:r>
      <w:r>
        <w:rPr>
          <w:spacing w:val="-14"/>
        </w:rPr>
        <w:t xml:space="preserve"> </w:t>
      </w:r>
      <w:r>
        <w:t>s’engagent</w:t>
      </w:r>
      <w:r>
        <w:rPr>
          <w:spacing w:val="-14"/>
        </w:rPr>
        <w:t xml:space="preserve"> </w:t>
      </w:r>
      <w:r>
        <w:t>à</w:t>
      </w:r>
      <w:r>
        <w:rPr>
          <w:spacing w:val="-13"/>
        </w:rPr>
        <w:t xml:space="preserve"> </w:t>
      </w:r>
      <w:r>
        <w:t>déployer</w:t>
      </w:r>
      <w:r>
        <w:rPr>
          <w:spacing w:val="-14"/>
        </w:rPr>
        <w:t xml:space="preserve"> </w:t>
      </w:r>
      <w:r>
        <w:t>les</w:t>
      </w:r>
      <w:r>
        <w:rPr>
          <w:spacing w:val="-13"/>
        </w:rPr>
        <w:t xml:space="preserve"> </w:t>
      </w:r>
      <w:r>
        <w:t>missions conformément aux orientations fixées par le Conseil d’Administration de l’InterCPTS 18.</w:t>
      </w:r>
    </w:p>
    <w:p w14:paraId="13974720" w14:textId="77777777" w:rsidR="009320F4" w:rsidRDefault="009320F4">
      <w:pPr>
        <w:pStyle w:val="Corpsdetexte"/>
        <w:spacing w:before="33"/>
        <w:ind w:left="0"/>
      </w:pPr>
    </w:p>
    <w:p w14:paraId="2D905A23" w14:textId="52CF7910" w:rsidR="009320F4" w:rsidRDefault="00000000">
      <w:pPr>
        <w:spacing w:before="1"/>
        <w:ind w:left="141"/>
        <w:rPr>
          <w:rFonts w:ascii="Calibri Light" w:hAnsi="Calibri Light"/>
          <w:i/>
          <w:sz w:val="24"/>
        </w:rPr>
      </w:pPr>
      <w:r>
        <w:rPr>
          <w:rFonts w:ascii="Calibri Light" w:hAnsi="Calibri Light"/>
          <w:i/>
          <w:color w:val="2F5496"/>
          <w:sz w:val="24"/>
        </w:rPr>
        <w:t>Article</w:t>
      </w:r>
      <w:r>
        <w:rPr>
          <w:rFonts w:ascii="Calibri Light" w:hAnsi="Calibri Light"/>
          <w:i/>
          <w:color w:val="2F5496"/>
          <w:spacing w:val="-7"/>
          <w:sz w:val="24"/>
        </w:rPr>
        <w:t xml:space="preserve"> </w:t>
      </w:r>
      <w:r w:rsidR="005356C1">
        <w:rPr>
          <w:rFonts w:ascii="Calibri Light" w:hAnsi="Calibri Light"/>
          <w:i/>
          <w:color w:val="2F5496"/>
          <w:sz w:val="24"/>
        </w:rPr>
        <w:t>9</w:t>
      </w:r>
      <w:r>
        <w:rPr>
          <w:rFonts w:ascii="Calibri Light" w:hAnsi="Calibri Light"/>
          <w:i/>
          <w:color w:val="2F5496"/>
          <w:sz w:val="24"/>
        </w:rPr>
        <w:t>.2.2</w:t>
      </w:r>
      <w:r>
        <w:rPr>
          <w:rFonts w:ascii="Calibri Light" w:hAnsi="Calibri Light"/>
          <w:i/>
          <w:color w:val="2F5496"/>
          <w:spacing w:val="-5"/>
          <w:sz w:val="24"/>
        </w:rPr>
        <w:t xml:space="preserve"> </w:t>
      </w:r>
      <w:r>
        <w:rPr>
          <w:rFonts w:ascii="Calibri Light" w:hAnsi="Calibri Light"/>
          <w:i/>
          <w:color w:val="2F5496"/>
          <w:sz w:val="24"/>
        </w:rPr>
        <w:t>Communication</w:t>
      </w:r>
      <w:r>
        <w:rPr>
          <w:rFonts w:ascii="Calibri Light" w:hAnsi="Calibri Light"/>
          <w:i/>
          <w:color w:val="2F5496"/>
          <w:spacing w:val="-4"/>
          <w:sz w:val="24"/>
        </w:rPr>
        <w:t xml:space="preserve"> </w:t>
      </w:r>
      <w:r>
        <w:rPr>
          <w:rFonts w:ascii="Calibri Light" w:hAnsi="Calibri Light"/>
          <w:i/>
          <w:color w:val="2F5496"/>
          <w:sz w:val="24"/>
        </w:rPr>
        <w:t>et</w:t>
      </w:r>
      <w:r>
        <w:rPr>
          <w:rFonts w:ascii="Calibri Light" w:hAnsi="Calibri Light"/>
          <w:i/>
          <w:color w:val="2F5496"/>
          <w:spacing w:val="-5"/>
          <w:sz w:val="24"/>
        </w:rPr>
        <w:t xml:space="preserve"> </w:t>
      </w:r>
      <w:r>
        <w:rPr>
          <w:rFonts w:ascii="Calibri Light" w:hAnsi="Calibri Light"/>
          <w:i/>
          <w:color w:val="2F5496"/>
          <w:sz w:val="24"/>
        </w:rPr>
        <w:t>rencontre</w:t>
      </w:r>
      <w:r>
        <w:rPr>
          <w:rFonts w:ascii="Calibri Light" w:hAnsi="Calibri Light"/>
          <w:i/>
          <w:color w:val="2F5496"/>
          <w:spacing w:val="-5"/>
          <w:sz w:val="24"/>
        </w:rPr>
        <w:t xml:space="preserve"> </w:t>
      </w:r>
      <w:r>
        <w:rPr>
          <w:rFonts w:ascii="Calibri Light" w:hAnsi="Calibri Light"/>
          <w:i/>
          <w:color w:val="2F5496"/>
          <w:sz w:val="24"/>
        </w:rPr>
        <w:t>de</w:t>
      </w:r>
      <w:r>
        <w:rPr>
          <w:rFonts w:ascii="Calibri Light" w:hAnsi="Calibri Light"/>
          <w:i/>
          <w:color w:val="2F5496"/>
          <w:spacing w:val="-4"/>
          <w:sz w:val="24"/>
        </w:rPr>
        <w:t xml:space="preserve"> </w:t>
      </w:r>
      <w:r>
        <w:rPr>
          <w:rFonts w:ascii="Calibri Light" w:hAnsi="Calibri Light"/>
          <w:i/>
          <w:color w:val="2F5496"/>
          <w:sz w:val="24"/>
        </w:rPr>
        <w:t>la</w:t>
      </w:r>
      <w:r>
        <w:rPr>
          <w:rFonts w:ascii="Calibri Light" w:hAnsi="Calibri Light"/>
          <w:i/>
          <w:color w:val="2F5496"/>
          <w:spacing w:val="-5"/>
          <w:sz w:val="24"/>
        </w:rPr>
        <w:t xml:space="preserve"> </w:t>
      </w:r>
      <w:r>
        <w:rPr>
          <w:rFonts w:ascii="Calibri Light" w:hAnsi="Calibri Light"/>
          <w:i/>
          <w:color w:val="2F5496"/>
          <w:sz w:val="24"/>
        </w:rPr>
        <w:t>coordination</w:t>
      </w:r>
      <w:r>
        <w:rPr>
          <w:rFonts w:ascii="Calibri Light" w:hAnsi="Calibri Light"/>
          <w:i/>
          <w:color w:val="2F5496"/>
          <w:spacing w:val="-4"/>
          <w:sz w:val="24"/>
        </w:rPr>
        <w:t xml:space="preserve"> </w:t>
      </w:r>
      <w:r>
        <w:rPr>
          <w:rFonts w:ascii="Calibri Light" w:hAnsi="Calibri Light"/>
          <w:i/>
          <w:color w:val="2F5496"/>
          <w:spacing w:val="-2"/>
          <w:sz w:val="24"/>
        </w:rPr>
        <w:t>départementale</w:t>
      </w:r>
    </w:p>
    <w:p w14:paraId="15DEBD72" w14:textId="77777777" w:rsidR="009320F4" w:rsidRDefault="00000000">
      <w:pPr>
        <w:pStyle w:val="Paragraphedeliste"/>
        <w:numPr>
          <w:ilvl w:val="0"/>
          <w:numId w:val="5"/>
        </w:numPr>
        <w:tabs>
          <w:tab w:val="left" w:pos="860"/>
        </w:tabs>
        <w:ind w:left="860" w:hanging="359"/>
        <w:rPr>
          <w:sz w:val="24"/>
        </w:rPr>
      </w:pPr>
      <w:r>
        <w:rPr>
          <w:sz w:val="24"/>
        </w:rPr>
        <w:t>Réunion</w:t>
      </w:r>
      <w:r>
        <w:rPr>
          <w:spacing w:val="-1"/>
          <w:sz w:val="24"/>
        </w:rPr>
        <w:t xml:space="preserve"> </w:t>
      </w:r>
      <w:r>
        <w:rPr>
          <w:sz w:val="24"/>
        </w:rPr>
        <w:t>au</w:t>
      </w:r>
      <w:r>
        <w:rPr>
          <w:spacing w:val="-1"/>
          <w:sz w:val="24"/>
        </w:rPr>
        <w:t xml:space="preserve"> </w:t>
      </w:r>
      <w:r>
        <w:rPr>
          <w:sz w:val="24"/>
        </w:rPr>
        <w:t>moins deux</w:t>
      </w:r>
      <w:r>
        <w:rPr>
          <w:spacing w:val="-1"/>
          <w:sz w:val="24"/>
        </w:rPr>
        <w:t xml:space="preserve"> </w:t>
      </w:r>
      <w:r>
        <w:rPr>
          <w:sz w:val="24"/>
        </w:rPr>
        <w:t>fois</w:t>
      </w:r>
      <w:r>
        <w:rPr>
          <w:spacing w:val="-1"/>
          <w:sz w:val="24"/>
        </w:rPr>
        <w:t xml:space="preserve"> </w:t>
      </w:r>
      <w:r>
        <w:rPr>
          <w:sz w:val="24"/>
        </w:rPr>
        <w:t>par mois</w:t>
      </w:r>
      <w:r>
        <w:rPr>
          <w:spacing w:val="-1"/>
          <w:sz w:val="24"/>
        </w:rPr>
        <w:t xml:space="preserve"> </w:t>
      </w:r>
      <w:r>
        <w:rPr>
          <w:sz w:val="24"/>
        </w:rPr>
        <w:t>entre</w:t>
      </w:r>
      <w:r>
        <w:rPr>
          <w:spacing w:val="-1"/>
          <w:sz w:val="24"/>
        </w:rPr>
        <w:t xml:space="preserve"> </w:t>
      </w:r>
      <w:r>
        <w:rPr>
          <w:sz w:val="24"/>
        </w:rPr>
        <w:t xml:space="preserve">les </w:t>
      </w:r>
      <w:r>
        <w:rPr>
          <w:spacing w:val="-2"/>
          <w:sz w:val="24"/>
        </w:rPr>
        <w:t>coordinateurs</w:t>
      </w:r>
    </w:p>
    <w:p w14:paraId="1D1671E4" w14:textId="77777777" w:rsidR="009320F4" w:rsidRDefault="00000000">
      <w:pPr>
        <w:pStyle w:val="Paragraphedeliste"/>
        <w:numPr>
          <w:ilvl w:val="0"/>
          <w:numId w:val="5"/>
        </w:numPr>
        <w:tabs>
          <w:tab w:val="left" w:pos="860"/>
        </w:tabs>
        <w:ind w:left="860" w:hanging="359"/>
        <w:rPr>
          <w:sz w:val="24"/>
        </w:rPr>
      </w:pPr>
      <w:r>
        <w:rPr>
          <w:sz w:val="24"/>
        </w:rPr>
        <w:t>Journée</w:t>
      </w:r>
      <w:r>
        <w:rPr>
          <w:spacing w:val="-1"/>
          <w:sz w:val="24"/>
        </w:rPr>
        <w:t xml:space="preserve"> </w:t>
      </w:r>
      <w:r>
        <w:rPr>
          <w:sz w:val="24"/>
        </w:rPr>
        <w:t>des</w:t>
      </w:r>
      <w:r>
        <w:rPr>
          <w:spacing w:val="-1"/>
          <w:sz w:val="24"/>
        </w:rPr>
        <w:t xml:space="preserve"> </w:t>
      </w:r>
      <w:r>
        <w:rPr>
          <w:sz w:val="24"/>
        </w:rPr>
        <w:t>coordinateurs</w:t>
      </w:r>
      <w:r>
        <w:rPr>
          <w:spacing w:val="-1"/>
          <w:sz w:val="24"/>
        </w:rPr>
        <w:t xml:space="preserve"> </w:t>
      </w:r>
      <w:r>
        <w:rPr>
          <w:sz w:val="24"/>
        </w:rPr>
        <w:t>tous</w:t>
      </w:r>
      <w:r>
        <w:rPr>
          <w:spacing w:val="-1"/>
          <w:sz w:val="24"/>
        </w:rPr>
        <w:t xml:space="preserve"> </w:t>
      </w:r>
      <w:r>
        <w:rPr>
          <w:sz w:val="24"/>
        </w:rPr>
        <w:t>les</w:t>
      </w:r>
      <w:r>
        <w:rPr>
          <w:spacing w:val="-1"/>
          <w:sz w:val="24"/>
        </w:rPr>
        <w:t xml:space="preserve"> </w:t>
      </w:r>
      <w:r>
        <w:rPr>
          <w:sz w:val="24"/>
        </w:rPr>
        <w:t>3</w:t>
      </w:r>
      <w:r>
        <w:rPr>
          <w:spacing w:val="-1"/>
          <w:sz w:val="24"/>
        </w:rPr>
        <w:t xml:space="preserve"> </w:t>
      </w:r>
      <w:r>
        <w:rPr>
          <w:spacing w:val="-4"/>
          <w:sz w:val="24"/>
        </w:rPr>
        <w:t>mois</w:t>
      </w:r>
    </w:p>
    <w:p w14:paraId="011C0981" w14:textId="77777777" w:rsidR="009320F4" w:rsidRDefault="00000000">
      <w:pPr>
        <w:pStyle w:val="Paragraphedeliste"/>
        <w:numPr>
          <w:ilvl w:val="0"/>
          <w:numId w:val="5"/>
        </w:numPr>
        <w:tabs>
          <w:tab w:val="left" w:pos="860"/>
        </w:tabs>
        <w:ind w:left="860" w:hanging="359"/>
      </w:pPr>
      <w:r>
        <w:rPr>
          <w:sz w:val="24"/>
        </w:rPr>
        <w:lastRenderedPageBreak/>
        <w:t>Communication</w:t>
      </w:r>
      <w:r>
        <w:rPr>
          <w:spacing w:val="-4"/>
          <w:sz w:val="24"/>
        </w:rPr>
        <w:t xml:space="preserve"> </w:t>
      </w:r>
      <w:r>
        <w:rPr>
          <w:sz w:val="24"/>
        </w:rPr>
        <w:t>via</w:t>
      </w:r>
      <w:r>
        <w:rPr>
          <w:spacing w:val="-1"/>
          <w:sz w:val="24"/>
        </w:rPr>
        <w:t xml:space="preserve"> </w:t>
      </w:r>
      <w:r>
        <w:rPr>
          <w:sz w:val="24"/>
        </w:rPr>
        <w:t>un</w:t>
      </w:r>
      <w:r>
        <w:rPr>
          <w:spacing w:val="-1"/>
          <w:sz w:val="24"/>
        </w:rPr>
        <w:t xml:space="preserve"> </w:t>
      </w:r>
      <w:r>
        <w:rPr>
          <w:sz w:val="24"/>
        </w:rPr>
        <w:t>canal</w:t>
      </w:r>
      <w:r>
        <w:rPr>
          <w:spacing w:val="-1"/>
          <w:sz w:val="24"/>
        </w:rPr>
        <w:t xml:space="preserve"> </w:t>
      </w:r>
      <w:r>
        <w:rPr>
          <w:sz w:val="24"/>
        </w:rPr>
        <w:t>de</w:t>
      </w:r>
      <w:r>
        <w:rPr>
          <w:spacing w:val="-1"/>
          <w:sz w:val="24"/>
        </w:rPr>
        <w:t xml:space="preserve"> </w:t>
      </w:r>
      <w:r>
        <w:rPr>
          <w:sz w:val="24"/>
        </w:rPr>
        <w:t>communication</w:t>
      </w:r>
      <w:r>
        <w:rPr>
          <w:spacing w:val="-2"/>
          <w:sz w:val="24"/>
        </w:rPr>
        <w:t xml:space="preserve"> </w:t>
      </w:r>
      <w:r>
        <w:rPr>
          <w:sz w:val="24"/>
        </w:rPr>
        <w:t>dédié</w:t>
      </w:r>
      <w:r>
        <w:rPr>
          <w:spacing w:val="-1"/>
          <w:sz w:val="24"/>
        </w:rPr>
        <w:t xml:space="preserve"> </w:t>
      </w:r>
      <w:r>
        <w:rPr>
          <w:sz w:val="24"/>
        </w:rPr>
        <w:t>ou</w:t>
      </w:r>
      <w:r>
        <w:rPr>
          <w:spacing w:val="-1"/>
          <w:sz w:val="24"/>
        </w:rPr>
        <w:t xml:space="preserve"> </w:t>
      </w:r>
      <w:r>
        <w:rPr>
          <w:sz w:val="24"/>
        </w:rPr>
        <w:t>échange</w:t>
      </w:r>
      <w:r>
        <w:rPr>
          <w:spacing w:val="-1"/>
          <w:sz w:val="24"/>
        </w:rPr>
        <w:t xml:space="preserve"> </w:t>
      </w:r>
      <w:r>
        <w:rPr>
          <w:sz w:val="24"/>
        </w:rPr>
        <w:t>de</w:t>
      </w:r>
      <w:r>
        <w:rPr>
          <w:spacing w:val="-1"/>
          <w:sz w:val="24"/>
        </w:rPr>
        <w:t xml:space="preserve"> </w:t>
      </w:r>
      <w:r>
        <w:rPr>
          <w:spacing w:val="-2"/>
          <w:sz w:val="24"/>
        </w:rPr>
        <w:t>mails</w:t>
      </w:r>
    </w:p>
    <w:p w14:paraId="2BA54CE4" w14:textId="77777777" w:rsidR="009320F4" w:rsidRDefault="009320F4">
      <w:pPr>
        <w:pStyle w:val="Paragraphedeliste"/>
        <w:sectPr w:rsidR="009320F4">
          <w:type w:val="continuous"/>
          <w:pgSz w:w="11910" w:h="16840"/>
          <w:pgMar w:top="1380" w:right="850" w:bottom="980" w:left="1275" w:header="0" w:footer="797" w:gutter="0"/>
          <w:cols w:space="720"/>
        </w:sectPr>
      </w:pPr>
    </w:p>
    <w:p w14:paraId="7F83950D" w14:textId="77777777" w:rsidR="009320F4" w:rsidRDefault="00000000">
      <w:pPr>
        <w:pStyle w:val="Paragraphedeliste"/>
        <w:numPr>
          <w:ilvl w:val="0"/>
          <w:numId w:val="5"/>
        </w:numPr>
        <w:tabs>
          <w:tab w:val="left" w:pos="861"/>
        </w:tabs>
        <w:spacing w:before="79"/>
        <w:ind w:right="564"/>
        <w:rPr>
          <w:sz w:val="24"/>
        </w:rPr>
      </w:pPr>
      <w:r>
        <w:rPr>
          <w:sz w:val="24"/>
        </w:rPr>
        <w:lastRenderedPageBreak/>
        <w:t>Échanges entre les coordinateurs sur les modalités de diffusion des informations aux présidents des CPTS et aux membres du CA de l’InterCPTS 18</w:t>
      </w:r>
    </w:p>
    <w:p w14:paraId="75FA1156" w14:textId="77777777" w:rsidR="009320F4" w:rsidRDefault="00000000">
      <w:pPr>
        <w:pStyle w:val="Paragraphedeliste"/>
        <w:numPr>
          <w:ilvl w:val="0"/>
          <w:numId w:val="5"/>
        </w:numPr>
        <w:tabs>
          <w:tab w:val="left" w:pos="861"/>
        </w:tabs>
        <w:ind w:right="563"/>
        <w:rPr>
          <w:sz w:val="24"/>
        </w:rPr>
      </w:pPr>
      <w:r>
        <w:rPr>
          <w:sz w:val="24"/>
        </w:rPr>
        <w:t>Retranscription</w:t>
      </w:r>
      <w:r>
        <w:rPr>
          <w:spacing w:val="40"/>
          <w:sz w:val="24"/>
        </w:rPr>
        <w:t xml:space="preserve"> </w:t>
      </w:r>
      <w:r>
        <w:rPr>
          <w:sz w:val="24"/>
        </w:rPr>
        <w:t>des</w:t>
      </w:r>
      <w:r>
        <w:rPr>
          <w:spacing w:val="40"/>
          <w:sz w:val="24"/>
        </w:rPr>
        <w:t xml:space="preserve"> </w:t>
      </w:r>
      <w:r>
        <w:rPr>
          <w:sz w:val="24"/>
        </w:rPr>
        <w:t>points</w:t>
      </w:r>
      <w:r>
        <w:rPr>
          <w:spacing w:val="40"/>
          <w:sz w:val="24"/>
        </w:rPr>
        <w:t xml:space="preserve"> </w:t>
      </w:r>
      <w:r>
        <w:rPr>
          <w:sz w:val="24"/>
        </w:rPr>
        <w:t>avec</w:t>
      </w:r>
      <w:r>
        <w:rPr>
          <w:spacing w:val="40"/>
          <w:sz w:val="24"/>
        </w:rPr>
        <w:t xml:space="preserve"> </w:t>
      </w:r>
      <w:r>
        <w:rPr>
          <w:sz w:val="24"/>
        </w:rPr>
        <w:t>l’URPS</w:t>
      </w:r>
      <w:r>
        <w:rPr>
          <w:spacing w:val="40"/>
          <w:sz w:val="24"/>
        </w:rPr>
        <w:t xml:space="preserve"> </w:t>
      </w:r>
      <w:r>
        <w:rPr>
          <w:sz w:val="24"/>
        </w:rPr>
        <w:t>lors</w:t>
      </w:r>
      <w:r>
        <w:rPr>
          <w:spacing w:val="40"/>
          <w:sz w:val="24"/>
        </w:rPr>
        <w:t xml:space="preserve"> </w:t>
      </w:r>
      <w:r>
        <w:rPr>
          <w:sz w:val="24"/>
        </w:rPr>
        <w:t>de</w:t>
      </w:r>
      <w:r>
        <w:rPr>
          <w:spacing w:val="40"/>
          <w:sz w:val="24"/>
        </w:rPr>
        <w:t xml:space="preserve"> </w:t>
      </w:r>
      <w:r>
        <w:rPr>
          <w:sz w:val="24"/>
        </w:rPr>
        <w:t>la</w:t>
      </w:r>
      <w:r>
        <w:rPr>
          <w:spacing w:val="40"/>
          <w:sz w:val="24"/>
        </w:rPr>
        <w:t xml:space="preserve"> </w:t>
      </w:r>
      <w:r>
        <w:rPr>
          <w:sz w:val="24"/>
        </w:rPr>
        <w:t>réunion</w:t>
      </w:r>
      <w:r>
        <w:rPr>
          <w:spacing w:val="40"/>
          <w:sz w:val="24"/>
        </w:rPr>
        <w:t xml:space="preserve"> </w:t>
      </w:r>
      <w:r>
        <w:rPr>
          <w:sz w:val="24"/>
        </w:rPr>
        <w:t>bimensuelle</w:t>
      </w:r>
      <w:r>
        <w:rPr>
          <w:spacing w:val="40"/>
          <w:sz w:val="24"/>
        </w:rPr>
        <w:t xml:space="preserve"> </w:t>
      </w:r>
      <w:r>
        <w:rPr>
          <w:sz w:val="24"/>
        </w:rPr>
        <w:t>entre</w:t>
      </w:r>
      <w:r>
        <w:rPr>
          <w:spacing w:val="40"/>
          <w:sz w:val="24"/>
        </w:rPr>
        <w:t xml:space="preserve"> </w:t>
      </w:r>
      <w:r>
        <w:rPr>
          <w:sz w:val="24"/>
        </w:rPr>
        <w:t>les</w:t>
      </w:r>
      <w:r>
        <w:rPr>
          <w:spacing w:val="40"/>
          <w:sz w:val="24"/>
        </w:rPr>
        <w:t xml:space="preserve"> </w:t>
      </w:r>
      <w:r>
        <w:rPr>
          <w:spacing w:val="-2"/>
          <w:sz w:val="24"/>
        </w:rPr>
        <w:t>coordinateurs</w:t>
      </w:r>
    </w:p>
    <w:p w14:paraId="15781159" w14:textId="77777777" w:rsidR="009320F4" w:rsidRDefault="009320F4">
      <w:pPr>
        <w:pStyle w:val="Corpsdetexte"/>
        <w:spacing w:before="38"/>
        <w:ind w:left="0"/>
      </w:pPr>
    </w:p>
    <w:p w14:paraId="3A3E359C" w14:textId="2EB454C4" w:rsidR="009320F4" w:rsidRDefault="00000000">
      <w:pPr>
        <w:ind w:left="141"/>
        <w:rPr>
          <w:rFonts w:ascii="Calibri Light" w:hAnsi="Calibri Light"/>
          <w:i/>
          <w:sz w:val="24"/>
        </w:rPr>
      </w:pPr>
      <w:r>
        <w:rPr>
          <w:rFonts w:ascii="Calibri Light" w:hAnsi="Calibri Light"/>
          <w:i/>
          <w:color w:val="2F5496"/>
          <w:sz w:val="24"/>
        </w:rPr>
        <w:t>Article</w:t>
      </w:r>
      <w:r>
        <w:rPr>
          <w:rFonts w:ascii="Calibri Light" w:hAnsi="Calibri Light"/>
          <w:i/>
          <w:color w:val="2F5496"/>
          <w:spacing w:val="-6"/>
          <w:sz w:val="24"/>
        </w:rPr>
        <w:t xml:space="preserve"> </w:t>
      </w:r>
      <w:r w:rsidR="005356C1">
        <w:rPr>
          <w:rFonts w:ascii="Calibri Light" w:hAnsi="Calibri Light"/>
          <w:i/>
          <w:color w:val="2F5496"/>
          <w:sz w:val="24"/>
        </w:rPr>
        <w:t>9</w:t>
      </w:r>
      <w:r>
        <w:rPr>
          <w:rFonts w:ascii="Calibri Light" w:hAnsi="Calibri Light"/>
          <w:i/>
          <w:color w:val="2F5496"/>
          <w:sz w:val="24"/>
        </w:rPr>
        <w:t>.2.3</w:t>
      </w:r>
      <w:r>
        <w:rPr>
          <w:rFonts w:ascii="Calibri Light" w:hAnsi="Calibri Light"/>
          <w:i/>
          <w:color w:val="2F5496"/>
          <w:spacing w:val="-5"/>
          <w:sz w:val="24"/>
        </w:rPr>
        <w:t xml:space="preserve"> </w:t>
      </w:r>
      <w:r>
        <w:rPr>
          <w:rFonts w:ascii="Calibri Light" w:hAnsi="Calibri Light"/>
          <w:i/>
          <w:color w:val="2F5496"/>
          <w:sz w:val="24"/>
        </w:rPr>
        <w:t>Communication</w:t>
      </w:r>
      <w:r>
        <w:rPr>
          <w:rFonts w:ascii="Calibri Light" w:hAnsi="Calibri Light"/>
          <w:i/>
          <w:color w:val="2F5496"/>
          <w:spacing w:val="-5"/>
          <w:sz w:val="24"/>
        </w:rPr>
        <w:t xml:space="preserve"> </w:t>
      </w:r>
      <w:r>
        <w:rPr>
          <w:rFonts w:ascii="Calibri Light" w:hAnsi="Calibri Light"/>
          <w:i/>
          <w:color w:val="2F5496"/>
          <w:sz w:val="24"/>
        </w:rPr>
        <w:t>entre</w:t>
      </w:r>
      <w:r>
        <w:rPr>
          <w:rFonts w:ascii="Calibri Light" w:hAnsi="Calibri Light"/>
          <w:i/>
          <w:color w:val="2F5496"/>
          <w:spacing w:val="-5"/>
          <w:sz w:val="24"/>
        </w:rPr>
        <w:t xml:space="preserve"> </w:t>
      </w:r>
      <w:r>
        <w:rPr>
          <w:rFonts w:ascii="Calibri Light" w:hAnsi="Calibri Light"/>
          <w:i/>
          <w:color w:val="2F5496"/>
          <w:sz w:val="24"/>
        </w:rPr>
        <w:t>la</w:t>
      </w:r>
      <w:r>
        <w:rPr>
          <w:rFonts w:ascii="Calibri Light" w:hAnsi="Calibri Light"/>
          <w:i/>
          <w:color w:val="2F5496"/>
          <w:spacing w:val="-5"/>
          <w:sz w:val="24"/>
        </w:rPr>
        <w:t xml:space="preserve"> </w:t>
      </w:r>
      <w:r>
        <w:rPr>
          <w:rFonts w:ascii="Calibri Light" w:hAnsi="Calibri Light"/>
          <w:i/>
          <w:color w:val="2F5496"/>
          <w:sz w:val="24"/>
        </w:rPr>
        <w:t>coordination</w:t>
      </w:r>
      <w:r>
        <w:rPr>
          <w:rFonts w:ascii="Calibri Light" w:hAnsi="Calibri Light"/>
          <w:i/>
          <w:color w:val="2F5496"/>
          <w:spacing w:val="-6"/>
          <w:sz w:val="24"/>
        </w:rPr>
        <w:t xml:space="preserve"> </w:t>
      </w:r>
      <w:r>
        <w:rPr>
          <w:rFonts w:ascii="Calibri Light" w:hAnsi="Calibri Light"/>
          <w:i/>
          <w:color w:val="2F5496"/>
          <w:sz w:val="24"/>
        </w:rPr>
        <w:t>départementale</w:t>
      </w:r>
      <w:r>
        <w:rPr>
          <w:rFonts w:ascii="Calibri Light" w:hAnsi="Calibri Light"/>
          <w:i/>
          <w:color w:val="2F5496"/>
          <w:spacing w:val="-5"/>
          <w:sz w:val="24"/>
        </w:rPr>
        <w:t xml:space="preserve"> </w:t>
      </w:r>
      <w:r>
        <w:rPr>
          <w:rFonts w:ascii="Calibri Light" w:hAnsi="Calibri Light"/>
          <w:i/>
          <w:color w:val="2F5496"/>
          <w:sz w:val="24"/>
        </w:rPr>
        <w:t>et</w:t>
      </w:r>
      <w:r>
        <w:rPr>
          <w:rFonts w:ascii="Calibri Light" w:hAnsi="Calibri Light"/>
          <w:i/>
          <w:color w:val="2F5496"/>
          <w:spacing w:val="-5"/>
          <w:sz w:val="24"/>
        </w:rPr>
        <w:t xml:space="preserve"> </w:t>
      </w:r>
      <w:r>
        <w:rPr>
          <w:rFonts w:ascii="Calibri Light" w:hAnsi="Calibri Light"/>
          <w:i/>
          <w:color w:val="2F5496"/>
          <w:sz w:val="24"/>
        </w:rPr>
        <w:t>les</w:t>
      </w:r>
      <w:r>
        <w:rPr>
          <w:rFonts w:ascii="Calibri Light" w:hAnsi="Calibri Light"/>
          <w:i/>
          <w:color w:val="2F5496"/>
          <w:spacing w:val="-5"/>
          <w:sz w:val="24"/>
        </w:rPr>
        <w:t xml:space="preserve"> </w:t>
      </w:r>
      <w:r>
        <w:rPr>
          <w:rFonts w:ascii="Calibri Light" w:hAnsi="Calibri Light"/>
          <w:i/>
          <w:color w:val="2F5496"/>
          <w:sz w:val="24"/>
        </w:rPr>
        <w:t>présidents</w:t>
      </w:r>
      <w:r>
        <w:rPr>
          <w:rFonts w:ascii="Calibri Light" w:hAnsi="Calibri Light"/>
          <w:i/>
          <w:color w:val="2F5496"/>
          <w:spacing w:val="-5"/>
          <w:sz w:val="24"/>
        </w:rPr>
        <w:t xml:space="preserve"> </w:t>
      </w:r>
      <w:r>
        <w:rPr>
          <w:rFonts w:ascii="Calibri Light" w:hAnsi="Calibri Light"/>
          <w:i/>
          <w:color w:val="2F5496"/>
          <w:sz w:val="24"/>
        </w:rPr>
        <w:t>de</w:t>
      </w:r>
      <w:r>
        <w:rPr>
          <w:rFonts w:ascii="Calibri Light" w:hAnsi="Calibri Light"/>
          <w:i/>
          <w:color w:val="2F5496"/>
          <w:spacing w:val="-5"/>
          <w:sz w:val="24"/>
        </w:rPr>
        <w:t xml:space="preserve"> </w:t>
      </w:r>
      <w:r>
        <w:rPr>
          <w:rFonts w:ascii="Calibri Light" w:hAnsi="Calibri Light"/>
          <w:i/>
          <w:color w:val="2F5496"/>
          <w:spacing w:val="-4"/>
          <w:sz w:val="24"/>
        </w:rPr>
        <w:t>CPTS</w:t>
      </w:r>
    </w:p>
    <w:p w14:paraId="7F9B76F0" w14:textId="382198E9" w:rsidR="009320F4" w:rsidRDefault="00000000">
      <w:pPr>
        <w:tabs>
          <w:tab w:val="left" w:pos="1793"/>
        </w:tabs>
        <w:spacing w:before="252"/>
        <w:ind w:left="141"/>
        <w:rPr>
          <w:rFonts w:ascii="Arial" w:hAnsi="Arial"/>
          <w:b/>
        </w:rPr>
      </w:pPr>
      <w:r>
        <w:rPr>
          <w:rFonts w:ascii="Arial" w:hAnsi="Arial"/>
          <w:b/>
        </w:rPr>
        <w:t>Échange</w:t>
      </w:r>
      <w:r>
        <w:rPr>
          <w:rFonts w:ascii="Arial" w:hAnsi="Arial"/>
          <w:b/>
          <w:spacing w:val="-7"/>
        </w:rPr>
        <w:t xml:space="preserve"> </w:t>
      </w:r>
      <w:r>
        <w:rPr>
          <w:rFonts w:ascii="Arial" w:hAnsi="Arial"/>
          <w:b/>
          <w:spacing w:val="-5"/>
        </w:rPr>
        <w:t>par</w:t>
      </w:r>
      <w:r w:rsidR="005356C1">
        <w:rPr>
          <w:rFonts w:ascii="Arial" w:hAnsi="Arial"/>
          <w:b/>
        </w:rPr>
        <w:t xml:space="preserve"> </w:t>
      </w:r>
      <w:r>
        <w:rPr>
          <w:rFonts w:ascii="Arial" w:hAnsi="Arial"/>
          <w:b/>
        </w:rPr>
        <w:t>mail</w:t>
      </w:r>
      <w:r>
        <w:rPr>
          <w:rFonts w:ascii="Arial" w:hAnsi="Arial"/>
          <w:b/>
          <w:spacing w:val="-6"/>
        </w:rPr>
        <w:t xml:space="preserve"> </w:t>
      </w:r>
      <w:r>
        <w:rPr>
          <w:rFonts w:ascii="Arial" w:hAnsi="Arial"/>
          <w:b/>
          <w:spacing w:val="-10"/>
        </w:rPr>
        <w:t>:</w:t>
      </w:r>
    </w:p>
    <w:p w14:paraId="0A2ECA27" w14:textId="77777777" w:rsidR="009320F4" w:rsidRDefault="009320F4">
      <w:pPr>
        <w:pStyle w:val="Corpsdetexte"/>
        <w:spacing w:before="5"/>
        <w:ind w:left="0"/>
        <w:rPr>
          <w:rFonts w:ascii="Arial"/>
          <w:b/>
          <w:sz w:val="22"/>
        </w:rPr>
      </w:pPr>
    </w:p>
    <w:p w14:paraId="400E0279" w14:textId="77777777" w:rsidR="009320F4" w:rsidRDefault="00000000">
      <w:pPr>
        <w:pStyle w:val="Corpsdetexte"/>
        <w:ind w:right="563"/>
        <w:jc w:val="both"/>
      </w:pPr>
      <w:r>
        <w:rPr>
          <w:noProof/>
        </w:rPr>
        <w:drawing>
          <wp:anchor distT="0" distB="0" distL="0" distR="0" simplePos="0" relativeHeight="487423488" behindDoc="1" locked="0" layoutInCell="1" allowOverlap="1" wp14:anchorId="3DFB6101" wp14:editId="1CA2EA41">
            <wp:simplePos x="0" y="0"/>
            <wp:positionH relativeFrom="page">
              <wp:posOffset>1031875</wp:posOffset>
            </wp:positionH>
            <wp:positionV relativeFrom="paragraph">
              <wp:posOffset>77525</wp:posOffset>
            </wp:positionV>
            <wp:extent cx="5516935" cy="551180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5516935" cy="5511800"/>
                    </a:xfrm>
                    <a:prstGeom prst="rect">
                      <a:avLst/>
                    </a:prstGeom>
                  </pic:spPr>
                </pic:pic>
              </a:graphicData>
            </a:graphic>
          </wp:anchor>
        </w:drawing>
      </w:r>
      <w:r>
        <w:rPr>
          <w:color w:val="1E1E1E"/>
        </w:rPr>
        <w:t>Avant l’envoi de communication lié à un projet départemental aux présidents, membres du CA</w:t>
      </w:r>
      <w:r>
        <w:rPr>
          <w:color w:val="1E1E1E"/>
          <w:spacing w:val="-7"/>
        </w:rPr>
        <w:t xml:space="preserve"> </w:t>
      </w:r>
      <w:r>
        <w:rPr>
          <w:color w:val="1E1E1E"/>
        </w:rPr>
        <w:t>de</w:t>
      </w:r>
      <w:r>
        <w:rPr>
          <w:color w:val="1E1E1E"/>
          <w:spacing w:val="-7"/>
        </w:rPr>
        <w:t xml:space="preserve"> </w:t>
      </w:r>
      <w:r>
        <w:rPr>
          <w:color w:val="1E1E1E"/>
        </w:rPr>
        <w:t>l’InterCPTS</w:t>
      </w:r>
      <w:r>
        <w:rPr>
          <w:color w:val="1E1E1E"/>
          <w:spacing w:val="-7"/>
        </w:rPr>
        <w:t xml:space="preserve"> </w:t>
      </w:r>
      <w:r>
        <w:rPr>
          <w:color w:val="1E1E1E"/>
        </w:rPr>
        <w:t>et</w:t>
      </w:r>
      <w:r>
        <w:rPr>
          <w:color w:val="1E1E1E"/>
          <w:spacing w:val="-7"/>
        </w:rPr>
        <w:t xml:space="preserve"> </w:t>
      </w:r>
      <w:r>
        <w:rPr>
          <w:color w:val="1E1E1E"/>
        </w:rPr>
        <w:t>partenaires/tutelles</w:t>
      </w:r>
      <w:r>
        <w:rPr>
          <w:color w:val="1E1E1E"/>
          <w:spacing w:val="-7"/>
        </w:rPr>
        <w:t xml:space="preserve"> </w:t>
      </w:r>
      <w:r>
        <w:rPr>
          <w:color w:val="1E1E1E"/>
        </w:rPr>
        <w:t>:</w:t>
      </w:r>
      <w:r>
        <w:rPr>
          <w:color w:val="1E1E1E"/>
          <w:spacing w:val="-7"/>
        </w:rPr>
        <w:t xml:space="preserve"> </w:t>
      </w:r>
      <w:r>
        <w:rPr>
          <w:color w:val="1E1E1E"/>
        </w:rPr>
        <w:t>les</w:t>
      </w:r>
      <w:r>
        <w:rPr>
          <w:color w:val="1E1E1E"/>
          <w:spacing w:val="-7"/>
        </w:rPr>
        <w:t xml:space="preserve"> </w:t>
      </w:r>
      <w:r>
        <w:rPr>
          <w:color w:val="1E1E1E"/>
        </w:rPr>
        <w:t>coordinateurs</w:t>
      </w:r>
      <w:r>
        <w:rPr>
          <w:color w:val="1E1E1E"/>
          <w:spacing w:val="-7"/>
        </w:rPr>
        <w:t xml:space="preserve"> </w:t>
      </w:r>
      <w:r>
        <w:rPr>
          <w:color w:val="1E1E1E"/>
        </w:rPr>
        <w:t>CPTS</w:t>
      </w:r>
      <w:r>
        <w:rPr>
          <w:color w:val="1E1E1E"/>
          <w:spacing w:val="-7"/>
        </w:rPr>
        <w:t xml:space="preserve"> </w:t>
      </w:r>
      <w:r>
        <w:rPr>
          <w:color w:val="1E1E1E"/>
        </w:rPr>
        <w:t>en</w:t>
      </w:r>
      <w:r>
        <w:rPr>
          <w:color w:val="1E1E1E"/>
          <w:spacing w:val="-7"/>
        </w:rPr>
        <w:t xml:space="preserve"> </w:t>
      </w:r>
      <w:r>
        <w:rPr>
          <w:color w:val="1E1E1E"/>
        </w:rPr>
        <w:t>échangent</w:t>
      </w:r>
      <w:r>
        <w:rPr>
          <w:color w:val="1E1E1E"/>
          <w:spacing w:val="-7"/>
        </w:rPr>
        <w:t xml:space="preserve"> </w:t>
      </w:r>
      <w:r>
        <w:rPr>
          <w:color w:val="1E1E1E"/>
        </w:rPr>
        <w:t>entre</w:t>
      </w:r>
      <w:r>
        <w:rPr>
          <w:color w:val="1E1E1E"/>
          <w:spacing w:val="-7"/>
        </w:rPr>
        <w:t xml:space="preserve"> </w:t>
      </w:r>
      <w:r>
        <w:rPr>
          <w:color w:val="1E1E1E"/>
        </w:rPr>
        <w:t>eux</w:t>
      </w:r>
      <w:r>
        <w:rPr>
          <w:color w:val="1E1E1E"/>
          <w:spacing w:val="-7"/>
        </w:rPr>
        <w:t xml:space="preserve"> </w:t>
      </w:r>
      <w:r>
        <w:rPr>
          <w:color w:val="1E1E1E"/>
        </w:rPr>
        <w:t>–</w:t>
      </w:r>
      <w:r>
        <w:rPr>
          <w:color w:val="1E1E1E"/>
          <w:spacing w:val="-7"/>
        </w:rPr>
        <w:t xml:space="preserve"> </w:t>
      </w:r>
      <w:r>
        <w:rPr>
          <w:color w:val="1E1E1E"/>
        </w:rPr>
        <w:t>ils définissent ensemble les modalités d’envoi. Afin de garantir une égale connaissance des sujets, les coordinateurs s’engagent à transmettre, dans les plus brefs délais, toute information qui concerne le territoire d’une autre CPTS, le département ou la région. Ces informations</w:t>
      </w:r>
      <w:r>
        <w:rPr>
          <w:color w:val="1E1E1E"/>
          <w:spacing w:val="-9"/>
        </w:rPr>
        <w:t xml:space="preserve"> </w:t>
      </w:r>
      <w:r>
        <w:rPr>
          <w:color w:val="1E1E1E"/>
        </w:rPr>
        <w:t>sont</w:t>
      </w:r>
      <w:r>
        <w:rPr>
          <w:color w:val="1E1E1E"/>
          <w:spacing w:val="-9"/>
        </w:rPr>
        <w:t xml:space="preserve"> </w:t>
      </w:r>
      <w:r>
        <w:rPr>
          <w:color w:val="1E1E1E"/>
        </w:rPr>
        <w:t>transmises</w:t>
      </w:r>
      <w:r>
        <w:rPr>
          <w:color w:val="1E1E1E"/>
          <w:spacing w:val="-9"/>
        </w:rPr>
        <w:t xml:space="preserve"> </w:t>
      </w:r>
      <w:r>
        <w:rPr>
          <w:color w:val="1E1E1E"/>
        </w:rPr>
        <w:t>entre</w:t>
      </w:r>
      <w:r>
        <w:rPr>
          <w:color w:val="1E1E1E"/>
          <w:spacing w:val="-9"/>
        </w:rPr>
        <w:t xml:space="preserve"> </w:t>
      </w:r>
      <w:r>
        <w:rPr>
          <w:color w:val="1E1E1E"/>
        </w:rPr>
        <w:t>coordinateurs</w:t>
      </w:r>
      <w:r>
        <w:rPr>
          <w:color w:val="1E1E1E"/>
          <w:spacing w:val="-9"/>
        </w:rPr>
        <w:t xml:space="preserve"> </w:t>
      </w:r>
      <w:r>
        <w:rPr>
          <w:color w:val="1E1E1E"/>
        </w:rPr>
        <w:t>qui</w:t>
      </w:r>
      <w:r>
        <w:rPr>
          <w:color w:val="1E1E1E"/>
          <w:spacing w:val="-9"/>
        </w:rPr>
        <w:t xml:space="preserve"> </w:t>
      </w:r>
      <w:r>
        <w:rPr>
          <w:color w:val="1E1E1E"/>
        </w:rPr>
        <w:t>se</w:t>
      </w:r>
      <w:r>
        <w:rPr>
          <w:color w:val="1E1E1E"/>
          <w:spacing w:val="-9"/>
        </w:rPr>
        <w:t xml:space="preserve"> </w:t>
      </w:r>
      <w:r>
        <w:rPr>
          <w:color w:val="1E1E1E"/>
        </w:rPr>
        <w:t>chargent</w:t>
      </w:r>
      <w:r>
        <w:rPr>
          <w:color w:val="1E1E1E"/>
          <w:spacing w:val="-9"/>
        </w:rPr>
        <w:t xml:space="preserve"> </w:t>
      </w:r>
      <w:r>
        <w:rPr>
          <w:color w:val="1E1E1E"/>
        </w:rPr>
        <w:t>de</w:t>
      </w:r>
      <w:r>
        <w:rPr>
          <w:color w:val="1E1E1E"/>
          <w:spacing w:val="-9"/>
        </w:rPr>
        <w:t xml:space="preserve"> </w:t>
      </w:r>
      <w:r>
        <w:rPr>
          <w:color w:val="1E1E1E"/>
        </w:rPr>
        <w:t>les</w:t>
      </w:r>
      <w:r>
        <w:rPr>
          <w:color w:val="1E1E1E"/>
          <w:spacing w:val="-9"/>
        </w:rPr>
        <w:t xml:space="preserve"> </w:t>
      </w:r>
      <w:r>
        <w:rPr>
          <w:color w:val="1E1E1E"/>
        </w:rPr>
        <w:t>retransmettre</w:t>
      </w:r>
      <w:r>
        <w:rPr>
          <w:color w:val="1E1E1E"/>
          <w:spacing w:val="-9"/>
        </w:rPr>
        <w:t xml:space="preserve"> </w:t>
      </w:r>
      <w:r>
        <w:rPr>
          <w:color w:val="1E1E1E"/>
        </w:rPr>
        <w:t>à</w:t>
      </w:r>
      <w:r>
        <w:rPr>
          <w:color w:val="1E1E1E"/>
          <w:spacing w:val="-9"/>
        </w:rPr>
        <w:t xml:space="preserve"> </w:t>
      </w:r>
      <w:r>
        <w:rPr>
          <w:color w:val="1E1E1E"/>
        </w:rPr>
        <w:t>leurs élus. Utilisation mail InterCPTS pour la communication externe</w:t>
      </w:r>
    </w:p>
    <w:p w14:paraId="7481C0A8" w14:textId="0C2CF5E7" w:rsidR="009320F4" w:rsidRDefault="00000000">
      <w:pPr>
        <w:pStyle w:val="Titre2"/>
        <w:spacing w:before="252" w:line="276" w:lineRule="auto"/>
        <w:ind w:right="427"/>
      </w:pPr>
      <w:bookmarkStart w:id="27" w:name="_bookmark14"/>
      <w:bookmarkEnd w:id="27"/>
      <w:r>
        <w:t>Article</w:t>
      </w:r>
      <w:r>
        <w:rPr>
          <w:spacing w:val="-3"/>
        </w:rPr>
        <w:t xml:space="preserve"> </w:t>
      </w:r>
      <w:r w:rsidR="00F962D9">
        <w:t>10</w:t>
      </w:r>
      <w:r>
        <w:rPr>
          <w:spacing w:val="-4"/>
        </w:rPr>
        <w:t xml:space="preserve"> </w:t>
      </w:r>
      <w:r>
        <w:t>–</w:t>
      </w:r>
      <w:r>
        <w:rPr>
          <w:spacing w:val="-3"/>
        </w:rPr>
        <w:t xml:space="preserve"> </w:t>
      </w:r>
      <w:r>
        <w:t>Relation</w:t>
      </w:r>
      <w:r>
        <w:rPr>
          <w:spacing w:val="-4"/>
        </w:rPr>
        <w:t xml:space="preserve"> </w:t>
      </w:r>
      <w:r>
        <w:t>hiérarchique</w:t>
      </w:r>
      <w:r>
        <w:rPr>
          <w:spacing w:val="-3"/>
        </w:rPr>
        <w:t xml:space="preserve"> </w:t>
      </w:r>
      <w:r>
        <w:t>entre</w:t>
      </w:r>
      <w:r>
        <w:rPr>
          <w:spacing w:val="-3"/>
        </w:rPr>
        <w:t xml:space="preserve"> </w:t>
      </w:r>
      <w:r>
        <w:t>les</w:t>
      </w:r>
      <w:r>
        <w:rPr>
          <w:spacing w:val="-3"/>
        </w:rPr>
        <w:t xml:space="preserve"> </w:t>
      </w:r>
      <w:r>
        <w:t>coordinateurs</w:t>
      </w:r>
      <w:r>
        <w:rPr>
          <w:spacing w:val="-3"/>
        </w:rPr>
        <w:t xml:space="preserve"> </w:t>
      </w:r>
      <w:r>
        <w:t>CPTS</w:t>
      </w:r>
      <w:r>
        <w:rPr>
          <w:spacing w:val="-3"/>
        </w:rPr>
        <w:t xml:space="preserve"> </w:t>
      </w:r>
      <w:r>
        <w:t>et</w:t>
      </w:r>
      <w:r>
        <w:rPr>
          <w:spacing w:val="-3"/>
        </w:rPr>
        <w:t xml:space="preserve"> </w:t>
      </w:r>
      <w:r>
        <w:t>des</w:t>
      </w:r>
      <w:r>
        <w:rPr>
          <w:spacing w:val="-3"/>
        </w:rPr>
        <w:t xml:space="preserve"> </w:t>
      </w:r>
      <w:r>
        <w:t>salariés recrutés par l’InterCPTS 18</w:t>
      </w:r>
    </w:p>
    <w:p w14:paraId="76B98F58" w14:textId="0B1872FE" w:rsidR="004537F6" w:rsidRDefault="00000000" w:rsidP="004537F6">
      <w:pPr>
        <w:pStyle w:val="Corpsdetexte"/>
        <w:ind w:right="563"/>
        <w:jc w:val="both"/>
      </w:pPr>
      <w:r>
        <w:t xml:space="preserve">Les coordinateurs CPTS n’ont pas de relations hiérarchiques avec les salariés recrutés par l’InterCPTS 18. Ils ont cependant des relations fonctionnelles nécessitant des échanges </w:t>
      </w:r>
      <w:bookmarkStart w:id="28" w:name="_bookmark15"/>
      <w:bookmarkEnd w:id="28"/>
      <w:r>
        <w:t>réguliers et dans un cadre défini par le Conseil d’Administration.</w:t>
      </w:r>
      <w:r w:rsidR="004537F6">
        <w:t xml:space="preserve"> </w:t>
      </w:r>
    </w:p>
    <w:p w14:paraId="0BA633C4" w14:textId="77777777" w:rsidR="005356C1" w:rsidRDefault="005356C1">
      <w:pPr>
        <w:pStyle w:val="Corpsdetexte"/>
        <w:ind w:right="563"/>
        <w:jc w:val="both"/>
      </w:pPr>
    </w:p>
    <w:p w14:paraId="2065812F" w14:textId="165A39FE" w:rsidR="005356C1" w:rsidRPr="005356C1" w:rsidRDefault="005356C1">
      <w:pPr>
        <w:pStyle w:val="Corpsdetexte"/>
        <w:ind w:right="563"/>
        <w:jc w:val="both"/>
        <w:rPr>
          <w:b/>
          <w:bCs/>
        </w:rPr>
      </w:pPr>
      <w:r w:rsidRPr="005356C1">
        <w:rPr>
          <w:b/>
          <w:bCs/>
        </w:rPr>
        <w:t>Article 11- Service d’accès aux SOINS</w:t>
      </w:r>
    </w:p>
    <w:p w14:paraId="364A05FB" w14:textId="77777777" w:rsidR="005356C1" w:rsidRDefault="005356C1">
      <w:pPr>
        <w:pStyle w:val="Corpsdetexte"/>
        <w:ind w:right="563"/>
        <w:jc w:val="both"/>
      </w:pPr>
    </w:p>
    <w:p w14:paraId="5EE4D2EC" w14:textId="3358A20D" w:rsidR="005356C1" w:rsidRDefault="005356C1">
      <w:pPr>
        <w:pStyle w:val="Corpsdetexte"/>
        <w:ind w:right="563"/>
        <w:jc w:val="both"/>
      </w:pPr>
      <w:r>
        <w:t>La directrice dans le cadre du SAS réunit le bureau de l’INTERCPTS18 autant de fois que nécessaire pour faire valider la mise en œuvre et le développement des projets. Elle informe les Coordinateurs de CPTS via un canal dédié quand les sujets concernant l’organisation de leurs CPTS.</w:t>
      </w:r>
      <w:r w:rsidR="004537F6">
        <w:t xml:space="preserve"> </w:t>
      </w:r>
    </w:p>
    <w:p w14:paraId="3C2A1BFA" w14:textId="6DDDD5F5" w:rsidR="005356C1" w:rsidRDefault="005356C1" w:rsidP="005356C1">
      <w:pPr>
        <w:pStyle w:val="Corpsdetexte"/>
        <w:ind w:right="563"/>
        <w:jc w:val="both"/>
      </w:pPr>
      <w:r>
        <w:t>En cas de difficultés avec un médecin, non-respect du contrat elle en informe immédiatement le Bureau et le CH.</w:t>
      </w:r>
    </w:p>
    <w:p w14:paraId="5170BE5D" w14:textId="7A03C5B9" w:rsidR="005356C1" w:rsidRDefault="005356C1" w:rsidP="005356C1">
      <w:pPr>
        <w:pStyle w:val="Corpsdetexte"/>
        <w:ind w:right="563"/>
        <w:jc w:val="both"/>
      </w:pPr>
      <w:r>
        <w:t xml:space="preserve">Le cadre de son intervention est </w:t>
      </w:r>
      <w:r w:rsidR="00957CFA">
        <w:t>défini</w:t>
      </w:r>
      <w:r>
        <w:t xml:space="preserve"> tous les ans par une lettre de mission construit lors de l’entretien annuel et validé par le bureau.</w:t>
      </w:r>
    </w:p>
    <w:p w14:paraId="6C8D5387" w14:textId="77777777" w:rsidR="005356C1" w:rsidRDefault="005356C1">
      <w:pPr>
        <w:pStyle w:val="Corpsdetexte"/>
        <w:ind w:right="563"/>
        <w:jc w:val="both"/>
      </w:pPr>
    </w:p>
    <w:p w14:paraId="4D9E80D6" w14:textId="77777777" w:rsidR="005356C1" w:rsidRDefault="005356C1">
      <w:pPr>
        <w:pStyle w:val="Corpsdetexte"/>
        <w:ind w:right="563"/>
        <w:jc w:val="both"/>
      </w:pPr>
    </w:p>
    <w:p w14:paraId="599A94AC" w14:textId="77777777" w:rsidR="005356C1" w:rsidRDefault="005356C1">
      <w:pPr>
        <w:pStyle w:val="Corpsdetexte"/>
        <w:ind w:right="563"/>
        <w:jc w:val="both"/>
      </w:pPr>
    </w:p>
    <w:p w14:paraId="27F9E045" w14:textId="77777777" w:rsidR="009320F4" w:rsidRDefault="00000000">
      <w:pPr>
        <w:pStyle w:val="Titre1"/>
        <w:spacing w:before="235"/>
      </w:pPr>
      <w:r>
        <w:rPr>
          <w:color w:val="2F5496"/>
        </w:rPr>
        <w:t>Titre</w:t>
      </w:r>
      <w:r>
        <w:rPr>
          <w:color w:val="2F5496"/>
          <w:spacing w:val="-4"/>
        </w:rPr>
        <w:t xml:space="preserve"> </w:t>
      </w:r>
      <w:r>
        <w:rPr>
          <w:color w:val="2F5496"/>
        </w:rPr>
        <w:t>3</w:t>
      </w:r>
      <w:r>
        <w:rPr>
          <w:color w:val="2F5496"/>
          <w:spacing w:val="-3"/>
        </w:rPr>
        <w:t xml:space="preserve"> </w:t>
      </w:r>
      <w:r>
        <w:rPr>
          <w:color w:val="2F5496"/>
        </w:rPr>
        <w:t>-</w:t>
      </w:r>
      <w:r>
        <w:rPr>
          <w:color w:val="2F5496"/>
          <w:spacing w:val="-3"/>
        </w:rPr>
        <w:t xml:space="preserve"> </w:t>
      </w:r>
      <w:r>
        <w:rPr>
          <w:color w:val="2F5496"/>
        </w:rPr>
        <w:t>Groupes</w:t>
      </w:r>
      <w:r>
        <w:rPr>
          <w:color w:val="2F5496"/>
          <w:spacing w:val="-3"/>
        </w:rPr>
        <w:t xml:space="preserve"> </w:t>
      </w:r>
      <w:r>
        <w:rPr>
          <w:color w:val="2F5496"/>
        </w:rPr>
        <w:t>de</w:t>
      </w:r>
      <w:r>
        <w:rPr>
          <w:color w:val="2F5496"/>
          <w:spacing w:val="-3"/>
        </w:rPr>
        <w:t xml:space="preserve"> </w:t>
      </w:r>
      <w:r>
        <w:rPr>
          <w:color w:val="2F5496"/>
          <w:spacing w:val="-2"/>
        </w:rPr>
        <w:t>travail</w:t>
      </w:r>
    </w:p>
    <w:p w14:paraId="381D75DB" w14:textId="0ADEF11E" w:rsidR="009320F4" w:rsidRDefault="00000000">
      <w:pPr>
        <w:pStyle w:val="Titre2"/>
        <w:spacing w:before="299"/>
      </w:pPr>
      <w:bookmarkStart w:id="29" w:name="_bookmark16"/>
      <w:bookmarkEnd w:id="29"/>
      <w:r>
        <w:t>Article</w:t>
      </w:r>
      <w:r>
        <w:rPr>
          <w:spacing w:val="-1"/>
        </w:rPr>
        <w:t xml:space="preserve"> </w:t>
      </w:r>
      <w:r>
        <w:t>1</w:t>
      </w:r>
      <w:r w:rsidR="00F962D9">
        <w:t>1</w:t>
      </w:r>
      <w:r>
        <w:t xml:space="preserve">- </w:t>
      </w:r>
      <w:r>
        <w:rPr>
          <w:spacing w:val="-2"/>
        </w:rPr>
        <w:t>Généralités</w:t>
      </w:r>
    </w:p>
    <w:p w14:paraId="5D3F34A3" w14:textId="77777777" w:rsidR="009320F4" w:rsidRDefault="009320F4">
      <w:pPr>
        <w:pStyle w:val="Corpsdetexte"/>
        <w:spacing w:before="59"/>
        <w:ind w:left="0"/>
        <w:rPr>
          <w:rFonts w:ascii="Arial"/>
          <w:b/>
        </w:rPr>
      </w:pPr>
    </w:p>
    <w:p w14:paraId="5CD34880" w14:textId="77777777" w:rsidR="009320F4" w:rsidRDefault="00000000">
      <w:pPr>
        <w:pStyle w:val="Corpsdetexte"/>
        <w:ind w:right="427"/>
      </w:pPr>
      <w:r>
        <w:t>Un groupe de travail doit poursuivre un ou plusieurs buts de l’association comme défini dans l’article 2 des statuts.</w:t>
      </w:r>
    </w:p>
    <w:p w14:paraId="309136EF" w14:textId="77777777" w:rsidR="009320F4" w:rsidRDefault="00000000">
      <w:pPr>
        <w:pStyle w:val="Corpsdetexte"/>
        <w:ind w:right="427"/>
      </w:pPr>
      <w:r>
        <w:t>Le</w:t>
      </w:r>
      <w:r>
        <w:rPr>
          <w:spacing w:val="-12"/>
        </w:rPr>
        <w:t xml:space="preserve"> </w:t>
      </w:r>
      <w:r>
        <w:t>«</w:t>
      </w:r>
      <w:r>
        <w:rPr>
          <w:spacing w:val="-3"/>
        </w:rPr>
        <w:t xml:space="preserve"> </w:t>
      </w:r>
      <w:r>
        <w:t>groupe</w:t>
      </w:r>
      <w:r>
        <w:rPr>
          <w:spacing w:val="-12"/>
        </w:rPr>
        <w:t xml:space="preserve"> </w:t>
      </w:r>
      <w:r>
        <w:t>de</w:t>
      </w:r>
      <w:r>
        <w:rPr>
          <w:spacing w:val="-12"/>
        </w:rPr>
        <w:t xml:space="preserve"> </w:t>
      </w:r>
      <w:r>
        <w:t>travail</w:t>
      </w:r>
      <w:r>
        <w:rPr>
          <w:spacing w:val="-3"/>
        </w:rPr>
        <w:t xml:space="preserve"> </w:t>
      </w:r>
      <w:r>
        <w:t>»</w:t>
      </w:r>
      <w:r>
        <w:rPr>
          <w:spacing w:val="-12"/>
        </w:rPr>
        <w:t xml:space="preserve"> </w:t>
      </w:r>
      <w:r>
        <w:t>a</w:t>
      </w:r>
      <w:r>
        <w:rPr>
          <w:spacing w:val="-12"/>
        </w:rPr>
        <w:t xml:space="preserve"> </w:t>
      </w:r>
      <w:r>
        <w:t>pour</w:t>
      </w:r>
      <w:r>
        <w:rPr>
          <w:spacing w:val="-12"/>
        </w:rPr>
        <w:t xml:space="preserve"> </w:t>
      </w:r>
      <w:r>
        <w:t>objectif</w:t>
      </w:r>
      <w:r>
        <w:rPr>
          <w:spacing w:val="-12"/>
        </w:rPr>
        <w:t xml:space="preserve"> </w:t>
      </w:r>
      <w:r>
        <w:t>de</w:t>
      </w:r>
      <w:r>
        <w:rPr>
          <w:spacing w:val="-12"/>
        </w:rPr>
        <w:t xml:space="preserve"> </w:t>
      </w:r>
      <w:r>
        <w:t>définir</w:t>
      </w:r>
      <w:r>
        <w:rPr>
          <w:spacing w:val="-12"/>
        </w:rPr>
        <w:t xml:space="preserve"> </w:t>
      </w:r>
      <w:r>
        <w:t>les</w:t>
      </w:r>
      <w:r>
        <w:rPr>
          <w:spacing w:val="-12"/>
        </w:rPr>
        <w:t xml:space="preserve"> </w:t>
      </w:r>
      <w:r>
        <w:t>actions</w:t>
      </w:r>
      <w:r>
        <w:rPr>
          <w:spacing w:val="-12"/>
        </w:rPr>
        <w:t xml:space="preserve"> </w:t>
      </w:r>
      <w:r>
        <w:t>à</w:t>
      </w:r>
      <w:r>
        <w:rPr>
          <w:spacing w:val="-12"/>
        </w:rPr>
        <w:t xml:space="preserve"> </w:t>
      </w:r>
      <w:r>
        <w:t>mener</w:t>
      </w:r>
      <w:r>
        <w:rPr>
          <w:spacing w:val="-12"/>
        </w:rPr>
        <w:t xml:space="preserve"> </w:t>
      </w:r>
      <w:r>
        <w:t>autour</w:t>
      </w:r>
      <w:r>
        <w:rPr>
          <w:spacing w:val="-12"/>
        </w:rPr>
        <w:t xml:space="preserve"> </w:t>
      </w:r>
      <w:r>
        <w:t>d’une</w:t>
      </w:r>
      <w:r>
        <w:rPr>
          <w:spacing w:val="-12"/>
        </w:rPr>
        <w:t xml:space="preserve"> </w:t>
      </w:r>
      <w:r>
        <w:t>thématique préétablie avec le Conseil d’Administration.</w:t>
      </w:r>
    </w:p>
    <w:p w14:paraId="4DF53FE5" w14:textId="77777777" w:rsidR="009320F4" w:rsidRDefault="00000000">
      <w:pPr>
        <w:pStyle w:val="Corpsdetexte"/>
        <w:spacing w:line="293" w:lineRule="exact"/>
      </w:pPr>
      <w:r>
        <w:t>Les</w:t>
      </w:r>
      <w:r>
        <w:rPr>
          <w:spacing w:val="-3"/>
        </w:rPr>
        <w:t xml:space="preserve"> </w:t>
      </w:r>
      <w:r>
        <w:t>membres des groupes</w:t>
      </w:r>
      <w:r>
        <w:rPr>
          <w:spacing w:val="-1"/>
        </w:rPr>
        <w:t xml:space="preserve"> </w:t>
      </w:r>
      <w:r>
        <w:t>de travail sont issus</w:t>
      </w:r>
      <w:r>
        <w:rPr>
          <w:spacing w:val="-1"/>
        </w:rPr>
        <w:t xml:space="preserve"> </w:t>
      </w:r>
      <w:r>
        <w:t xml:space="preserve">des CPTS du </w:t>
      </w:r>
      <w:r>
        <w:rPr>
          <w:spacing w:val="-2"/>
        </w:rPr>
        <w:t>Cher.</w:t>
      </w:r>
    </w:p>
    <w:p w14:paraId="1282A9F7" w14:textId="77777777" w:rsidR="00957CFA" w:rsidRDefault="00957CFA">
      <w:pPr>
        <w:pStyle w:val="Titre2"/>
      </w:pPr>
      <w:bookmarkStart w:id="30" w:name="_bookmark17"/>
      <w:bookmarkEnd w:id="30"/>
    </w:p>
    <w:p w14:paraId="54A1228F" w14:textId="7DC53B58" w:rsidR="009320F4" w:rsidRDefault="00000000">
      <w:pPr>
        <w:pStyle w:val="Titre2"/>
      </w:pPr>
      <w:r>
        <w:lastRenderedPageBreak/>
        <w:t>Article 1</w:t>
      </w:r>
      <w:r w:rsidR="00F962D9">
        <w:t>2</w:t>
      </w:r>
      <w:r>
        <w:rPr>
          <w:spacing w:val="-1"/>
        </w:rPr>
        <w:t xml:space="preserve"> </w:t>
      </w:r>
      <w:r>
        <w:t xml:space="preserve">- </w:t>
      </w:r>
      <w:r>
        <w:rPr>
          <w:spacing w:val="-2"/>
        </w:rPr>
        <w:t>Gouvernance</w:t>
      </w:r>
    </w:p>
    <w:p w14:paraId="44B7B725" w14:textId="77777777" w:rsidR="009320F4" w:rsidRDefault="009320F4">
      <w:pPr>
        <w:pStyle w:val="Corpsdetexte"/>
        <w:spacing w:before="59"/>
        <w:ind w:left="0"/>
        <w:rPr>
          <w:rFonts w:ascii="Arial"/>
          <w:b/>
        </w:rPr>
      </w:pPr>
    </w:p>
    <w:p w14:paraId="56F9CF32" w14:textId="77777777" w:rsidR="009320F4" w:rsidRDefault="00000000">
      <w:pPr>
        <w:pStyle w:val="Corpsdetexte"/>
        <w:tabs>
          <w:tab w:val="left" w:pos="3585"/>
        </w:tabs>
        <w:ind w:right="562"/>
      </w:pPr>
      <w:r>
        <w:t>Il n’y a pas de nombre maximum de participants aux différents « groupes de travail ».</w:t>
      </w:r>
      <w:r>
        <w:rPr>
          <w:spacing w:val="40"/>
        </w:rPr>
        <w:t xml:space="preserve"> </w:t>
      </w:r>
      <w:r>
        <w:t>Chaque « groupe de travail » doit</w:t>
      </w:r>
      <w:r>
        <w:tab/>
        <w:t>être</w:t>
      </w:r>
      <w:r>
        <w:rPr>
          <w:spacing w:val="-14"/>
        </w:rPr>
        <w:t xml:space="preserve"> </w:t>
      </w:r>
      <w:r>
        <w:t>composé</w:t>
      </w:r>
      <w:r>
        <w:rPr>
          <w:spacing w:val="-14"/>
        </w:rPr>
        <w:t xml:space="preserve"> </w:t>
      </w:r>
      <w:r>
        <w:t>par</w:t>
      </w:r>
      <w:r>
        <w:rPr>
          <w:spacing w:val="-14"/>
        </w:rPr>
        <w:t xml:space="preserve"> </w:t>
      </w:r>
      <w:r>
        <w:t>un</w:t>
      </w:r>
      <w:r>
        <w:rPr>
          <w:spacing w:val="-14"/>
        </w:rPr>
        <w:t xml:space="preserve"> </w:t>
      </w:r>
      <w:r>
        <w:t>ou</w:t>
      </w:r>
      <w:r>
        <w:rPr>
          <w:spacing w:val="-14"/>
        </w:rPr>
        <w:t xml:space="preserve"> </w:t>
      </w:r>
      <w:r>
        <w:t>plusieurs</w:t>
      </w:r>
      <w:r>
        <w:rPr>
          <w:spacing w:val="-14"/>
        </w:rPr>
        <w:t xml:space="preserve"> </w:t>
      </w:r>
      <w:r>
        <w:t>membres</w:t>
      </w:r>
      <w:r>
        <w:rPr>
          <w:spacing w:val="-15"/>
        </w:rPr>
        <w:t xml:space="preserve"> </w:t>
      </w:r>
      <w:r>
        <w:t>professionnels référents.</w:t>
      </w:r>
      <w:r>
        <w:rPr>
          <w:spacing w:val="40"/>
        </w:rPr>
        <w:t xml:space="preserve"> </w:t>
      </w:r>
      <w:r>
        <w:t>Le coordinateur référent du projet dont sont issus les groupes de travail assure le suivi</w:t>
      </w:r>
      <w:r>
        <w:rPr>
          <w:spacing w:val="29"/>
        </w:rPr>
        <w:t xml:space="preserve"> </w:t>
      </w:r>
      <w:r>
        <w:t>de</w:t>
      </w:r>
      <w:r>
        <w:rPr>
          <w:spacing w:val="29"/>
        </w:rPr>
        <w:t xml:space="preserve"> </w:t>
      </w:r>
      <w:r>
        <w:t>ces</w:t>
      </w:r>
      <w:r>
        <w:rPr>
          <w:spacing w:val="29"/>
        </w:rPr>
        <w:t xml:space="preserve"> </w:t>
      </w:r>
      <w:r>
        <w:t>groupes</w:t>
      </w:r>
      <w:r>
        <w:rPr>
          <w:spacing w:val="29"/>
        </w:rPr>
        <w:t xml:space="preserve"> </w:t>
      </w:r>
      <w:r>
        <w:t>de</w:t>
      </w:r>
      <w:r>
        <w:rPr>
          <w:spacing w:val="29"/>
        </w:rPr>
        <w:t xml:space="preserve"> </w:t>
      </w:r>
      <w:r>
        <w:t>travail</w:t>
      </w:r>
      <w:r>
        <w:rPr>
          <w:spacing w:val="29"/>
        </w:rPr>
        <w:t xml:space="preserve"> </w:t>
      </w:r>
      <w:r>
        <w:t>sans</w:t>
      </w:r>
      <w:r>
        <w:rPr>
          <w:spacing w:val="29"/>
        </w:rPr>
        <w:t xml:space="preserve"> </w:t>
      </w:r>
      <w:r>
        <w:t>obligation</w:t>
      </w:r>
      <w:r>
        <w:rPr>
          <w:spacing w:val="29"/>
        </w:rPr>
        <w:t xml:space="preserve"> </w:t>
      </w:r>
      <w:r>
        <w:t>de</w:t>
      </w:r>
      <w:r>
        <w:rPr>
          <w:spacing w:val="29"/>
        </w:rPr>
        <w:t xml:space="preserve"> </w:t>
      </w:r>
      <w:r>
        <w:t>participer</w:t>
      </w:r>
      <w:r>
        <w:rPr>
          <w:spacing w:val="29"/>
        </w:rPr>
        <w:t xml:space="preserve"> </w:t>
      </w:r>
      <w:r>
        <w:t>à</w:t>
      </w:r>
      <w:r>
        <w:rPr>
          <w:spacing w:val="29"/>
        </w:rPr>
        <w:t xml:space="preserve"> </w:t>
      </w:r>
      <w:r>
        <w:t>l’ensemble</w:t>
      </w:r>
      <w:r>
        <w:rPr>
          <w:spacing w:val="29"/>
        </w:rPr>
        <w:t xml:space="preserve"> </w:t>
      </w:r>
      <w:r>
        <w:t>des</w:t>
      </w:r>
      <w:r>
        <w:rPr>
          <w:spacing w:val="29"/>
        </w:rPr>
        <w:t xml:space="preserve"> </w:t>
      </w:r>
      <w:r>
        <w:t>réunions</w:t>
      </w:r>
      <w:r>
        <w:rPr>
          <w:spacing w:val="29"/>
        </w:rPr>
        <w:t xml:space="preserve"> </w:t>
      </w:r>
      <w:r>
        <w:t xml:space="preserve">de </w:t>
      </w:r>
      <w:r>
        <w:rPr>
          <w:spacing w:val="-2"/>
        </w:rPr>
        <w:t>travail.</w:t>
      </w:r>
    </w:p>
    <w:p w14:paraId="488E9950" w14:textId="77777777" w:rsidR="009320F4" w:rsidRDefault="00000000">
      <w:pPr>
        <w:pStyle w:val="Corpsdetexte"/>
        <w:spacing w:before="292"/>
      </w:pPr>
      <w:r>
        <w:t>Le</w:t>
      </w:r>
      <w:r>
        <w:rPr>
          <w:spacing w:val="-1"/>
        </w:rPr>
        <w:t xml:space="preserve"> </w:t>
      </w:r>
      <w:r>
        <w:t>rôle du</w:t>
      </w:r>
      <w:r>
        <w:rPr>
          <w:spacing w:val="-1"/>
        </w:rPr>
        <w:t xml:space="preserve"> </w:t>
      </w:r>
      <w:r>
        <w:t>ou des</w:t>
      </w:r>
      <w:r>
        <w:rPr>
          <w:spacing w:val="-1"/>
        </w:rPr>
        <w:t xml:space="preserve"> </w:t>
      </w:r>
      <w:r>
        <w:t>référents du groupe</w:t>
      </w:r>
      <w:r>
        <w:rPr>
          <w:spacing w:val="-1"/>
        </w:rPr>
        <w:t xml:space="preserve"> </w:t>
      </w:r>
      <w:r>
        <w:t>de travail</w:t>
      </w:r>
      <w:r>
        <w:rPr>
          <w:spacing w:val="-1"/>
        </w:rPr>
        <w:t xml:space="preserve"> </w:t>
      </w:r>
      <w:r>
        <w:t xml:space="preserve">est de </w:t>
      </w:r>
      <w:r>
        <w:rPr>
          <w:spacing w:val="-10"/>
        </w:rPr>
        <w:t>:</w:t>
      </w:r>
    </w:p>
    <w:p w14:paraId="219C7E56" w14:textId="77777777" w:rsidR="009320F4" w:rsidRDefault="00000000">
      <w:pPr>
        <w:pStyle w:val="Paragraphedeliste"/>
        <w:numPr>
          <w:ilvl w:val="0"/>
          <w:numId w:val="1"/>
        </w:numPr>
        <w:tabs>
          <w:tab w:val="left" w:pos="861"/>
        </w:tabs>
        <w:spacing w:line="278" w:lineRule="auto"/>
        <w:ind w:right="564"/>
        <w:rPr>
          <w:sz w:val="24"/>
        </w:rPr>
      </w:pPr>
      <w:r>
        <w:rPr>
          <w:sz w:val="24"/>
        </w:rPr>
        <w:t>Participer à la rédaction, ou l’amélioration de la «</w:t>
      </w:r>
      <w:r>
        <w:rPr>
          <w:spacing w:val="-2"/>
          <w:sz w:val="24"/>
        </w:rPr>
        <w:t xml:space="preserve"> </w:t>
      </w:r>
      <w:r>
        <w:rPr>
          <w:sz w:val="24"/>
        </w:rPr>
        <w:t>fiche action</w:t>
      </w:r>
      <w:r>
        <w:rPr>
          <w:spacing w:val="-2"/>
          <w:sz w:val="24"/>
        </w:rPr>
        <w:t xml:space="preserve"> </w:t>
      </w:r>
      <w:r>
        <w:rPr>
          <w:sz w:val="24"/>
        </w:rPr>
        <w:t xml:space="preserve">» correspondant à son </w:t>
      </w:r>
      <w:r>
        <w:rPr>
          <w:spacing w:val="-2"/>
          <w:sz w:val="24"/>
        </w:rPr>
        <w:t>groupe.</w:t>
      </w:r>
    </w:p>
    <w:p w14:paraId="0BA76EC7" w14:textId="77777777" w:rsidR="009320F4" w:rsidRDefault="00000000">
      <w:pPr>
        <w:pStyle w:val="Paragraphedeliste"/>
        <w:numPr>
          <w:ilvl w:val="0"/>
          <w:numId w:val="1"/>
        </w:numPr>
        <w:tabs>
          <w:tab w:val="left" w:pos="860"/>
        </w:tabs>
        <w:spacing w:line="290" w:lineRule="exact"/>
        <w:ind w:left="860" w:hanging="359"/>
        <w:rPr>
          <w:sz w:val="24"/>
        </w:rPr>
      </w:pPr>
      <w:r>
        <w:rPr>
          <w:sz w:val="24"/>
        </w:rPr>
        <w:t>Coordonner</w:t>
      </w:r>
      <w:r>
        <w:rPr>
          <w:spacing w:val="-1"/>
          <w:sz w:val="24"/>
        </w:rPr>
        <w:t xml:space="preserve"> </w:t>
      </w:r>
      <w:r>
        <w:rPr>
          <w:sz w:val="24"/>
        </w:rPr>
        <w:t>les</w:t>
      </w:r>
      <w:r>
        <w:rPr>
          <w:spacing w:val="-1"/>
          <w:sz w:val="24"/>
        </w:rPr>
        <w:t xml:space="preserve"> </w:t>
      </w:r>
      <w:r>
        <w:rPr>
          <w:sz w:val="24"/>
        </w:rPr>
        <w:t>actions</w:t>
      </w:r>
      <w:r>
        <w:rPr>
          <w:spacing w:val="-1"/>
          <w:sz w:val="24"/>
        </w:rPr>
        <w:t xml:space="preserve"> </w:t>
      </w:r>
      <w:r>
        <w:rPr>
          <w:sz w:val="24"/>
        </w:rPr>
        <w:t>du</w:t>
      </w:r>
      <w:r>
        <w:rPr>
          <w:spacing w:val="-1"/>
          <w:sz w:val="24"/>
        </w:rPr>
        <w:t xml:space="preserve"> </w:t>
      </w:r>
      <w:r>
        <w:rPr>
          <w:sz w:val="24"/>
        </w:rPr>
        <w:t>«</w:t>
      </w:r>
      <w:r>
        <w:rPr>
          <w:spacing w:val="-1"/>
          <w:sz w:val="24"/>
        </w:rPr>
        <w:t xml:space="preserve"> </w:t>
      </w:r>
      <w:r>
        <w:rPr>
          <w:sz w:val="24"/>
        </w:rPr>
        <w:t>groupe</w:t>
      </w:r>
      <w:r>
        <w:rPr>
          <w:spacing w:val="-1"/>
          <w:sz w:val="24"/>
        </w:rPr>
        <w:t xml:space="preserve"> </w:t>
      </w:r>
      <w:r>
        <w:rPr>
          <w:sz w:val="24"/>
        </w:rPr>
        <w:t>de</w:t>
      </w:r>
      <w:r>
        <w:rPr>
          <w:spacing w:val="-1"/>
          <w:sz w:val="24"/>
        </w:rPr>
        <w:t xml:space="preserve"> </w:t>
      </w:r>
      <w:r>
        <w:rPr>
          <w:sz w:val="24"/>
        </w:rPr>
        <w:t>travail</w:t>
      </w:r>
      <w:r>
        <w:rPr>
          <w:spacing w:val="-1"/>
          <w:sz w:val="24"/>
        </w:rPr>
        <w:t xml:space="preserve"> </w:t>
      </w:r>
      <w:r>
        <w:rPr>
          <w:spacing w:val="-5"/>
          <w:sz w:val="24"/>
        </w:rPr>
        <w:t>».</w:t>
      </w:r>
    </w:p>
    <w:p w14:paraId="31519159" w14:textId="77777777" w:rsidR="009320F4" w:rsidRDefault="00000000">
      <w:pPr>
        <w:pStyle w:val="Paragraphedeliste"/>
        <w:numPr>
          <w:ilvl w:val="0"/>
          <w:numId w:val="1"/>
        </w:numPr>
        <w:tabs>
          <w:tab w:val="left" w:pos="861"/>
        </w:tabs>
        <w:spacing w:before="43" w:line="276" w:lineRule="auto"/>
        <w:ind w:right="563"/>
        <w:rPr>
          <w:sz w:val="24"/>
        </w:rPr>
      </w:pPr>
      <w:r>
        <w:rPr>
          <w:sz w:val="24"/>
        </w:rPr>
        <w:t>Informer régulièrement le Conseil d’Administration des activités de son «</w:t>
      </w:r>
      <w:r>
        <w:rPr>
          <w:spacing w:val="-2"/>
          <w:sz w:val="24"/>
        </w:rPr>
        <w:t xml:space="preserve"> </w:t>
      </w:r>
      <w:r>
        <w:rPr>
          <w:sz w:val="24"/>
        </w:rPr>
        <w:t>groupe de travail ».</w:t>
      </w:r>
    </w:p>
    <w:p w14:paraId="2141E0FF" w14:textId="77777777" w:rsidR="009320F4" w:rsidRDefault="009320F4">
      <w:pPr>
        <w:pStyle w:val="Paragraphedeliste"/>
        <w:spacing w:line="276" w:lineRule="auto"/>
        <w:rPr>
          <w:sz w:val="24"/>
        </w:rPr>
        <w:sectPr w:rsidR="009320F4">
          <w:pgSz w:w="11910" w:h="16840"/>
          <w:pgMar w:top="1320" w:right="850" w:bottom="980" w:left="1275" w:header="0" w:footer="797" w:gutter="0"/>
          <w:cols w:space="720"/>
        </w:sectPr>
      </w:pPr>
    </w:p>
    <w:p w14:paraId="77614C0F" w14:textId="77777777" w:rsidR="009320F4" w:rsidRDefault="00000000">
      <w:pPr>
        <w:pStyle w:val="Paragraphedeliste"/>
        <w:numPr>
          <w:ilvl w:val="0"/>
          <w:numId w:val="1"/>
        </w:numPr>
        <w:tabs>
          <w:tab w:val="left" w:pos="861"/>
        </w:tabs>
        <w:spacing w:before="79" w:line="276" w:lineRule="auto"/>
        <w:ind w:right="563"/>
        <w:rPr>
          <w:sz w:val="24"/>
        </w:rPr>
      </w:pPr>
      <w:r>
        <w:rPr>
          <w:sz w:val="24"/>
        </w:rPr>
        <w:lastRenderedPageBreak/>
        <w:t>Présenter</w:t>
      </w:r>
      <w:r>
        <w:rPr>
          <w:spacing w:val="30"/>
          <w:sz w:val="24"/>
        </w:rPr>
        <w:t xml:space="preserve"> </w:t>
      </w:r>
      <w:r>
        <w:rPr>
          <w:sz w:val="24"/>
        </w:rPr>
        <w:t>à</w:t>
      </w:r>
      <w:r>
        <w:rPr>
          <w:spacing w:val="30"/>
          <w:sz w:val="24"/>
        </w:rPr>
        <w:t xml:space="preserve"> </w:t>
      </w:r>
      <w:r>
        <w:rPr>
          <w:sz w:val="24"/>
        </w:rPr>
        <w:t>l’Assemblée</w:t>
      </w:r>
      <w:r>
        <w:rPr>
          <w:spacing w:val="30"/>
          <w:sz w:val="24"/>
        </w:rPr>
        <w:t xml:space="preserve"> </w:t>
      </w:r>
      <w:r>
        <w:rPr>
          <w:sz w:val="24"/>
        </w:rPr>
        <w:t>Générale</w:t>
      </w:r>
      <w:r>
        <w:rPr>
          <w:spacing w:val="30"/>
          <w:sz w:val="24"/>
        </w:rPr>
        <w:t xml:space="preserve"> </w:t>
      </w:r>
      <w:r>
        <w:rPr>
          <w:sz w:val="24"/>
        </w:rPr>
        <w:t>Ordinaire</w:t>
      </w:r>
      <w:r>
        <w:rPr>
          <w:spacing w:val="30"/>
          <w:sz w:val="24"/>
        </w:rPr>
        <w:t xml:space="preserve"> </w:t>
      </w:r>
      <w:r>
        <w:rPr>
          <w:sz w:val="24"/>
        </w:rPr>
        <w:t>un</w:t>
      </w:r>
      <w:r>
        <w:rPr>
          <w:spacing w:val="30"/>
          <w:sz w:val="24"/>
        </w:rPr>
        <w:t xml:space="preserve"> </w:t>
      </w:r>
      <w:r>
        <w:rPr>
          <w:sz w:val="24"/>
        </w:rPr>
        <w:t>bilan</w:t>
      </w:r>
      <w:r>
        <w:rPr>
          <w:spacing w:val="30"/>
          <w:sz w:val="24"/>
        </w:rPr>
        <w:t xml:space="preserve"> </w:t>
      </w:r>
      <w:r>
        <w:rPr>
          <w:sz w:val="24"/>
        </w:rPr>
        <w:t>d’activité</w:t>
      </w:r>
      <w:r>
        <w:rPr>
          <w:spacing w:val="30"/>
          <w:sz w:val="24"/>
        </w:rPr>
        <w:t xml:space="preserve"> </w:t>
      </w:r>
      <w:r>
        <w:rPr>
          <w:sz w:val="24"/>
        </w:rPr>
        <w:t>de</w:t>
      </w:r>
      <w:r>
        <w:rPr>
          <w:spacing w:val="30"/>
          <w:sz w:val="24"/>
        </w:rPr>
        <w:t xml:space="preserve"> </w:t>
      </w:r>
      <w:r>
        <w:rPr>
          <w:sz w:val="24"/>
        </w:rPr>
        <w:t>son</w:t>
      </w:r>
      <w:r>
        <w:rPr>
          <w:spacing w:val="30"/>
          <w:sz w:val="24"/>
        </w:rPr>
        <w:t xml:space="preserve"> </w:t>
      </w:r>
      <w:r>
        <w:rPr>
          <w:sz w:val="24"/>
        </w:rPr>
        <w:t>«</w:t>
      </w:r>
      <w:r>
        <w:rPr>
          <w:spacing w:val="-2"/>
          <w:sz w:val="24"/>
        </w:rPr>
        <w:t xml:space="preserve"> </w:t>
      </w:r>
      <w:r>
        <w:rPr>
          <w:sz w:val="24"/>
        </w:rPr>
        <w:t>groupe</w:t>
      </w:r>
      <w:r>
        <w:rPr>
          <w:spacing w:val="31"/>
          <w:sz w:val="24"/>
        </w:rPr>
        <w:t xml:space="preserve"> </w:t>
      </w:r>
      <w:r>
        <w:rPr>
          <w:sz w:val="24"/>
        </w:rPr>
        <w:t>de travail ».</w:t>
      </w:r>
    </w:p>
    <w:p w14:paraId="6AAFC8D8" w14:textId="77777777" w:rsidR="009320F4" w:rsidRDefault="009320F4">
      <w:pPr>
        <w:pStyle w:val="Corpsdetexte"/>
        <w:spacing w:before="3"/>
        <w:ind w:left="0"/>
      </w:pPr>
    </w:p>
    <w:p w14:paraId="74B8E7CC" w14:textId="77777777" w:rsidR="009320F4" w:rsidRDefault="00000000">
      <w:pPr>
        <w:pStyle w:val="Corpsdetexte"/>
        <w:ind w:right="563"/>
        <w:jc w:val="both"/>
      </w:pPr>
      <w:r>
        <w:t>Le</w:t>
      </w:r>
      <w:r>
        <w:rPr>
          <w:spacing w:val="-3"/>
        </w:rPr>
        <w:t xml:space="preserve"> </w:t>
      </w:r>
      <w:r>
        <w:t>ou</w:t>
      </w:r>
      <w:r>
        <w:rPr>
          <w:spacing w:val="-3"/>
        </w:rPr>
        <w:t xml:space="preserve"> </w:t>
      </w:r>
      <w:r>
        <w:t>les</w:t>
      </w:r>
      <w:r>
        <w:rPr>
          <w:spacing w:val="-3"/>
        </w:rPr>
        <w:t xml:space="preserve"> </w:t>
      </w:r>
      <w:r>
        <w:t>responsables</w:t>
      </w:r>
      <w:r>
        <w:rPr>
          <w:spacing w:val="-3"/>
        </w:rPr>
        <w:t xml:space="preserve"> </w:t>
      </w:r>
      <w:r>
        <w:t>peuvent</w:t>
      </w:r>
      <w:r>
        <w:rPr>
          <w:spacing w:val="-3"/>
        </w:rPr>
        <w:t xml:space="preserve"> </w:t>
      </w:r>
      <w:r>
        <w:t>inviter</w:t>
      </w:r>
      <w:r>
        <w:rPr>
          <w:spacing w:val="-3"/>
        </w:rPr>
        <w:t xml:space="preserve"> </w:t>
      </w:r>
      <w:r>
        <w:t>toute</w:t>
      </w:r>
      <w:r>
        <w:rPr>
          <w:spacing w:val="-3"/>
        </w:rPr>
        <w:t xml:space="preserve"> </w:t>
      </w:r>
      <w:r>
        <w:t>personne</w:t>
      </w:r>
      <w:r>
        <w:rPr>
          <w:spacing w:val="-3"/>
        </w:rPr>
        <w:t xml:space="preserve"> </w:t>
      </w:r>
      <w:r>
        <w:t>physique</w:t>
      </w:r>
      <w:r>
        <w:rPr>
          <w:spacing w:val="-3"/>
        </w:rPr>
        <w:t xml:space="preserve"> </w:t>
      </w:r>
      <w:r>
        <w:t>extérieure</w:t>
      </w:r>
      <w:r>
        <w:rPr>
          <w:spacing w:val="-3"/>
        </w:rPr>
        <w:t xml:space="preserve"> </w:t>
      </w:r>
      <w:r>
        <w:t>aux</w:t>
      </w:r>
      <w:r>
        <w:rPr>
          <w:spacing w:val="-3"/>
        </w:rPr>
        <w:t xml:space="preserve"> </w:t>
      </w:r>
      <w:r>
        <w:t>CPTS,</w:t>
      </w:r>
      <w:r>
        <w:rPr>
          <w:spacing w:val="-3"/>
        </w:rPr>
        <w:t xml:space="preserve"> </w:t>
      </w:r>
      <w:r>
        <w:t>s’il</w:t>
      </w:r>
      <w:r>
        <w:rPr>
          <w:spacing w:val="-3"/>
        </w:rPr>
        <w:t xml:space="preserve"> </w:t>
      </w:r>
      <w:r>
        <w:t>juge sa présence utile au bon déroulement du groupe de travail. Il devra en informer le «</w:t>
      </w:r>
      <w:r>
        <w:rPr>
          <w:spacing w:val="-2"/>
        </w:rPr>
        <w:t xml:space="preserve"> </w:t>
      </w:r>
      <w:r>
        <w:t>groupe de travail » en début de séance.</w:t>
      </w:r>
    </w:p>
    <w:p w14:paraId="74A17B70" w14:textId="77777777" w:rsidR="009320F4" w:rsidRDefault="009320F4">
      <w:pPr>
        <w:pStyle w:val="Corpsdetexte"/>
        <w:spacing w:before="283"/>
        <w:ind w:left="0"/>
      </w:pPr>
    </w:p>
    <w:p w14:paraId="72095B1D" w14:textId="77777777" w:rsidR="009320F4" w:rsidRDefault="00000000">
      <w:pPr>
        <w:pStyle w:val="Titre1"/>
      </w:pPr>
      <w:r>
        <w:rPr>
          <w:noProof/>
        </w:rPr>
        <w:drawing>
          <wp:anchor distT="0" distB="0" distL="0" distR="0" simplePos="0" relativeHeight="487424000" behindDoc="1" locked="0" layoutInCell="1" allowOverlap="1" wp14:anchorId="7C9EA780" wp14:editId="6D8CCA6A">
            <wp:simplePos x="0" y="0"/>
            <wp:positionH relativeFrom="page">
              <wp:posOffset>1032422</wp:posOffset>
            </wp:positionH>
            <wp:positionV relativeFrom="paragraph">
              <wp:posOffset>162764</wp:posOffset>
            </wp:positionV>
            <wp:extent cx="5516935" cy="551180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5516935" cy="5511800"/>
                    </a:xfrm>
                    <a:prstGeom prst="rect">
                      <a:avLst/>
                    </a:prstGeom>
                  </pic:spPr>
                </pic:pic>
              </a:graphicData>
            </a:graphic>
          </wp:anchor>
        </w:drawing>
      </w:r>
      <w:bookmarkStart w:id="31" w:name="_bookmark18"/>
      <w:bookmarkEnd w:id="31"/>
      <w:r>
        <w:rPr>
          <w:color w:val="2F5496"/>
        </w:rPr>
        <w:t>Titre</w:t>
      </w:r>
      <w:r>
        <w:rPr>
          <w:color w:val="2F5496"/>
          <w:spacing w:val="-3"/>
        </w:rPr>
        <w:t xml:space="preserve"> </w:t>
      </w:r>
      <w:r>
        <w:rPr>
          <w:color w:val="2F5496"/>
        </w:rPr>
        <w:t>4</w:t>
      </w:r>
      <w:r>
        <w:rPr>
          <w:color w:val="2F5496"/>
          <w:spacing w:val="-2"/>
        </w:rPr>
        <w:t xml:space="preserve"> </w:t>
      </w:r>
      <w:r>
        <w:rPr>
          <w:color w:val="2F5496"/>
        </w:rPr>
        <w:t>–</w:t>
      </w:r>
      <w:r>
        <w:rPr>
          <w:color w:val="2F5496"/>
          <w:spacing w:val="-2"/>
        </w:rPr>
        <w:t xml:space="preserve"> Indemnités</w:t>
      </w:r>
    </w:p>
    <w:p w14:paraId="6BF9693C" w14:textId="3E1E833A" w:rsidR="009320F4" w:rsidRDefault="00000000">
      <w:pPr>
        <w:pStyle w:val="Titre2"/>
        <w:spacing w:before="318"/>
        <w:jc w:val="both"/>
      </w:pPr>
      <w:bookmarkStart w:id="32" w:name="_bookmark19"/>
      <w:bookmarkEnd w:id="32"/>
      <w:r>
        <w:t>Article</w:t>
      </w:r>
      <w:r>
        <w:rPr>
          <w:spacing w:val="-1"/>
        </w:rPr>
        <w:t xml:space="preserve"> </w:t>
      </w:r>
      <w:r>
        <w:t>1</w:t>
      </w:r>
      <w:r w:rsidR="00F962D9">
        <w:t>3</w:t>
      </w:r>
      <w:r>
        <w:rPr>
          <w:spacing w:val="-1"/>
        </w:rPr>
        <w:t xml:space="preserve"> </w:t>
      </w:r>
      <w:r>
        <w:t>– Indemnités</w:t>
      </w:r>
      <w:r>
        <w:rPr>
          <w:spacing w:val="-1"/>
        </w:rPr>
        <w:t xml:space="preserve"> </w:t>
      </w:r>
      <w:r>
        <w:t>aux professionnels de</w:t>
      </w:r>
      <w:r>
        <w:rPr>
          <w:spacing w:val="-1"/>
        </w:rPr>
        <w:t xml:space="preserve"> </w:t>
      </w:r>
      <w:r>
        <w:t xml:space="preserve">santé de </w:t>
      </w:r>
      <w:r>
        <w:rPr>
          <w:spacing w:val="-2"/>
        </w:rPr>
        <w:t>l’ambulatoire</w:t>
      </w:r>
    </w:p>
    <w:p w14:paraId="5A470CD2" w14:textId="77777777" w:rsidR="009320F4" w:rsidRDefault="009320F4">
      <w:pPr>
        <w:pStyle w:val="Corpsdetexte"/>
        <w:spacing w:before="88"/>
        <w:ind w:left="0"/>
        <w:rPr>
          <w:rFonts w:ascii="Arial"/>
          <w:b/>
        </w:rPr>
      </w:pPr>
    </w:p>
    <w:p w14:paraId="72C3AF06" w14:textId="77777777" w:rsidR="009320F4" w:rsidRDefault="00000000">
      <w:pPr>
        <w:pStyle w:val="Corpsdetexte"/>
        <w:ind w:right="564"/>
        <w:jc w:val="both"/>
      </w:pPr>
      <w:r>
        <w:t>Les membres de l’association ne bénéficient pas d’indemnité, lors de leur participation à l’Assemblée Générale.</w:t>
      </w:r>
    </w:p>
    <w:p w14:paraId="581E781B" w14:textId="77777777" w:rsidR="009320F4" w:rsidRDefault="00000000">
      <w:pPr>
        <w:pStyle w:val="Corpsdetexte"/>
        <w:spacing w:before="292"/>
        <w:ind w:right="564"/>
        <w:jc w:val="both"/>
      </w:pPr>
      <w:r>
        <w:t>Les professionnels de santé participant aux groupes de travail de l’InterCPTS bénéficient d’indemnités</w:t>
      </w:r>
      <w:r>
        <w:rPr>
          <w:spacing w:val="-7"/>
        </w:rPr>
        <w:t xml:space="preserve"> </w:t>
      </w:r>
      <w:r>
        <w:t>lors</w:t>
      </w:r>
      <w:r>
        <w:rPr>
          <w:spacing w:val="-7"/>
        </w:rPr>
        <w:t xml:space="preserve"> </w:t>
      </w:r>
      <w:r>
        <w:t>des</w:t>
      </w:r>
      <w:r>
        <w:rPr>
          <w:spacing w:val="-7"/>
        </w:rPr>
        <w:t xml:space="preserve"> </w:t>
      </w:r>
      <w:r>
        <w:t>rencontres,</w:t>
      </w:r>
      <w:r>
        <w:rPr>
          <w:spacing w:val="-7"/>
        </w:rPr>
        <w:t xml:space="preserve"> </w:t>
      </w:r>
      <w:r>
        <w:t>réunions</w:t>
      </w:r>
      <w:r>
        <w:rPr>
          <w:spacing w:val="-7"/>
        </w:rPr>
        <w:t xml:space="preserve"> </w:t>
      </w:r>
      <w:r>
        <w:t>ou</w:t>
      </w:r>
      <w:r>
        <w:rPr>
          <w:spacing w:val="-7"/>
        </w:rPr>
        <w:t xml:space="preserve"> </w:t>
      </w:r>
      <w:r>
        <w:t>formations,</w:t>
      </w:r>
      <w:r>
        <w:rPr>
          <w:spacing w:val="-7"/>
        </w:rPr>
        <w:t xml:space="preserve"> </w:t>
      </w:r>
      <w:r>
        <w:t>destinées</w:t>
      </w:r>
      <w:r>
        <w:rPr>
          <w:spacing w:val="-7"/>
        </w:rPr>
        <w:t xml:space="preserve"> </w:t>
      </w:r>
      <w:r>
        <w:t>à</w:t>
      </w:r>
      <w:r>
        <w:rPr>
          <w:spacing w:val="-7"/>
        </w:rPr>
        <w:t xml:space="preserve"> </w:t>
      </w:r>
      <w:r>
        <w:t>réaliser</w:t>
      </w:r>
      <w:r>
        <w:rPr>
          <w:spacing w:val="-7"/>
        </w:rPr>
        <w:t xml:space="preserve"> </w:t>
      </w:r>
      <w:r>
        <w:t>les</w:t>
      </w:r>
      <w:r>
        <w:rPr>
          <w:spacing w:val="-7"/>
        </w:rPr>
        <w:t xml:space="preserve"> </w:t>
      </w:r>
      <w:r>
        <w:t>missions</w:t>
      </w:r>
      <w:r>
        <w:rPr>
          <w:spacing w:val="-7"/>
        </w:rPr>
        <w:t xml:space="preserve"> </w:t>
      </w:r>
      <w:r>
        <w:t>de l’InterCPTS 18.</w:t>
      </w:r>
    </w:p>
    <w:p w14:paraId="23F298A0" w14:textId="77777777" w:rsidR="009320F4" w:rsidRDefault="00000000">
      <w:pPr>
        <w:pStyle w:val="Corpsdetexte"/>
        <w:spacing w:before="292"/>
        <w:ind w:right="414"/>
      </w:pPr>
      <w:r>
        <w:t>Les indemnités perçues sont celles fixées par le CA tous les ans, et / ou des remboursements de frais et de débours (frais kilométriques, d’autoroute, de parking, frais de repas).</w:t>
      </w:r>
    </w:p>
    <w:p w14:paraId="2CD5EC6C" w14:textId="77777777" w:rsidR="009320F4" w:rsidRDefault="009320F4">
      <w:pPr>
        <w:pStyle w:val="Corpsdetexte"/>
        <w:ind w:left="0"/>
      </w:pPr>
    </w:p>
    <w:p w14:paraId="25DBAADA" w14:textId="77777777" w:rsidR="009320F4" w:rsidRDefault="00000000">
      <w:pPr>
        <w:pStyle w:val="Corpsdetexte"/>
        <w:ind w:right="427"/>
      </w:pPr>
      <w:r>
        <w:t>Les frais kilométriques ne sont comptabilisés et indemnisés qu’au-delà de 20 km par action. Les indemnités, frais et débours, ne sont versés que sur présentation de justificatifs (feuille d’émargement, compte-rendu, etc.).</w:t>
      </w:r>
    </w:p>
    <w:p w14:paraId="773628D6" w14:textId="77777777" w:rsidR="009320F4" w:rsidRDefault="00000000">
      <w:pPr>
        <w:pStyle w:val="Corpsdetexte"/>
        <w:spacing w:before="292"/>
      </w:pPr>
      <w:r>
        <w:t>Le</w:t>
      </w:r>
      <w:r>
        <w:rPr>
          <w:spacing w:val="-1"/>
        </w:rPr>
        <w:t xml:space="preserve"> </w:t>
      </w:r>
      <w:r>
        <w:t>barème</w:t>
      </w:r>
      <w:r>
        <w:rPr>
          <w:spacing w:val="-1"/>
        </w:rPr>
        <w:t xml:space="preserve"> </w:t>
      </w:r>
      <w:r>
        <w:t>kilométrique est</w:t>
      </w:r>
      <w:r>
        <w:rPr>
          <w:spacing w:val="-1"/>
        </w:rPr>
        <w:t xml:space="preserve"> </w:t>
      </w:r>
      <w:r>
        <w:t>celui</w:t>
      </w:r>
      <w:r>
        <w:rPr>
          <w:spacing w:val="-1"/>
        </w:rPr>
        <w:t xml:space="preserve"> </w:t>
      </w:r>
      <w:r>
        <w:t>de l’administration</w:t>
      </w:r>
      <w:r>
        <w:rPr>
          <w:spacing w:val="-1"/>
        </w:rPr>
        <w:t xml:space="preserve"> </w:t>
      </w:r>
      <w:r>
        <w:t>fiscale</w:t>
      </w:r>
      <w:r>
        <w:rPr>
          <w:spacing w:val="-1"/>
        </w:rPr>
        <w:t xml:space="preserve"> </w:t>
      </w:r>
      <w:r>
        <w:t xml:space="preserve">en </w:t>
      </w:r>
      <w:r>
        <w:rPr>
          <w:spacing w:val="-2"/>
        </w:rPr>
        <w:t>vigueur.</w:t>
      </w:r>
    </w:p>
    <w:p w14:paraId="15C24615" w14:textId="77777777" w:rsidR="009320F4" w:rsidRDefault="00000000">
      <w:pPr>
        <w:pStyle w:val="Corpsdetexte"/>
        <w:spacing w:before="293"/>
        <w:ind w:right="427"/>
      </w:pPr>
      <w:r>
        <w:t>Chaque</w:t>
      </w:r>
      <w:r>
        <w:rPr>
          <w:spacing w:val="80"/>
        </w:rPr>
        <w:t xml:space="preserve"> </w:t>
      </w:r>
      <w:r>
        <w:t>membre</w:t>
      </w:r>
      <w:r>
        <w:rPr>
          <w:spacing w:val="80"/>
        </w:rPr>
        <w:t xml:space="preserve"> </w:t>
      </w:r>
      <w:r>
        <w:t>de</w:t>
      </w:r>
      <w:r>
        <w:rPr>
          <w:spacing w:val="80"/>
        </w:rPr>
        <w:t xml:space="preserve"> </w:t>
      </w:r>
      <w:r>
        <w:t>l’association</w:t>
      </w:r>
      <w:r>
        <w:rPr>
          <w:spacing w:val="80"/>
        </w:rPr>
        <w:t xml:space="preserve"> </w:t>
      </w:r>
      <w:r>
        <w:t>doit</w:t>
      </w:r>
      <w:r>
        <w:rPr>
          <w:spacing w:val="80"/>
        </w:rPr>
        <w:t xml:space="preserve"> </w:t>
      </w:r>
      <w:r>
        <w:t>fournir</w:t>
      </w:r>
      <w:r>
        <w:rPr>
          <w:spacing w:val="80"/>
        </w:rPr>
        <w:t xml:space="preserve"> </w:t>
      </w:r>
      <w:r>
        <w:t>une</w:t>
      </w:r>
      <w:r>
        <w:rPr>
          <w:spacing w:val="80"/>
        </w:rPr>
        <w:t xml:space="preserve"> </w:t>
      </w:r>
      <w:r>
        <w:t>fois</w:t>
      </w:r>
      <w:r>
        <w:rPr>
          <w:spacing w:val="80"/>
        </w:rPr>
        <w:t xml:space="preserve"> </w:t>
      </w:r>
      <w:r>
        <w:t>par</w:t>
      </w:r>
      <w:r>
        <w:rPr>
          <w:spacing w:val="80"/>
        </w:rPr>
        <w:t xml:space="preserve"> </w:t>
      </w:r>
      <w:r>
        <w:t>semestre</w:t>
      </w:r>
      <w:r>
        <w:rPr>
          <w:spacing w:val="80"/>
        </w:rPr>
        <w:t xml:space="preserve"> </w:t>
      </w:r>
      <w:r>
        <w:t>au</w:t>
      </w:r>
      <w:r>
        <w:rPr>
          <w:spacing w:val="80"/>
        </w:rPr>
        <w:t xml:space="preserve"> </w:t>
      </w:r>
      <w:r>
        <w:t>trésorier</w:t>
      </w:r>
      <w:r>
        <w:rPr>
          <w:spacing w:val="80"/>
        </w:rPr>
        <w:t xml:space="preserve"> </w:t>
      </w:r>
      <w:r>
        <w:t>de l’association, un état détaillé de ses demandes de remboursement de frais et débours.</w:t>
      </w:r>
    </w:p>
    <w:p w14:paraId="59074501" w14:textId="77777777" w:rsidR="009320F4" w:rsidRDefault="00000000">
      <w:pPr>
        <w:pStyle w:val="Corpsdetexte"/>
        <w:spacing w:before="292"/>
        <w:ind w:right="563"/>
        <w:jc w:val="both"/>
      </w:pPr>
      <w:r>
        <w:t>Les professionnels de santé de l’ambulatoire adhérents des CPTS du Cher participant aux groupes de travail de l’InterCPTS 18 pour des projets directement financés par les CPTS du Cher, sont indemnisés par leur CPTS en fonction des modalités définies par chacune. Il en va de même concernant les frais de débours.</w:t>
      </w:r>
    </w:p>
    <w:p w14:paraId="06EF2C1B" w14:textId="77777777" w:rsidR="009320F4" w:rsidRDefault="009320F4">
      <w:pPr>
        <w:pStyle w:val="Corpsdetexte"/>
        <w:spacing w:before="4"/>
        <w:ind w:left="0"/>
      </w:pPr>
    </w:p>
    <w:p w14:paraId="207BBB23" w14:textId="77777777" w:rsidR="009320F4" w:rsidRDefault="00000000">
      <w:pPr>
        <w:pStyle w:val="Corpsdetexte"/>
        <w:ind w:right="563"/>
        <w:jc w:val="both"/>
      </w:pPr>
      <w:r>
        <w:t>Les professionnels de santé de l’ambulatoire adhérant des CPTS du Cher et participant aux groupes de travail de l’InterCPTS 18 pour des projets ayant un financement InterCPTS (ex</w:t>
      </w:r>
      <w:r>
        <w:rPr>
          <w:spacing w:val="-3"/>
        </w:rPr>
        <w:t xml:space="preserve"> </w:t>
      </w:r>
      <w:r>
        <w:t>: SAS)</w:t>
      </w:r>
      <w:r>
        <w:rPr>
          <w:spacing w:val="-4"/>
        </w:rPr>
        <w:t xml:space="preserve"> </w:t>
      </w:r>
      <w:r>
        <w:t>sont</w:t>
      </w:r>
      <w:r>
        <w:rPr>
          <w:spacing w:val="-4"/>
        </w:rPr>
        <w:t xml:space="preserve"> </w:t>
      </w:r>
      <w:r>
        <w:t>indemnisés</w:t>
      </w:r>
      <w:r>
        <w:rPr>
          <w:spacing w:val="-4"/>
        </w:rPr>
        <w:t xml:space="preserve"> </w:t>
      </w:r>
      <w:r>
        <w:t>par</w:t>
      </w:r>
      <w:r>
        <w:rPr>
          <w:spacing w:val="-4"/>
        </w:rPr>
        <w:t xml:space="preserve"> </w:t>
      </w:r>
      <w:r>
        <w:t>l’InterCPTS</w:t>
      </w:r>
      <w:r>
        <w:rPr>
          <w:spacing w:val="-4"/>
        </w:rPr>
        <w:t xml:space="preserve"> </w:t>
      </w:r>
      <w:r>
        <w:t>18.</w:t>
      </w:r>
      <w:r>
        <w:rPr>
          <w:spacing w:val="-4"/>
        </w:rPr>
        <w:t xml:space="preserve"> </w:t>
      </w:r>
      <w:r>
        <w:t>Il</w:t>
      </w:r>
      <w:r>
        <w:rPr>
          <w:spacing w:val="-4"/>
        </w:rPr>
        <w:t xml:space="preserve"> </w:t>
      </w:r>
      <w:r>
        <w:t>en</w:t>
      </w:r>
      <w:r>
        <w:rPr>
          <w:spacing w:val="-4"/>
        </w:rPr>
        <w:t xml:space="preserve"> </w:t>
      </w:r>
      <w:r>
        <w:t>va</w:t>
      </w:r>
      <w:r>
        <w:rPr>
          <w:spacing w:val="-4"/>
        </w:rPr>
        <w:t xml:space="preserve"> </w:t>
      </w:r>
      <w:r>
        <w:t>de</w:t>
      </w:r>
      <w:r>
        <w:rPr>
          <w:spacing w:val="-4"/>
        </w:rPr>
        <w:t xml:space="preserve"> </w:t>
      </w:r>
      <w:r>
        <w:t>même</w:t>
      </w:r>
      <w:r>
        <w:rPr>
          <w:spacing w:val="-4"/>
        </w:rPr>
        <w:t xml:space="preserve"> </w:t>
      </w:r>
      <w:r>
        <w:t>concernant</w:t>
      </w:r>
      <w:r>
        <w:rPr>
          <w:spacing w:val="-4"/>
        </w:rPr>
        <w:t xml:space="preserve"> </w:t>
      </w:r>
      <w:r>
        <w:t>les</w:t>
      </w:r>
      <w:r>
        <w:rPr>
          <w:spacing w:val="-4"/>
        </w:rPr>
        <w:t xml:space="preserve"> </w:t>
      </w:r>
      <w:r>
        <w:t>frais</w:t>
      </w:r>
      <w:r>
        <w:rPr>
          <w:spacing w:val="-4"/>
        </w:rPr>
        <w:t xml:space="preserve"> </w:t>
      </w:r>
      <w:r>
        <w:t>de</w:t>
      </w:r>
      <w:r>
        <w:rPr>
          <w:spacing w:val="-4"/>
        </w:rPr>
        <w:t xml:space="preserve"> </w:t>
      </w:r>
      <w:r>
        <w:t>débours.</w:t>
      </w:r>
      <w:r>
        <w:rPr>
          <w:spacing w:val="-4"/>
        </w:rPr>
        <w:t xml:space="preserve"> </w:t>
      </w:r>
      <w:r>
        <w:t>Le montant des indemnités des travaux portés par l’InterCPTS doit être défini et validé en Assemblée Générale Ordinaire.</w:t>
      </w:r>
    </w:p>
    <w:p w14:paraId="4A5B2410" w14:textId="77777777" w:rsidR="004537F6" w:rsidRDefault="004537F6">
      <w:pPr>
        <w:pStyle w:val="Corpsdetexte"/>
        <w:ind w:right="563"/>
        <w:jc w:val="both"/>
      </w:pPr>
    </w:p>
    <w:p w14:paraId="07F6184D" w14:textId="77777777" w:rsidR="004537F6" w:rsidRDefault="004537F6">
      <w:pPr>
        <w:pStyle w:val="Corpsdetexte"/>
        <w:ind w:right="563"/>
        <w:jc w:val="both"/>
      </w:pPr>
    </w:p>
    <w:p w14:paraId="35C16621" w14:textId="2579179E" w:rsidR="004537F6" w:rsidRDefault="004537F6">
      <w:pPr>
        <w:pStyle w:val="Corpsdetexte"/>
        <w:ind w:right="563"/>
        <w:jc w:val="both"/>
      </w:pPr>
      <w:r>
        <w:t>Remarques diverses :</w:t>
      </w:r>
    </w:p>
    <w:p w14:paraId="6671D159" w14:textId="2133540F" w:rsidR="004537F6" w:rsidRDefault="004537F6" w:rsidP="00D12000">
      <w:pPr>
        <w:pStyle w:val="Corpsdetexte"/>
        <w:ind w:right="563"/>
        <w:jc w:val="both"/>
      </w:pPr>
      <w:r>
        <w:t>Est-ce qu’il ne faudrait pas inclure dans le RI le fait qu’il y a un budget sas spécifique ?</w:t>
      </w:r>
    </w:p>
    <w:sectPr w:rsidR="004537F6">
      <w:pgSz w:w="11910" w:h="16840"/>
      <w:pgMar w:top="1320" w:right="850" w:bottom="980" w:left="1275" w:header="0" w:footer="797"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Xavier Pascal" w:date="2025-04-04T10:16:00Z" w:initials="XP">
    <w:p w14:paraId="0836A157" w14:textId="77777777" w:rsidR="00A4251E" w:rsidRDefault="00A4251E" w:rsidP="00A4251E">
      <w:r>
        <w:rPr>
          <w:rStyle w:val="Marquedecommentaire"/>
        </w:rPr>
        <w:annotationRef/>
      </w:r>
      <w:r>
        <w:rPr>
          <w:sz w:val="20"/>
          <w:szCs w:val="20"/>
        </w:rPr>
        <w:t>La différenciation du montant permet de prendre en compte le fait que l’interCPTS finance 48h chrono. En terme de montant global cela assurerait 56 750 euros( ce qui correspond au montant global de l’appel de fond fait au CPTS en octobre 2024) avec la répartition suivante :</w:t>
      </w:r>
      <w:r>
        <w:rPr>
          <w:sz w:val="20"/>
          <w:szCs w:val="20"/>
        </w:rPr>
        <w:cr/>
        <w:t xml:space="preserve">Bourges, 12750 euros </w:t>
      </w:r>
      <w:r>
        <w:rPr>
          <w:sz w:val="20"/>
          <w:szCs w:val="20"/>
        </w:rPr>
        <w:cr/>
        <w:t>BVS et sud cher 10 000 euros chacun</w:t>
      </w:r>
      <w:r>
        <w:rPr>
          <w:sz w:val="20"/>
          <w:szCs w:val="20"/>
        </w:rPr>
        <w:cr/>
        <w:t>BVL, GB et Est 8000 euros chacun</w:t>
      </w:r>
    </w:p>
    <w:p w14:paraId="32D84253" w14:textId="77777777" w:rsidR="00A4251E" w:rsidRDefault="00A4251E" w:rsidP="00A4251E"/>
    <w:p w14:paraId="2D753B14" w14:textId="77777777" w:rsidR="00A4251E" w:rsidRDefault="00A4251E" w:rsidP="00A4251E">
      <w:r>
        <w:rPr>
          <w:sz w:val="20"/>
          <w:szCs w:val="20"/>
        </w:rPr>
        <w:t>Pour plus de tranquillité il est possible de demander 10% de la part fonctionnement et 10% de la part variable pour garantir 74000 euros par an</w:t>
      </w:r>
    </w:p>
  </w:comment>
  <w:comment w:id="3" w:author="Xavier Pascal" w:date="2025-04-04T09:37:00Z" w:initials="XP">
    <w:p w14:paraId="05682857" w14:textId="77777777" w:rsidR="00A4251E" w:rsidRDefault="00A4251E" w:rsidP="00A4251E">
      <w:r>
        <w:rPr>
          <w:rStyle w:val="Marquedecommentaire"/>
        </w:rPr>
        <w:annotationRef/>
      </w:r>
      <w:r>
        <w:rPr>
          <w:color w:val="000000"/>
          <w:sz w:val="20"/>
          <w:szCs w:val="20"/>
        </w:rPr>
        <w:t>Cela permet de prendre en compte la situation du Giennois.</w:t>
      </w:r>
    </w:p>
  </w:comment>
  <w:comment w:id="8" w:author="Sophie BORDIER Avocat" w:date="2025-04-10T16:05:00Z" w:initials="SB">
    <w:p w14:paraId="3A15E5B9" w14:textId="77777777" w:rsidR="000608C1" w:rsidRDefault="000608C1" w:rsidP="000608C1">
      <w:pPr>
        <w:pStyle w:val="Commentaire"/>
      </w:pPr>
      <w:r>
        <w:rPr>
          <w:rStyle w:val="Marquedecommentaire"/>
        </w:rPr>
        <w:annotationRef/>
      </w:r>
      <w:r>
        <w:t>Élection ou désignation ? Cf commentaire supra</w:t>
      </w:r>
    </w:p>
  </w:comment>
  <w:comment w:id="10" w:author="Sophie BORDIER Avocat" w:date="2025-04-10T14:54:00Z" w:initials="SB">
    <w:p w14:paraId="191334FC" w14:textId="77777777" w:rsidR="00FC2BAC" w:rsidRDefault="00FC2BAC" w:rsidP="00FC2BAC">
      <w:pPr>
        <w:pStyle w:val="Commentaire"/>
      </w:pPr>
      <w:r>
        <w:rPr>
          <w:rStyle w:val="Marquedecommentaire"/>
        </w:rPr>
        <w:annotationRef/>
      </w:r>
      <w:r>
        <w:t>3 compris le suppléant ?</w:t>
      </w:r>
    </w:p>
  </w:comment>
  <w:comment w:id="11" w:author="Virginie  Picard" w:date="2025-04-14T11:07:00Z" w:initials="VP">
    <w:p w14:paraId="10E45867" w14:textId="77777777" w:rsidR="00FC2BAC" w:rsidRDefault="00FC2BAC" w:rsidP="00FC2BAC">
      <w:pPr>
        <w:pStyle w:val="Commentaire"/>
      </w:pPr>
      <w:r>
        <w:rPr>
          <w:rStyle w:val="Marquedecommentaire"/>
        </w:rPr>
        <w:annotationRef/>
      </w:r>
      <w:r>
        <w:t>oui</w:t>
      </w:r>
    </w:p>
  </w:comment>
  <w:comment w:id="12" w:author="Sophie BORDIER Avocat" w:date="2025-04-10T14:56:00Z" w:initials="SB">
    <w:p w14:paraId="23202B61" w14:textId="77777777" w:rsidR="00FC2BAC" w:rsidRDefault="00FC2BAC" w:rsidP="00FC2BAC">
      <w:pPr>
        <w:pStyle w:val="Commentaire"/>
      </w:pPr>
      <w:r>
        <w:rPr>
          <w:rStyle w:val="Marquedecommentaire"/>
        </w:rPr>
        <w:annotationRef/>
      </w:r>
      <w:r>
        <w:t>Au niveau des titulaires ? Quid alors pour le suppléant qui ne permettra pas de remplir  cette condition sauf à représenter une 3</w:t>
      </w:r>
      <w:r>
        <w:rPr>
          <w:vertAlign w:val="superscript"/>
        </w:rPr>
        <w:t>ème</w:t>
      </w:r>
      <w:r>
        <w:t xml:space="preserve"> profession</w:t>
      </w:r>
    </w:p>
  </w:comment>
  <w:comment w:id="13" w:author="Sophie BORDIER Avocat" w:date="2025-04-10T14:56:00Z" w:initials="SB">
    <w:p w14:paraId="242CF86A" w14:textId="77777777" w:rsidR="00FC2BAC" w:rsidRDefault="00FC2BAC" w:rsidP="00FC2BAC">
      <w:pPr>
        <w:pStyle w:val="Commentaire"/>
      </w:pPr>
      <w:r>
        <w:rPr>
          <w:rStyle w:val="Marquedecommentaire"/>
        </w:rPr>
        <w:annotationRef/>
      </w:r>
      <w:r>
        <w:t>Pourquoi 2 ? 1 mois ne serait pas suffisant ?</w:t>
      </w:r>
    </w:p>
  </w:comment>
  <w:comment w:id="14" w:author="Virginie  Picard" w:date="2025-04-14T11:07:00Z" w:initials="VP">
    <w:p w14:paraId="6C42BB9E" w14:textId="77777777" w:rsidR="00FC2BAC" w:rsidRDefault="00FC2BAC" w:rsidP="00FC2BAC">
      <w:pPr>
        <w:pStyle w:val="Commentaire"/>
      </w:pPr>
      <w:r>
        <w:rPr>
          <w:rStyle w:val="Marquedecommentaire"/>
        </w:rPr>
        <w:annotationRef/>
      </w:r>
      <w:r>
        <w:t>Non car certaines CPTS n’ont pas de CA mensuel</w:t>
      </w:r>
    </w:p>
  </w:comment>
  <w:comment w:id="15" w:author="Sophie BORDIER Avocat" w:date="2025-04-10T14:57:00Z" w:initials="SB">
    <w:p w14:paraId="572496AE" w14:textId="77777777" w:rsidR="00FC2BAC" w:rsidRDefault="00FC2BAC" w:rsidP="00FC2BAC">
      <w:pPr>
        <w:pStyle w:val="Commentaire"/>
      </w:pPr>
      <w:r>
        <w:rPr>
          <w:rStyle w:val="Marquedecommentaire"/>
        </w:rPr>
        <w:annotationRef/>
      </w:r>
      <w:r>
        <w:t>Attention à déséquilibrer avec cette notion de maximum la représentativité de chaque CPTS</w:t>
      </w:r>
    </w:p>
  </w:comment>
  <w:comment w:id="16" w:author="Sophie BORDIER Avocat" w:date="2025-04-10T15:01:00Z" w:initials="SB">
    <w:p w14:paraId="31B57BD6" w14:textId="77777777" w:rsidR="00FC2BAC" w:rsidRDefault="00FC2BAC" w:rsidP="00FC2BAC">
      <w:pPr>
        <w:pStyle w:val="Commentaire"/>
      </w:pPr>
      <w:r>
        <w:rPr>
          <w:rStyle w:val="Marquedecommentaire"/>
        </w:rPr>
        <w:annotationRef/>
      </w:r>
      <w:r>
        <w:t>Entier ? par tiers ? Par moitié ? Nombre de mandats limité ?</w:t>
      </w:r>
    </w:p>
  </w:comment>
  <w:comment w:id="17" w:author="Sophie BORDIER Avocat" w:date="2025-04-10T15:09:00Z" w:initials="SB">
    <w:p w14:paraId="1A5C866E" w14:textId="77777777" w:rsidR="00FC2BAC" w:rsidRDefault="00FC2BAC" w:rsidP="00FC2BAC">
      <w:pPr>
        <w:pStyle w:val="Commentaire"/>
      </w:pPr>
      <w:r>
        <w:rPr>
          <w:rStyle w:val="Marquedecommentaire"/>
        </w:rPr>
        <w:annotationRef/>
      </w:r>
      <w:r>
        <w:t>Prévoir dans le RI les modalités d’informations et délais auprès du CA</w:t>
      </w:r>
    </w:p>
  </w:comment>
  <w:comment w:id="18" w:author="Sophie BORDIER Avocat" w:date="2025-04-10T14:40:00Z" w:initials="SB">
    <w:p w14:paraId="0A42403D" w14:textId="77777777" w:rsidR="00A4251E" w:rsidRDefault="00A4251E" w:rsidP="00A4251E">
      <w:pPr>
        <w:pStyle w:val="Commentaire"/>
      </w:pPr>
      <w:r>
        <w:rPr>
          <w:rStyle w:val="Marquedecommentaire"/>
        </w:rPr>
        <w:annotationRef/>
      </w:r>
      <w:r>
        <w:t>Les modalités pratiques sont à précisées dans le RI</w:t>
      </w:r>
    </w:p>
  </w:comment>
  <w:comment w:id="19" w:author="Sophie BORDIER Avocat" w:date="2025-04-09T16:57:00Z" w:initials="SB">
    <w:p w14:paraId="2AA724C0" w14:textId="77777777" w:rsidR="00A4251E" w:rsidRDefault="00A4251E" w:rsidP="00A4251E">
      <w:pPr>
        <w:pStyle w:val="Commentaire"/>
      </w:pPr>
      <w:r>
        <w:rPr>
          <w:rStyle w:val="Marquedecommentaire"/>
        </w:rPr>
        <w:annotationRef/>
      </w:r>
      <w:r>
        <w:t>Pourquoi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753B14" w15:done="1"/>
  <w15:commentEx w15:paraId="05682857" w15:done="1"/>
  <w15:commentEx w15:paraId="3A15E5B9" w15:done="1"/>
  <w15:commentEx w15:paraId="191334FC" w15:done="1"/>
  <w15:commentEx w15:paraId="10E45867" w15:paraIdParent="191334FC" w15:done="1"/>
  <w15:commentEx w15:paraId="23202B61" w15:done="0"/>
  <w15:commentEx w15:paraId="242CF86A" w15:done="1"/>
  <w15:commentEx w15:paraId="6C42BB9E" w15:paraIdParent="242CF86A" w15:done="1"/>
  <w15:commentEx w15:paraId="572496AE" w15:done="0"/>
  <w15:commentEx w15:paraId="31B57BD6" w15:done="1"/>
  <w15:commentEx w15:paraId="1A5C866E" w15:done="1"/>
  <w15:commentEx w15:paraId="0A42403D" w15:done="1"/>
  <w15:commentEx w15:paraId="2AA724C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9F03E42" w16cex:dateUtc="2025-04-04T08:16:00Z"/>
  <w16cex:commentExtensible w16cex:durableId="4381EA61" w16cex:dateUtc="2025-04-04T07:37:00Z"/>
  <w16cex:commentExtensible w16cex:durableId="2F9BA8E1" w16cex:dateUtc="2025-04-10T14:05:00Z"/>
  <w16cex:commentExtensible w16cex:durableId="49F9627B" w16cex:dateUtc="2025-04-10T12:54:00Z"/>
  <w16cex:commentExtensible w16cex:durableId="62B196D3" w16cex:dateUtc="2025-04-14T09:07:00Z"/>
  <w16cex:commentExtensible w16cex:durableId="337FFDBE" w16cex:dateUtc="2025-04-10T12:56:00Z"/>
  <w16cex:commentExtensible w16cex:durableId="7FF93816" w16cex:dateUtc="2025-04-10T12:56:00Z"/>
  <w16cex:commentExtensible w16cex:durableId="73A72FFE" w16cex:dateUtc="2025-04-14T09:07:00Z"/>
  <w16cex:commentExtensible w16cex:durableId="22DBC3E1" w16cex:dateUtc="2025-04-10T12:57:00Z"/>
  <w16cex:commentExtensible w16cex:durableId="61311B51" w16cex:dateUtc="2025-04-10T13:01:00Z"/>
  <w16cex:commentExtensible w16cex:durableId="52673906" w16cex:dateUtc="2025-04-10T13:09:00Z"/>
  <w16cex:commentExtensible w16cex:durableId="04C4D956" w16cex:dateUtc="2025-04-10T12:40:00Z"/>
  <w16cex:commentExtensible w16cex:durableId="04A325D9" w16cex:dateUtc="2025-04-09T14: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753B14" w16cid:durableId="69F03E42"/>
  <w16cid:commentId w16cid:paraId="05682857" w16cid:durableId="4381EA61"/>
  <w16cid:commentId w16cid:paraId="3A15E5B9" w16cid:durableId="2F9BA8E1"/>
  <w16cid:commentId w16cid:paraId="191334FC" w16cid:durableId="49F9627B"/>
  <w16cid:commentId w16cid:paraId="10E45867" w16cid:durableId="62B196D3"/>
  <w16cid:commentId w16cid:paraId="23202B61" w16cid:durableId="337FFDBE"/>
  <w16cid:commentId w16cid:paraId="242CF86A" w16cid:durableId="7FF93816"/>
  <w16cid:commentId w16cid:paraId="6C42BB9E" w16cid:durableId="73A72FFE"/>
  <w16cid:commentId w16cid:paraId="572496AE" w16cid:durableId="22DBC3E1"/>
  <w16cid:commentId w16cid:paraId="31B57BD6" w16cid:durableId="61311B51"/>
  <w16cid:commentId w16cid:paraId="1A5C866E" w16cid:durableId="52673906"/>
  <w16cid:commentId w16cid:paraId="0A42403D" w16cid:durableId="04C4D956"/>
  <w16cid:commentId w16cid:paraId="2AA724C0" w16cid:durableId="04A325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C0EA8" w14:textId="77777777" w:rsidR="004C3CD4" w:rsidRDefault="004C3CD4">
      <w:r>
        <w:separator/>
      </w:r>
    </w:p>
  </w:endnote>
  <w:endnote w:type="continuationSeparator" w:id="0">
    <w:p w14:paraId="465D7D52" w14:textId="77777777" w:rsidR="004C3CD4" w:rsidRDefault="004C3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Historic">
    <w:altName w:val="Segoe UI Historic"/>
    <w:panose1 w:val="020B0502040204020203"/>
    <w:charset w:val="00"/>
    <w:family w:val="swiss"/>
    <w:pitch w:val="variable"/>
    <w:sig w:usb0="800001EF" w:usb1="02000002" w:usb2="0060C08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F168E" w14:textId="77777777" w:rsidR="009320F4" w:rsidRDefault="00000000">
    <w:pPr>
      <w:pStyle w:val="Corpsdetexte"/>
      <w:spacing w:line="14" w:lineRule="auto"/>
      <w:ind w:left="0"/>
      <w:rPr>
        <w:sz w:val="20"/>
      </w:rPr>
    </w:pPr>
    <w:r>
      <w:rPr>
        <w:noProof/>
        <w:sz w:val="20"/>
      </w:rPr>
      <mc:AlternateContent>
        <mc:Choice Requires="wps">
          <w:drawing>
            <wp:anchor distT="0" distB="0" distL="0" distR="0" simplePos="0" relativeHeight="487420928" behindDoc="1" locked="0" layoutInCell="1" allowOverlap="1" wp14:anchorId="51B860A3" wp14:editId="29601CB7">
              <wp:simplePos x="0" y="0"/>
              <wp:positionH relativeFrom="page">
                <wp:posOffset>6545580</wp:posOffset>
              </wp:positionH>
              <wp:positionV relativeFrom="page">
                <wp:posOffset>10046896</wp:posOffset>
              </wp:positionV>
              <wp:extent cx="166370"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211454"/>
                      </a:xfrm>
                      <a:prstGeom prst="rect">
                        <a:avLst/>
                      </a:prstGeom>
                    </wps:spPr>
                    <wps:txbx>
                      <w:txbxContent>
                        <w:p w14:paraId="673A679A" w14:textId="77777777" w:rsidR="009320F4" w:rsidRDefault="00000000">
                          <w:pPr>
                            <w:pStyle w:val="Corpsdetexte"/>
                            <w:spacing w:before="2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51B860A3" id="_x0000_t202" coordsize="21600,21600" o:spt="202" path="m,l,21600r21600,l21600,xe">
              <v:stroke joinstyle="miter"/>
              <v:path gradientshapeok="t" o:connecttype="rect"/>
            </v:shapetype>
            <v:shape id="Textbox 1" o:spid="_x0000_s1026" type="#_x0000_t202" style="position:absolute;margin-left:515.4pt;margin-top:791.1pt;width:13.1pt;height:16.65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" filled="f" stroked="f">
              <v:textbox inset="0,0,0,0">
                <w:txbxContent>
                  <w:p w14:paraId="673A679A" w14:textId="77777777" w:rsidR="009320F4" w:rsidRDefault="00000000">
                    <w:pPr>
                      <w:pStyle w:val="Corpsdetexte"/>
                      <w:spacing w:before="2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6D2B0" w14:textId="77777777" w:rsidR="004C3CD4" w:rsidRDefault="004C3CD4">
      <w:r>
        <w:separator/>
      </w:r>
    </w:p>
  </w:footnote>
  <w:footnote w:type="continuationSeparator" w:id="0">
    <w:p w14:paraId="1C717725" w14:textId="77777777" w:rsidR="004C3CD4" w:rsidRDefault="004C3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12831"/>
    <w:multiLevelType w:val="hybridMultilevel"/>
    <w:tmpl w:val="19CE6AAA"/>
    <w:lvl w:ilvl="0" w:tplc="5E8A3926">
      <w:numFmt w:val="bullet"/>
      <w:lvlText w:val="●"/>
      <w:lvlJc w:val="left"/>
      <w:pPr>
        <w:ind w:left="830" w:hanging="360"/>
      </w:pPr>
      <w:rPr>
        <w:rFonts w:ascii="Calibri" w:eastAsia="Calibri" w:hAnsi="Calibri" w:cs="Calibri" w:hint="default"/>
        <w:b w:val="0"/>
        <w:bCs w:val="0"/>
        <w:i w:val="0"/>
        <w:iCs w:val="0"/>
        <w:spacing w:val="0"/>
        <w:w w:val="100"/>
        <w:sz w:val="24"/>
        <w:szCs w:val="24"/>
        <w:lang w:val="fr-FR" w:eastAsia="en-US" w:bidi="ar-SA"/>
      </w:rPr>
    </w:lvl>
    <w:lvl w:ilvl="1" w:tplc="CA2EF8E4">
      <w:numFmt w:val="bullet"/>
      <w:lvlText w:val="•"/>
      <w:lvlJc w:val="left"/>
      <w:pPr>
        <w:ind w:left="1407" w:hanging="360"/>
      </w:pPr>
      <w:rPr>
        <w:rFonts w:hint="default"/>
        <w:lang w:val="fr-FR" w:eastAsia="en-US" w:bidi="ar-SA"/>
      </w:rPr>
    </w:lvl>
    <w:lvl w:ilvl="2" w:tplc="E6888686">
      <w:numFmt w:val="bullet"/>
      <w:lvlText w:val="•"/>
      <w:lvlJc w:val="left"/>
      <w:pPr>
        <w:ind w:left="1974" w:hanging="360"/>
      </w:pPr>
      <w:rPr>
        <w:rFonts w:hint="default"/>
        <w:lang w:val="fr-FR" w:eastAsia="en-US" w:bidi="ar-SA"/>
      </w:rPr>
    </w:lvl>
    <w:lvl w:ilvl="3" w:tplc="4114FE9E">
      <w:numFmt w:val="bullet"/>
      <w:lvlText w:val="•"/>
      <w:lvlJc w:val="left"/>
      <w:pPr>
        <w:ind w:left="2541" w:hanging="360"/>
      </w:pPr>
      <w:rPr>
        <w:rFonts w:hint="default"/>
        <w:lang w:val="fr-FR" w:eastAsia="en-US" w:bidi="ar-SA"/>
      </w:rPr>
    </w:lvl>
    <w:lvl w:ilvl="4" w:tplc="B0428A1A">
      <w:numFmt w:val="bullet"/>
      <w:lvlText w:val="•"/>
      <w:lvlJc w:val="left"/>
      <w:pPr>
        <w:ind w:left="3109" w:hanging="360"/>
      </w:pPr>
      <w:rPr>
        <w:rFonts w:hint="default"/>
        <w:lang w:val="fr-FR" w:eastAsia="en-US" w:bidi="ar-SA"/>
      </w:rPr>
    </w:lvl>
    <w:lvl w:ilvl="5" w:tplc="A080E49C">
      <w:numFmt w:val="bullet"/>
      <w:lvlText w:val="•"/>
      <w:lvlJc w:val="left"/>
      <w:pPr>
        <w:ind w:left="3676" w:hanging="360"/>
      </w:pPr>
      <w:rPr>
        <w:rFonts w:hint="default"/>
        <w:lang w:val="fr-FR" w:eastAsia="en-US" w:bidi="ar-SA"/>
      </w:rPr>
    </w:lvl>
    <w:lvl w:ilvl="6" w:tplc="D3FA9FDA">
      <w:numFmt w:val="bullet"/>
      <w:lvlText w:val="•"/>
      <w:lvlJc w:val="left"/>
      <w:pPr>
        <w:ind w:left="4243" w:hanging="360"/>
      </w:pPr>
      <w:rPr>
        <w:rFonts w:hint="default"/>
        <w:lang w:val="fr-FR" w:eastAsia="en-US" w:bidi="ar-SA"/>
      </w:rPr>
    </w:lvl>
    <w:lvl w:ilvl="7" w:tplc="DFEE490C">
      <w:numFmt w:val="bullet"/>
      <w:lvlText w:val="•"/>
      <w:lvlJc w:val="left"/>
      <w:pPr>
        <w:ind w:left="4811" w:hanging="360"/>
      </w:pPr>
      <w:rPr>
        <w:rFonts w:hint="default"/>
        <w:lang w:val="fr-FR" w:eastAsia="en-US" w:bidi="ar-SA"/>
      </w:rPr>
    </w:lvl>
    <w:lvl w:ilvl="8" w:tplc="A8A66650">
      <w:numFmt w:val="bullet"/>
      <w:lvlText w:val="•"/>
      <w:lvlJc w:val="left"/>
      <w:pPr>
        <w:ind w:left="5378" w:hanging="360"/>
      </w:pPr>
      <w:rPr>
        <w:rFonts w:hint="default"/>
        <w:lang w:val="fr-FR" w:eastAsia="en-US" w:bidi="ar-SA"/>
      </w:rPr>
    </w:lvl>
  </w:abstractNum>
  <w:abstractNum w:abstractNumId="1" w15:restartNumberingAfterBreak="0">
    <w:nsid w:val="1DBA1F5B"/>
    <w:multiLevelType w:val="hybridMultilevel"/>
    <w:tmpl w:val="BB3A4806"/>
    <w:lvl w:ilvl="0" w:tplc="50B6C846">
      <w:start w:val="6"/>
      <w:numFmt w:val="bullet"/>
      <w:lvlText w:val="-"/>
      <w:lvlJc w:val="left"/>
      <w:pPr>
        <w:ind w:left="720" w:hanging="360"/>
      </w:pPr>
      <w:rPr>
        <w:rFonts w:ascii="Aptos" w:eastAsia="Segoe UI Historic" w:hAnsi="Aptos" w:cs="Segoe UI Histor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2094EB4"/>
    <w:multiLevelType w:val="hybridMultilevel"/>
    <w:tmpl w:val="14FC89D0"/>
    <w:lvl w:ilvl="0" w:tplc="040C0001">
      <w:start w:val="1"/>
      <w:numFmt w:val="bullet"/>
      <w:lvlText w:val=""/>
      <w:lvlJc w:val="left"/>
      <w:pPr>
        <w:ind w:left="861" w:hanging="360"/>
      </w:pPr>
      <w:rPr>
        <w:rFonts w:ascii="Symbol" w:hAnsi="Symbol"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3" w15:restartNumberingAfterBreak="0">
    <w:nsid w:val="384332F4"/>
    <w:multiLevelType w:val="hybridMultilevel"/>
    <w:tmpl w:val="15FA6A16"/>
    <w:lvl w:ilvl="0" w:tplc="5A54DB6C">
      <w:numFmt w:val="bullet"/>
      <w:lvlText w:val="-"/>
      <w:lvlJc w:val="left"/>
      <w:pPr>
        <w:ind w:left="861" w:hanging="360"/>
      </w:pPr>
      <w:rPr>
        <w:rFonts w:ascii="Calibri" w:eastAsia="Calibri" w:hAnsi="Calibri" w:cs="Calibri" w:hint="default"/>
        <w:spacing w:val="0"/>
        <w:w w:val="100"/>
        <w:lang w:val="fr-FR" w:eastAsia="en-US" w:bidi="ar-SA"/>
      </w:rPr>
    </w:lvl>
    <w:lvl w:ilvl="1" w:tplc="5CF6B22A">
      <w:numFmt w:val="bullet"/>
      <w:lvlText w:val="•"/>
      <w:lvlJc w:val="left"/>
      <w:pPr>
        <w:ind w:left="1751" w:hanging="360"/>
      </w:pPr>
      <w:rPr>
        <w:rFonts w:hint="default"/>
        <w:lang w:val="fr-FR" w:eastAsia="en-US" w:bidi="ar-SA"/>
      </w:rPr>
    </w:lvl>
    <w:lvl w:ilvl="2" w:tplc="7D580B4A">
      <w:numFmt w:val="bullet"/>
      <w:lvlText w:val="•"/>
      <w:lvlJc w:val="left"/>
      <w:pPr>
        <w:ind w:left="2643" w:hanging="360"/>
      </w:pPr>
      <w:rPr>
        <w:rFonts w:hint="default"/>
        <w:lang w:val="fr-FR" w:eastAsia="en-US" w:bidi="ar-SA"/>
      </w:rPr>
    </w:lvl>
    <w:lvl w:ilvl="3" w:tplc="621AFA14">
      <w:numFmt w:val="bullet"/>
      <w:lvlText w:val="•"/>
      <w:lvlJc w:val="left"/>
      <w:pPr>
        <w:ind w:left="3535" w:hanging="360"/>
      </w:pPr>
      <w:rPr>
        <w:rFonts w:hint="default"/>
        <w:lang w:val="fr-FR" w:eastAsia="en-US" w:bidi="ar-SA"/>
      </w:rPr>
    </w:lvl>
    <w:lvl w:ilvl="4" w:tplc="5FDA9956">
      <w:numFmt w:val="bullet"/>
      <w:lvlText w:val="•"/>
      <w:lvlJc w:val="left"/>
      <w:pPr>
        <w:ind w:left="4427" w:hanging="360"/>
      </w:pPr>
      <w:rPr>
        <w:rFonts w:hint="default"/>
        <w:lang w:val="fr-FR" w:eastAsia="en-US" w:bidi="ar-SA"/>
      </w:rPr>
    </w:lvl>
    <w:lvl w:ilvl="5" w:tplc="F5182EE0">
      <w:numFmt w:val="bullet"/>
      <w:lvlText w:val="•"/>
      <w:lvlJc w:val="left"/>
      <w:pPr>
        <w:ind w:left="5319" w:hanging="360"/>
      </w:pPr>
      <w:rPr>
        <w:rFonts w:hint="default"/>
        <w:lang w:val="fr-FR" w:eastAsia="en-US" w:bidi="ar-SA"/>
      </w:rPr>
    </w:lvl>
    <w:lvl w:ilvl="6" w:tplc="A2C03C9E">
      <w:numFmt w:val="bullet"/>
      <w:lvlText w:val="•"/>
      <w:lvlJc w:val="left"/>
      <w:pPr>
        <w:ind w:left="6211" w:hanging="360"/>
      </w:pPr>
      <w:rPr>
        <w:rFonts w:hint="default"/>
        <w:lang w:val="fr-FR" w:eastAsia="en-US" w:bidi="ar-SA"/>
      </w:rPr>
    </w:lvl>
    <w:lvl w:ilvl="7" w:tplc="EEF83B48">
      <w:numFmt w:val="bullet"/>
      <w:lvlText w:val="•"/>
      <w:lvlJc w:val="left"/>
      <w:pPr>
        <w:ind w:left="7103" w:hanging="360"/>
      </w:pPr>
      <w:rPr>
        <w:rFonts w:hint="default"/>
        <w:lang w:val="fr-FR" w:eastAsia="en-US" w:bidi="ar-SA"/>
      </w:rPr>
    </w:lvl>
    <w:lvl w:ilvl="8" w:tplc="8A54397E">
      <w:numFmt w:val="bullet"/>
      <w:lvlText w:val="•"/>
      <w:lvlJc w:val="left"/>
      <w:pPr>
        <w:ind w:left="7995" w:hanging="360"/>
      </w:pPr>
      <w:rPr>
        <w:rFonts w:hint="default"/>
        <w:lang w:val="fr-FR" w:eastAsia="en-US" w:bidi="ar-SA"/>
      </w:rPr>
    </w:lvl>
  </w:abstractNum>
  <w:abstractNum w:abstractNumId="4" w15:restartNumberingAfterBreak="0">
    <w:nsid w:val="42E34B0B"/>
    <w:multiLevelType w:val="multilevel"/>
    <w:tmpl w:val="5630C4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4D282B1F"/>
    <w:multiLevelType w:val="hybridMultilevel"/>
    <w:tmpl w:val="E37458A4"/>
    <w:lvl w:ilvl="0" w:tplc="040C0001">
      <w:start w:val="1"/>
      <w:numFmt w:val="bullet"/>
      <w:lvlText w:val=""/>
      <w:lvlJc w:val="left"/>
      <w:pPr>
        <w:ind w:left="861" w:hanging="360"/>
      </w:pPr>
      <w:rPr>
        <w:rFonts w:ascii="Symbol" w:hAnsi="Symbol" w:hint="default"/>
      </w:rPr>
    </w:lvl>
    <w:lvl w:ilvl="1" w:tplc="040C0003" w:tentative="1">
      <w:start w:val="1"/>
      <w:numFmt w:val="bullet"/>
      <w:lvlText w:val="o"/>
      <w:lvlJc w:val="left"/>
      <w:pPr>
        <w:ind w:left="1581" w:hanging="360"/>
      </w:pPr>
      <w:rPr>
        <w:rFonts w:ascii="Courier New" w:hAnsi="Courier New" w:cs="Courier New" w:hint="default"/>
      </w:rPr>
    </w:lvl>
    <w:lvl w:ilvl="2" w:tplc="040C0005" w:tentative="1">
      <w:start w:val="1"/>
      <w:numFmt w:val="bullet"/>
      <w:lvlText w:val=""/>
      <w:lvlJc w:val="left"/>
      <w:pPr>
        <w:ind w:left="2301" w:hanging="360"/>
      </w:pPr>
      <w:rPr>
        <w:rFonts w:ascii="Wingdings" w:hAnsi="Wingdings" w:hint="default"/>
      </w:rPr>
    </w:lvl>
    <w:lvl w:ilvl="3" w:tplc="040C0001" w:tentative="1">
      <w:start w:val="1"/>
      <w:numFmt w:val="bullet"/>
      <w:lvlText w:val=""/>
      <w:lvlJc w:val="left"/>
      <w:pPr>
        <w:ind w:left="3021" w:hanging="360"/>
      </w:pPr>
      <w:rPr>
        <w:rFonts w:ascii="Symbol" w:hAnsi="Symbol" w:hint="default"/>
      </w:rPr>
    </w:lvl>
    <w:lvl w:ilvl="4" w:tplc="040C0003" w:tentative="1">
      <w:start w:val="1"/>
      <w:numFmt w:val="bullet"/>
      <w:lvlText w:val="o"/>
      <w:lvlJc w:val="left"/>
      <w:pPr>
        <w:ind w:left="3741" w:hanging="360"/>
      </w:pPr>
      <w:rPr>
        <w:rFonts w:ascii="Courier New" w:hAnsi="Courier New" w:cs="Courier New" w:hint="default"/>
      </w:rPr>
    </w:lvl>
    <w:lvl w:ilvl="5" w:tplc="040C0005" w:tentative="1">
      <w:start w:val="1"/>
      <w:numFmt w:val="bullet"/>
      <w:lvlText w:val=""/>
      <w:lvlJc w:val="left"/>
      <w:pPr>
        <w:ind w:left="4461" w:hanging="360"/>
      </w:pPr>
      <w:rPr>
        <w:rFonts w:ascii="Wingdings" w:hAnsi="Wingdings" w:hint="default"/>
      </w:rPr>
    </w:lvl>
    <w:lvl w:ilvl="6" w:tplc="040C0001" w:tentative="1">
      <w:start w:val="1"/>
      <w:numFmt w:val="bullet"/>
      <w:lvlText w:val=""/>
      <w:lvlJc w:val="left"/>
      <w:pPr>
        <w:ind w:left="5181" w:hanging="360"/>
      </w:pPr>
      <w:rPr>
        <w:rFonts w:ascii="Symbol" w:hAnsi="Symbol" w:hint="default"/>
      </w:rPr>
    </w:lvl>
    <w:lvl w:ilvl="7" w:tplc="040C0003" w:tentative="1">
      <w:start w:val="1"/>
      <w:numFmt w:val="bullet"/>
      <w:lvlText w:val="o"/>
      <w:lvlJc w:val="left"/>
      <w:pPr>
        <w:ind w:left="5901" w:hanging="360"/>
      </w:pPr>
      <w:rPr>
        <w:rFonts w:ascii="Courier New" w:hAnsi="Courier New" w:cs="Courier New" w:hint="default"/>
      </w:rPr>
    </w:lvl>
    <w:lvl w:ilvl="8" w:tplc="040C0005" w:tentative="1">
      <w:start w:val="1"/>
      <w:numFmt w:val="bullet"/>
      <w:lvlText w:val=""/>
      <w:lvlJc w:val="left"/>
      <w:pPr>
        <w:ind w:left="6621" w:hanging="360"/>
      </w:pPr>
      <w:rPr>
        <w:rFonts w:ascii="Wingdings" w:hAnsi="Wingdings" w:hint="default"/>
      </w:rPr>
    </w:lvl>
  </w:abstractNum>
  <w:abstractNum w:abstractNumId="6" w15:restartNumberingAfterBreak="0">
    <w:nsid w:val="513E7C54"/>
    <w:multiLevelType w:val="hybridMultilevel"/>
    <w:tmpl w:val="0DC459D6"/>
    <w:lvl w:ilvl="0" w:tplc="D8222346">
      <w:numFmt w:val="bullet"/>
      <w:lvlText w:val="●"/>
      <w:lvlJc w:val="left"/>
      <w:pPr>
        <w:ind w:left="830" w:hanging="360"/>
      </w:pPr>
      <w:rPr>
        <w:rFonts w:ascii="Calibri" w:eastAsia="Calibri" w:hAnsi="Calibri" w:cs="Calibri" w:hint="default"/>
        <w:b w:val="0"/>
        <w:bCs w:val="0"/>
        <w:i w:val="0"/>
        <w:iCs w:val="0"/>
        <w:spacing w:val="0"/>
        <w:w w:val="100"/>
        <w:sz w:val="24"/>
        <w:szCs w:val="24"/>
        <w:lang w:val="fr-FR" w:eastAsia="en-US" w:bidi="ar-SA"/>
      </w:rPr>
    </w:lvl>
    <w:lvl w:ilvl="1" w:tplc="BCB63888">
      <w:numFmt w:val="bullet"/>
      <w:lvlText w:val="•"/>
      <w:lvlJc w:val="left"/>
      <w:pPr>
        <w:ind w:left="1407" w:hanging="360"/>
      </w:pPr>
      <w:rPr>
        <w:rFonts w:hint="default"/>
        <w:lang w:val="fr-FR" w:eastAsia="en-US" w:bidi="ar-SA"/>
      </w:rPr>
    </w:lvl>
    <w:lvl w:ilvl="2" w:tplc="433E3356">
      <w:numFmt w:val="bullet"/>
      <w:lvlText w:val="•"/>
      <w:lvlJc w:val="left"/>
      <w:pPr>
        <w:ind w:left="1974" w:hanging="360"/>
      </w:pPr>
      <w:rPr>
        <w:rFonts w:hint="default"/>
        <w:lang w:val="fr-FR" w:eastAsia="en-US" w:bidi="ar-SA"/>
      </w:rPr>
    </w:lvl>
    <w:lvl w:ilvl="3" w:tplc="E028220A">
      <w:numFmt w:val="bullet"/>
      <w:lvlText w:val="•"/>
      <w:lvlJc w:val="left"/>
      <w:pPr>
        <w:ind w:left="2541" w:hanging="360"/>
      </w:pPr>
      <w:rPr>
        <w:rFonts w:hint="default"/>
        <w:lang w:val="fr-FR" w:eastAsia="en-US" w:bidi="ar-SA"/>
      </w:rPr>
    </w:lvl>
    <w:lvl w:ilvl="4" w:tplc="496E6AD2">
      <w:numFmt w:val="bullet"/>
      <w:lvlText w:val="•"/>
      <w:lvlJc w:val="left"/>
      <w:pPr>
        <w:ind w:left="3109" w:hanging="360"/>
      </w:pPr>
      <w:rPr>
        <w:rFonts w:hint="default"/>
        <w:lang w:val="fr-FR" w:eastAsia="en-US" w:bidi="ar-SA"/>
      </w:rPr>
    </w:lvl>
    <w:lvl w:ilvl="5" w:tplc="7B0AA524">
      <w:numFmt w:val="bullet"/>
      <w:lvlText w:val="•"/>
      <w:lvlJc w:val="left"/>
      <w:pPr>
        <w:ind w:left="3676" w:hanging="360"/>
      </w:pPr>
      <w:rPr>
        <w:rFonts w:hint="default"/>
        <w:lang w:val="fr-FR" w:eastAsia="en-US" w:bidi="ar-SA"/>
      </w:rPr>
    </w:lvl>
    <w:lvl w:ilvl="6" w:tplc="DB18B2C2">
      <w:numFmt w:val="bullet"/>
      <w:lvlText w:val="•"/>
      <w:lvlJc w:val="left"/>
      <w:pPr>
        <w:ind w:left="4243" w:hanging="360"/>
      </w:pPr>
      <w:rPr>
        <w:rFonts w:hint="default"/>
        <w:lang w:val="fr-FR" w:eastAsia="en-US" w:bidi="ar-SA"/>
      </w:rPr>
    </w:lvl>
    <w:lvl w:ilvl="7" w:tplc="396A23D2">
      <w:numFmt w:val="bullet"/>
      <w:lvlText w:val="•"/>
      <w:lvlJc w:val="left"/>
      <w:pPr>
        <w:ind w:left="4811" w:hanging="360"/>
      </w:pPr>
      <w:rPr>
        <w:rFonts w:hint="default"/>
        <w:lang w:val="fr-FR" w:eastAsia="en-US" w:bidi="ar-SA"/>
      </w:rPr>
    </w:lvl>
    <w:lvl w:ilvl="8" w:tplc="B7C6ABC2">
      <w:numFmt w:val="bullet"/>
      <w:lvlText w:val="•"/>
      <w:lvlJc w:val="left"/>
      <w:pPr>
        <w:ind w:left="5378" w:hanging="360"/>
      </w:pPr>
      <w:rPr>
        <w:rFonts w:hint="default"/>
        <w:lang w:val="fr-FR" w:eastAsia="en-US" w:bidi="ar-SA"/>
      </w:rPr>
    </w:lvl>
  </w:abstractNum>
  <w:abstractNum w:abstractNumId="7" w15:restartNumberingAfterBreak="0">
    <w:nsid w:val="60E57EF4"/>
    <w:multiLevelType w:val="hybridMultilevel"/>
    <w:tmpl w:val="47501A72"/>
    <w:lvl w:ilvl="0" w:tplc="F8A4628A">
      <w:numFmt w:val="bullet"/>
      <w:lvlText w:val="●"/>
      <w:lvlJc w:val="left"/>
      <w:pPr>
        <w:ind w:left="861" w:hanging="360"/>
      </w:pPr>
      <w:rPr>
        <w:rFonts w:ascii="Calibri" w:eastAsia="Calibri" w:hAnsi="Calibri" w:cs="Calibri" w:hint="default"/>
        <w:spacing w:val="0"/>
        <w:w w:val="100"/>
        <w:lang w:val="fr-FR" w:eastAsia="en-US" w:bidi="ar-SA"/>
      </w:rPr>
    </w:lvl>
    <w:lvl w:ilvl="1" w:tplc="A516E034">
      <w:numFmt w:val="bullet"/>
      <w:lvlText w:val="•"/>
      <w:lvlJc w:val="left"/>
      <w:pPr>
        <w:ind w:left="1751" w:hanging="360"/>
      </w:pPr>
      <w:rPr>
        <w:rFonts w:hint="default"/>
        <w:lang w:val="fr-FR" w:eastAsia="en-US" w:bidi="ar-SA"/>
      </w:rPr>
    </w:lvl>
    <w:lvl w:ilvl="2" w:tplc="D6A4DB58">
      <w:numFmt w:val="bullet"/>
      <w:lvlText w:val="•"/>
      <w:lvlJc w:val="left"/>
      <w:pPr>
        <w:ind w:left="2643" w:hanging="360"/>
      </w:pPr>
      <w:rPr>
        <w:rFonts w:hint="default"/>
        <w:lang w:val="fr-FR" w:eastAsia="en-US" w:bidi="ar-SA"/>
      </w:rPr>
    </w:lvl>
    <w:lvl w:ilvl="3" w:tplc="65A6328E">
      <w:numFmt w:val="bullet"/>
      <w:lvlText w:val="•"/>
      <w:lvlJc w:val="left"/>
      <w:pPr>
        <w:ind w:left="3535" w:hanging="360"/>
      </w:pPr>
      <w:rPr>
        <w:rFonts w:hint="default"/>
        <w:lang w:val="fr-FR" w:eastAsia="en-US" w:bidi="ar-SA"/>
      </w:rPr>
    </w:lvl>
    <w:lvl w:ilvl="4" w:tplc="FCDAED80">
      <w:numFmt w:val="bullet"/>
      <w:lvlText w:val="•"/>
      <w:lvlJc w:val="left"/>
      <w:pPr>
        <w:ind w:left="4427" w:hanging="360"/>
      </w:pPr>
      <w:rPr>
        <w:rFonts w:hint="default"/>
        <w:lang w:val="fr-FR" w:eastAsia="en-US" w:bidi="ar-SA"/>
      </w:rPr>
    </w:lvl>
    <w:lvl w:ilvl="5" w:tplc="DFB4AB2C">
      <w:numFmt w:val="bullet"/>
      <w:lvlText w:val="•"/>
      <w:lvlJc w:val="left"/>
      <w:pPr>
        <w:ind w:left="5319" w:hanging="360"/>
      </w:pPr>
      <w:rPr>
        <w:rFonts w:hint="default"/>
        <w:lang w:val="fr-FR" w:eastAsia="en-US" w:bidi="ar-SA"/>
      </w:rPr>
    </w:lvl>
    <w:lvl w:ilvl="6" w:tplc="2C6453F8">
      <w:numFmt w:val="bullet"/>
      <w:lvlText w:val="•"/>
      <w:lvlJc w:val="left"/>
      <w:pPr>
        <w:ind w:left="6211" w:hanging="360"/>
      </w:pPr>
      <w:rPr>
        <w:rFonts w:hint="default"/>
        <w:lang w:val="fr-FR" w:eastAsia="en-US" w:bidi="ar-SA"/>
      </w:rPr>
    </w:lvl>
    <w:lvl w:ilvl="7" w:tplc="E9400228">
      <w:numFmt w:val="bullet"/>
      <w:lvlText w:val="•"/>
      <w:lvlJc w:val="left"/>
      <w:pPr>
        <w:ind w:left="7103" w:hanging="360"/>
      </w:pPr>
      <w:rPr>
        <w:rFonts w:hint="default"/>
        <w:lang w:val="fr-FR" w:eastAsia="en-US" w:bidi="ar-SA"/>
      </w:rPr>
    </w:lvl>
    <w:lvl w:ilvl="8" w:tplc="0E24BB72">
      <w:numFmt w:val="bullet"/>
      <w:lvlText w:val="•"/>
      <w:lvlJc w:val="left"/>
      <w:pPr>
        <w:ind w:left="7995" w:hanging="360"/>
      </w:pPr>
      <w:rPr>
        <w:rFonts w:hint="default"/>
        <w:lang w:val="fr-FR" w:eastAsia="en-US" w:bidi="ar-SA"/>
      </w:rPr>
    </w:lvl>
  </w:abstractNum>
  <w:abstractNum w:abstractNumId="8" w15:restartNumberingAfterBreak="0">
    <w:nsid w:val="751B646F"/>
    <w:multiLevelType w:val="hybridMultilevel"/>
    <w:tmpl w:val="725A8186"/>
    <w:lvl w:ilvl="0" w:tplc="825A3520">
      <w:numFmt w:val="bullet"/>
      <w:lvlText w:val="-"/>
      <w:lvlJc w:val="left"/>
      <w:pPr>
        <w:ind w:left="861" w:hanging="360"/>
      </w:pPr>
      <w:rPr>
        <w:rFonts w:ascii="Calibri" w:eastAsia="Calibri" w:hAnsi="Calibri" w:cs="Calibri" w:hint="default"/>
        <w:b w:val="0"/>
        <w:bCs w:val="0"/>
        <w:i w:val="0"/>
        <w:iCs w:val="0"/>
        <w:spacing w:val="0"/>
        <w:w w:val="100"/>
        <w:sz w:val="24"/>
        <w:szCs w:val="24"/>
        <w:lang w:val="fr-FR" w:eastAsia="en-US" w:bidi="ar-SA"/>
      </w:rPr>
    </w:lvl>
    <w:lvl w:ilvl="1" w:tplc="5798F87E">
      <w:numFmt w:val="bullet"/>
      <w:lvlText w:val="•"/>
      <w:lvlJc w:val="left"/>
      <w:pPr>
        <w:ind w:left="1751" w:hanging="360"/>
      </w:pPr>
      <w:rPr>
        <w:rFonts w:hint="default"/>
        <w:lang w:val="fr-FR" w:eastAsia="en-US" w:bidi="ar-SA"/>
      </w:rPr>
    </w:lvl>
    <w:lvl w:ilvl="2" w:tplc="BB2C37FA">
      <w:numFmt w:val="bullet"/>
      <w:lvlText w:val="•"/>
      <w:lvlJc w:val="left"/>
      <w:pPr>
        <w:ind w:left="2643" w:hanging="360"/>
      </w:pPr>
      <w:rPr>
        <w:rFonts w:hint="default"/>
        <w:lang w:val="fr-FR" w:eastAsia="en-US" w:bidi="ar-SA"/>
      </w:rPr>
    </w:lvl>
    <w:lvl w:ilvl="3" w:tplc="D61C9302">
      <w:numFmt w:val="bullet"/>
      <w:lvlText w:val="•"/>
      <w:lvlJc w:val="left"/>
      <w:pPr>
        <w:ind w:left="3535" w:hanging="360"/>
      </w:pPr>
      <w:rPr>
        <w:rFonts w:hint="default"/>
        <w:lang w:val="fr-FR" w:eastAsia="en-US" w:bidi="ar-SA"/>
      </w:rPr>
    </w:lvl>
    <w:lvl w:ilvl="4" w:tplc="59A22DA4">
      <w:numFmt w:val="bullet"/>
      <w:lvlText w:val="•"/>
      <w:lvlJc w:val="left"/>
      <w:pPr>
        <w:ind w:left="4427" w:hanging="360"/>
      </w:pPr>
      <w:rPr>
        <w:rFonts w:hint="default"/>
        <w:lang w:val="fr-FR" w:eastAsia="en-US" w:bidi="ar-SA"/>
      </w:rPr>
    </w:lvl>
    <w:lvl w:ilvl="5" w:tplc="62745A4C">
      <w:numFmt w:val="bullet"/>
      <w:lvlText w:val="•"/>
      <w:lvlJc w:val="left"/>
      <w:pPr>
        <w:ind w:left="5319" w:hanging="360"/>
      </w:pPr>
      <w:rPr>
        <w:rFonts w:hint="default"/>
        <w:lang w:val="fr-FR" w:eastAsia="en-US" w:bidi="ar-SA"/>
      </w:rPr>
    </w:lvl>
    <w:lvl w:ilvl="6" w:tplc="A4DAB304">
      <w:numFmt w:val="bullet"/>
      <w:lvlText w:val="•"/>
      <w:lvlJc w:val="left"/>
      <w:pPr>
        <w:ind w:left="6211" w:hanging="360"/>
      </w:pPr>
      <w:rPr>
        <w:rFonts w:hint="default"/>
        <w:lang w:val="fr-FR" w:eastAsia="en-US" w:bidi="ar-SA"/>
      </w:rPr>
    </w:lvl>
    <w:lvl w:ilvl="7" w:tplc="2C50515A">
      <w:numFmt w:val="bullet"/>
      <w:lvlText w:val="•"/>
      <w:lvlJc w:val="left"/>
      <w:pPr>
        <w:ind w:left="7103" w:hanging="360"/>
      </w:pPr>
      <w:rPr>
        <w:rFonts w:hint="default"/>
        <w:lang w:val="fr-FR" w:eastAsia="en-US" w:bidi="ar-SA"/>
      </w:rPr>
    </w:lvl>
    <w:lvl w:ilvl="8" w:tplc="607AB110">
      <w:numFmt w:val="bullet"/>
      <w:lvlText w:val="•"/>
      <w:lvlJc w:val="left"/>
      <w:pPr>
        <w:ind w:left="7995" w:hanging="360"/>
      </w:pPr>
      <w:rPr>
        <w:rFonts w:hint="default"/>
        <w:lang w:val="fr-FR" w:eastAsia="en-US" w:bidi="ar-SA"/>
      </w:rPr>
    </w:lvl>
  </w:abstractNum>
  <w:abstractNum w:abstractNumId="9" w15:restartNumberingAfterBreak="0">
    <w:nsid w:val="79D665F8"/>
    <w:multiLevelType w:val="hybridMultilevel"/>
    <w:tmpl w:val="61764C9A"/>
    <w:lvl w:ilvl="0" w:tplc="19E84DE2">
      <w:numFmt w:val="bullet"/>
      <w:lvlText w:val="●"/>
      <w:lvlJc w:val="left"/>
      <w:pPr>
        <w:ind w:left="830" w:hanging="360"/>
      </w:pPr>
      <w:rPr>
        <w:rFonts w:ascii="Calibri" w:eastAsia="Calibri" w:hAnsi="Calibri" w:cs="Calibri" w:hint="default"/>
        <w:b w:val="0"/>
        <w:bCs w:val="0"/>
        <w:i w:val="0"/>
        <w:iCs w:val="0"/>
        <w:spacing w:val="0"/>
        <w:w w:val="100"/>
        <w:sz w:val="24"/>
        <w:szCs w:val="24"/>
        <w:lang w:val="fr-FR" w:eastAsia="en-US" w:bidi="ar-SA"/>
      </w:rPr>
    </w:lvl>
    <w:lvl w:ilvl="1" w:tplc="70ECA630">
      <w:numFmt w:val="bullet"/>
      <w:lvlText w:val="o"/>
      <w:lvlJc w:val="left"/>
      <w:pPr>
        <w:ind w:left="1550" w:hanging="360"/>
      </w:pPr>
      <w:rPr>
        <w:rFonts w:ascii="Courier New" w:eastAsia="Courier New" w:hAnsi="Courier New" w:cs="Courier New" w:hint="default"/>
        <w:b w:val="0"/>
        <w:bCs w:val="0"/>
        <w:i w:val="0"/>
        <w:iCs w:val="0"/>
        <w:spacing w:val="0"/>
        <w:w w:val="100"/>
        <w:sz w:val="24"/>
        <w:szCs w:val="24"/>
        <w:lang w:val="fr-FR" w:eastAsia="en-US" w:bidi="ar-SA"/>
      </w:rPr>
    </w:lvl>
    <w:lvl w:ilvl="2" w:tplc="F29CE530">
      <w:numFmt w:val="bullet"/>
      <w:lvlText w:val="•"/>
      <w:lvlJc w:val="left"/>
      <w:pPr>
        <w:ind w:left="2110" w:hanging="360"/>
      </w:pPr>
      <w:rPr>
        <w:rFonts w:hint="default"/>
        <w:lang w:val="fr-FR" w:eastAsia="en-US" w:bidi="ar-SA"/>
      </w:rPr>
    </w:lvl>
    <w:lvl w:ilvl="3" w:tplc="E5241C7C">
      <w:numFmt w:val="bullet"/>
      <w:lvlText w:val="•"/>
      <w:lvlJc w:val="left"/>
      <w:pPr>
        <w:ind w:left="2660" w:hanging="360"/>
      </w:pPr>
      <w:rPr>
        <w:rFonts w:hint="default"/>
        <w:lang w:val="fr-FR" w:eastAsia="en-US" w:bidi="ar-SA"/>
      </w:rPr>
    </w:lvl>
    <w:lvl w:ilvl="4" w:tplc="3DECE45A">
      <w:numFmt w:val="bullet"/>
      <w:lvlText w:val="•"/>
      <w:lvlJc w:val="left"/>
      <w:pPr>
        <w:ind w:left="3211" w:hanging="360"/>
      </w:pPr>
      <w:rPr>
        <w:rFonts w:hint="default"/>
        <w:lang w:val="fr-FR" w:eastAsia="en-US" w:bidi="ar-SA"/>
      </w:rPr>
    </w:lvl>
    <w:lvl w:ilvl="5" w:tplc="F4ACFB3E">
      <w:numFmt w:val="bullet"/>
      <w:lvlText w:val="•"/>
      <w:lvlJc w:val="left"/>
      <w:pPr>
        <w:ind w:left="3761" w:hanging="360"/>
      </w:pPr>
      <w:rPr>
        <w:rFonts w:hint="default"/>
        <w:lang w:val="fr-FR" w:eastAsia="en-US" w:bidi="ar-SA"/>
      </w:rPr>
    </w:lvl>
    <w:lvl w:ilvl="6" w:tplc="1CFE9524">
      <w:numFmt w:val="bullet"/>
      <w:lvlText w:val="•"/>
      <w:lvlJc w:val="left"/>
      <w:pPr>
        <w:ind w:left="4311" w:hanging="360"/>
      </w:pPr>
      <w:rPr>
        <w:rFonts w:hint="default"/>
        <w:lang w:val="fr-FR" w:eastAsia="en-US" w:bidi="ar-SA"/>
      </w:rPr>
    </w:lvl>
    <w:lvl w:ilvl="7" w:tplc="FF1EB25A">
      <w:numFmt w:val="bullet"/>
      <w:lvlText w:val="•"/>
      <w:lvlJc w:val="left"/>
      <w:pPr>
        <w:ind w:left="4862" w:hanging="360"/>
      </w:pPr>
      <w:rPr>
        <w:rFonts w:hint="default"/>
        <w:lang w:val="fr-FR" w:eastAsia="en-US" w:bidi="ar-SA"/>
      </w:rPr>
    </w:lvl>
    <w:lvl w:ilvl="8" w:tplc="D9A4F858">
      <w:numFmt w:val="bullet"/>
      <w:lvlText w:val="•"/>
      <w:lvlJc w:val="left"/>
      <w:pPr>
        <w:ind w:left="5412" w:hanging="360"/>
      </w:pPr>
      <w:rPr>
        <w:rFonts w:hint="default"/>
        <w:lang w:val="fr-FR" w:eastAsia="en-US" w:bidi="ar-SA"/>
      </w:rPr>
    </w:lvl>
  </w:abstractNum>
  <w:num w:numId="1" w16cid:durableId="56633417">
    <w:abstractNumId w:val="8"/>
  </w:num>
  <w:num w:numId="2" w16cid:durableId="617566860">
    <w:abstractNumId w:val="0"/>
  </w:num>
  <w:num w:numId="3" w16cid:durableId="310403426">
    <w:abstractNumId w:val="9"/>
  </w:num>
  <w:num w:numId="4" w16cid:durableId="1017923771">
    <w:abstractNumId w:val="6"/>
  </w:num>
  <w:num w:numId="5" w16cid:durableId="563151529">
    <w:abstractNumId w:val="7"/>
  </w:num>
  <w:num w:numId="6" w16cid:durableId="2051106192">
    <w:abstractNumId w:val="3"/>
  </w:num>
  <w:num w:numId="7" w16cid:durableId="575672158">
    <w:abstractNumId w:val="2"/>
  </w:num>
  <w:num w:numId="8" w16cid:durableId="1820272083">
    <w:abstractNumId w:val="5"/>
  </w:num>
  <w:num w:numId="9" w16cid:durableId="855463582">
    <w:abstractNumId w:val="1"/>
  </w:num>
  <w:num w:numId="10" w16cid:durableId="74213973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avier Pascal">
    <w15:presenceInfo w15:providerId="AD" w15:userId="S::xavier.pascal@urpsml-cvdl.org::b3390a80-610b-443c-9022-2aadc1828b96"/>
  </w15:person>
  <w15:person w15:author="Sophie BORDIER Avocat">
    <w15:presenceInfo w15:providerId="None" w15:userId="Sophie BORDIER Avocat"/>
  </w15:person>
  <w15:person w15:author="Virginie  Picard">
    <w15:presenceInfo w15:providerId="AD" w15:userId="S::coordination@sas18.fr::8f541e0d-af17-4580-9b6f-cece4c4ec3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0F4"/>
    <w:rsid w:val="00000C38"/>
    <w:rsid w:val="0004731A"/>
    <w:rsid w:val="000608C1"/>
    <w:rsid w:val="00074E2E"/>
    <w:rsid w:val="001162D1"/>
    <w:rsid w:val="001A64D7"/>
    <w:rsid w:val="001F4212"/>
    <w:rsid w:val="0028120D"/>
    <w:rsid w:val="004537F6"/>
    <w:rsid w:val="004A2306"/>
    <w:rsid w:val="004C3CD4"/>
    <w:rsid w:val="004D6344"/>
    <w:rsid w:val="005356C1"/>
    <w:rsid w:val="00652567"/>
    <w:rsid w:val="007B6744"/>
    <w:rsid w:val="007F2F41"/>
    <w:rsid w:val="008507EF"/>
    <w:rsid w:val="008A20F8"/>
    <w:rsid w:val="008F26CA"/>
    <w:rsid w:val="009320F4"/>
    <w:rsid w:val="00957CFA"/>
    <w:rsid w:val="00A4251E"/>
    <w:rsid w:val="00B371BB"/>
    <w:rsid w:val="00C2497F"/>
    <w:rsid w:val="00CA2E9F"/>
    <w:rsid w:val="00CA7792"/>
    <w:rsid w:val="00CD316F"/>
    <w:rsid w:val="00D12000"/>
    <w:rsid w:val="00E72A91"/>
    <w:rsid w:val="00EC157F"/>
    <w:rsid w:val="00F23A2D"/>
    <w:rsid w:val="00F962D9"/>
    <w:rsid w:val="00FA6F8E"/>
    <w:rsid w:val="00FC2BA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253E0"/>
  <w15:docId w15:val="{CBDB2165-72F4-4B92-9DD2-F59F26034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left="141"/>
      <w:jc w:val="both"/>
      <w:outlineLvl w:val="0"/>
    </w:pPr>
    <w:rPr>
      <w:rFonts w:ascii="Calibri Light" w:eastAsia="Calibri Light" w:hAnsi="Calibri Light" w:cs="Calibri Light"/>
      <w:sz w:val="32"/>
      <w:szCs w:val="32"/>
    </w:rPr>
  </w:style>
  <w:style w:type="paragraph" w:styleId="Titre2">
    <w:name w:val="heading 2"/>
    <w:basedOn w:val="Normal"/>
    <w:uiPriority w:val="9"/>
    <w:unhideWhenUsed/>
    <w:qFormat/>
    <w:pPr>
      <w:spacing w:before="291"/>
      <w:ind w:left="141"/>
      <w:outlineLvl w:val="1"/>
    </w:pPr>
    <w:rPr>
      <w:rFonts w:ascii="Arial" w:eastAsia="Arial" w:hAnsi="Arial" w:cs="Arial"/>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ind w:left="141"/>
    </w:pPr>
    <w:rPr>
      <w:b/>
      <w:bCs/>
    </w:rPr>
  </w:style>
  <w:style w:type="paragraph" w:styleId="TM2">
    <w:name w:val="toc 2"/>
    <w:basedOn w:val="Normal"/>
    <w:uiPriority w:val="1"/>
    <w:qFormat/>
    <w:pPr>
      <w:ind w:left="141"/>
    </w:pPr>
  </w:style>
  <w:style w:type="paragraph" w:styleId="Corpsdetexte">
    <w:name w:val="Body Text"/>
    <w:basedOn w:val="Normal"/>
    <w:uiPriority w:val="1"/>
    <w:qFormat/>
    <w:pPr>
      <w:ind w:left="141"/>
    </w:pPr>
    <w:rPr>
      <w:sz w:val="24"/>
      <w:szCs w:val="24"/>
    </w:rPr>
  </w:style>
  <w:style w:type="paragraph" w:styleId="Titre">
    <w:name w:val="Title"/>
    <w:basedOn w:val="Normal"/>
    <w:uiPriority w:val="10"/>
    <w:qFormat/>
    <w:pPr>
      <w:spacing w:before="73"/>
      <w:ind w:left="81" w:right="507"/>
      <w:jc w:val="center"/>
    </w:pPr>
    <w:rPr>
      <w:b/>
      <w:bCs/>
      <w:sz w:val="56"/>
      <w:szCs w:val="56"/>
    </w:rPr>
  </w:style>
  <w:style w:type="paragraph" w:styleId="Paragraphedeliste">
    <w:name w:val="List Paragraph"/>
    <w:basedOn w:val="Normal"/>
    <w:uiPriority w:val="1"/>
    <w:qFormat/>
    <w:pPr>
      <w:ind w:left="860" w:hanging="359"/>
    </w:pPr>
  </w:style>
  <w:style w:type="paragraph" w:customStyle="1" w:styleId="TableParagraph">
    <w:name w:val="Table Paragraph"/>
    <w:basedOn w:val="Normal"/>
    <w:uiPriority w:val="1"/>
    <w:qFormat/>
    <w:pPr>
      <w:ind w:left="830"/>
    </w:pPr>
    <w:rPr>
      <w:rFonts w:ascii="Tahoma" w:eastAsia="Tahoma" w:hAnsi="Tahoma" w:cs="Tahoma"/>
    </w:rPr>
  </w:style>
  <w:style w:type="character" w:styleId="Marquedecommentaire">
    <w:name w:val="annotation reference"/>
    <w:basedOn w:val="Policepardfaut"/>
    <w:uiPriority w:val="99"/>
    <w:semiHidden/>
    <w:unhideWhenUsed/>
    <w:rsid w:val="00A4251E"/>
    <w:rPr>
      <w:sz w:val="16"/>
      <w:szCs w:val="16"/>
    </w:rPr>
  </w:style>
  <w:style w:type="paragraph" w:styleId="Commentaire">
    <w:name w:val="annotation text"/>
    <w:basedOn w:val="Normal"/>
    <w:link w:val="CommentaireCar"/>
    <w:uiPriority w:val="99"/>
    <w:unhideWhenUsed/>
    <w:rsid w:val="00A4251E"/>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aireCar">
    <w:name w:val="Commentaire Car"/>
    <w:basedOn w:val="Policepardfaut"/>
    <w:link w:val="Commentaire"/>
    <w:uiPriority w:val="99"/>
    <w:rsid w:val="00A4251E"/>
    <w:rPr>
      <w:kern w:val="2"/>
      <w:sz w:val="20"/>
      <w:szCs w:val="20"/>
      <w:lang w:val="fr-FR"/>
      <w14:ligatures w14:val="standardContextual"/>
    </w:rPr>
  </w:style>
  <w:style w:type="paragraph" w:styleId="Objetducommentaire">
    <w:name w:val="annotation subject"/>
    <w:basedOn w:val="Commentaire"/>
    <w:next w:val="Commentaire"/>
    <w:link w:val="ObjetducommentaireCar"/>
    <w:uiPriority w:val="99"/>
    <w:semiHidden/>
    <w:unhideWhenUsed/>
    <w:rsid w:val="00FA6F8E"/>
    <w:pPr>
      <w:widowControl w:val="0"/>
      <w:autoSpaceDE w:val="0"/>
      <w:autoSpaceDN w:val="0"/>
      <w:spacing w:after="0"/>
    </w:pPr>
    <w:rPr>
      <w:rFonts w:ascii="Calibri" w:eastAsia="Calibri" w:hAnsi="Calibri" w:cs="Calibri"/>
      <w:b/>
      <w:bCs/>
      <w:kern w:val="0"/>
      <w14:ligatures w14:val="none"/>
    </w:rPr>
  </w:style>
  <w:style w:type="character" w:customStyle="1" w:styleId="ObjetducommentaireCar">
    <w:name w:val="Objet du commentaire Car"/>
    <w:basedOn w:val="CommentaireCar"/>
    <w:link w:val="Objetducommentaire"/>
    <w:uiPriority w:val="99"/>
    <w:semiHidden/>
    <w:rsid w:val="00FA6F8E"/>
    <w:rPr>
      <w:rFonts w:ascii="Calibri" w:eastAsia="Calibri" w:hAnsi="Calibri" w:cs="Calibri"/>
      <w:b/>
      <w:bCs/>
      <w:kern w:val="2"/>
      <w:sz w:val="20"/>
      <w:szCs w:val="20"/>
      <w:lang w:val="fr-FR"/>
      <w14:ligatures w14:val="standardContextual"/>
    </w:rPr>
  </w:style>
  <w:style w:type="paragraph" w:styleId="Rvision">
    <w:name w:val="Revision"/>
    <w:hidden/>
    <w:uiPriority w:val="99"/>
    <w:semiHidden/>
    <w:rsid w:val="004537F6"/>
    <w:pPr>
      <w:widowControl/>
      <w:autoSpaceDE/>
      <w:autoSpaceDN/>
    </w:pPr>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image" Target="media/image4.jpeg"/><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10</Pages>
  <Words>2156</Words>
  <Characters>11863</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Virginie  Picard</cp:lastModifiedBy>
  <cp:revision>13</cp:revision>
  <dcterms:created xsi:type="dcterms:W3CDTF">2025-03-05T07:09:00Z</dcterms:created>
  <dcterms:modified xsi:type="dcterms:W3CDTF">2025-04-15T13:27:00Z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2024-04-12T00:00:00Z</vt:filetime>
  </property>
  <property fmtid="{D5CDD505-2E9C-101B-9397-08002B2CF9AE}" pid="3" name="LastSaved">
    <vt:filetime>2025-03-05T00:00:00Z</vt:filetime>
  </property>
  <property fmtid="{D5CDD505-2E9C-101B-9397-08002B2CF9AE}" pid="4" name="Producer">
    <vt:lpwstr>macOS Version 14.4.1 (assemblage 23E224) Quartz PDFContext</vt:lpwstr>
  </property>
</Properties>
</file>