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5A" w:rsidRPr="00902B74" w:rsidRDefault="00902B74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902B74">
        <w:rPr>
          <w:color w:val="222222"/>
          <w:sz w:val="33"/>
          <w:szCs w:val="33"/>
          <w:lang w:val="ru-RU"/>
        </w:rPr>
        <w:t>Карта диагностики развития воспитанников средней группы «Физическое развитие»</w:t>
      </w:r>
    </w:p>
    <w:p w:rsidR="0049095A" w:rsidRPr="00902B74" w:rsidRDefault="00902B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возрастного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используйте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универсальные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маркеры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9095A" w:rsidRDefault="00902B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095A" w:rsidRPr="00902B74" w:rsidRDefault="00902B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низком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095A" w:rsidRPr="00902B74" w:rsidRDefault="00902B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9095A" w:rsidRPr="00902B74" w:rsidRDefault="00902B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показатель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высоком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0"/>
        <w:gridCol w:w="4837"/>
        <w:gridCol w:w="615"/>
        <w:gridCol w:w="615"/>
        <w:gridCol w:w="515"/>
        <w:gridCol w:w="515"/>
        <w:gridCol w:w="515"/>
        <w:gridCol w:w="515"/>
        <w:gridCol w:w="530"/>
      </w:tblGrid>
      <w:tr w:rsidR="0049095A" w:rsidRPr="00902B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  <w:bookmarkStart w:id="0" w:name="_GoBack"/>
            <w:bookmarkEnd w:id="0"/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возрастного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развития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ребенка</w:t>
            </w:r>
          </w:p>
        </w:tc>
      </w:tr>
      <w:tr w:rsidR="0049095A" w:rsidRPr="00902B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49095A" w:rsidRPr="00902B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95A" w:rsidRPr="00902B74" w:rsidRDefault="00902B74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2B74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_____</w:t>
            </w:r>
          </w:p>
        </w:tc>
      </w:tr>
      <w:tr w:rsidR="0049095A" w:rsidRPr="00902B7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b/>
                <w:bCs/>
                <w:color w:val="252525"/>
                <w:spacing w:val="-2"/>
                <w:sz w:val="20"/>
                <w:szCs w:val="20"/>
              </w:rPr>
              <w:t>1. Основная гимнастика</w:t>
            </w: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владеет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основными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движениями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катание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бросание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ловля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метание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ползание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лазанье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ходьба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бег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прыжки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способен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выполнить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упражнение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равновесие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может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выполнять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общеразвивающие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строевые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упражнения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ритмическую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гимнастику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b/>
                <w:bCs/>
                <w:color w:val="252525"/>
                <w:spacing w:val="-2"/>
                <w:sz w:val="20"/>
                <w:szCs w:val="20"/>
              </w:rPr>
              <w:t>2. Подвижные игры</w:t>
            </w: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проявляет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интерес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подвижных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игровых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упражнений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</w:p>
          <w:p w:rsidR="0049095A" w:rsidRPr="00902B74" w:rsidRDefault="00902B7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сюжетным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бессюжетным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играм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играм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проявление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творчества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b/>
                <w:bCs/>
                <w:color w:val="252525"/>
                <w:spacing w:val="-2"/>
                <w:sz w:val="20"/>
                <w:szCs w:val="20"/>
              </w:rPr>
              <w:t>3. Спортивные упражнения</w:t>
            </w: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катания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санках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: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перевозя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игрушки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или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невысокой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катания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трехколесном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велосипеде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поворотами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направо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налево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ходьбы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лыжах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ровной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лыжне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ступающим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скользящим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шагом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поворотами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переступанием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ребенка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развиты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основные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навыки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плавания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погружение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воду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ходьба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бег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воде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прямо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кругу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игры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плавающими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игрушками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воде</w:t>
            </w:r>
            <w:r w:rsidRPr="00902B74">
              <w:rPr>
                <w:sz w:val="20"/>
                <w:szCs w:val="20"/>
                <w:lang w:val="ru-RU"/>
              </w:rPr>
              <w:br/>
            </w:r>
            <w:r w:rsidRPr="00902B74">
              <w:rPr>
                <w:sz w:val="20"/>
                <w:szCs w:val="20"/>
                <w:lang w:val="ru-RU"/>
              </w:rPr>
              <w:br/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b/>
                <w:bCs/>
                <w:color w:val="252525"/>
                <w:spacing w:val="-2"/>
                <w:sz w:val="20"/>
                <w:szCs w:val="20"/>
                <w:lang w:val="ru-RU"/>
              </w:rPr>
              <w:t>4. Формирование основ здорового образа жизни</w:t>
            </w: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стремится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самостоятельно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ухаживать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соблюдать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порядок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чистоту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ухаживать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своими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вещами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игрушками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соблюдает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безопасности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двигательной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деятельности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: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бегать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наталкиваясь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толкать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товарища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нарушать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правила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b/>
                <w:bCs/>
                <w:color w:val="252525"/>
                <w:spacing w:val="-2"/>
                <w:sz w:val="20"/>
                <w:szCs w:val="20"/>
              </w:rPr>
              <w:t>5. Активный отдых</w:t>
            </w:r>
          </w:p>
        </w:tc>
      </w:tr>
      <w:tr w:rsidR="0049095A" w:rsidRPr="00902B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  <w:lang w:val="ru-RU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Ребенок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активно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принимает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участие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физкультурных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досугах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902B74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праздниках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49095A" w:rsidRPr="00902B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095A" w:rsidRPr="00902B7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902B74">
            <w:pPr>
              <w:rPr>
                <w:sz w:val="20"/>
                <w:szCs w:val="20"/>
              </w:rPr>
            </w:pPr>
            <w:r w:rsidRPr="00902B74">
              <w:rPr>
                <w:rFonts w:hAnsi="Times New Roman" w:cs="Times New Roman"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095A" w:rsidRPr="00902B74" w:rsidRDefault="0049095A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9095A" w:rsidRDefault="00902B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показатель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9095A" w:rsidRDefault="00902B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25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–высокий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095A" w:rsidRDefault="00902B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12 </w:t>
      </w:r>
      <w:r>
        <w:rPr>
          <w:rFonts w:hAnsi="Times New Roman" w:cs="Times New Roman"/>
          <w:color w:val="000000"/>
          <w:sz w:val="24"/>
          <w:szCs w:val="24"/>
        </w:rPr>
        <w:t>баллов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9095A" w:rsidRPr="00902B74" w:rsidRDefault="00902B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11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–низкий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902B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9095A" w:rsidRPr="00902B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7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44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9095A"/>
    <w:rsid w:val="004F7E17"/>
    <w:rsid w:val="005A05CE"/>
    <w:rsid w:val="00653AF6"/>
    <w:rsid w:val="00902B7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06ACB-5641-489A-8D12-0F0D3074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2B7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2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2023-11-22T09:56:00Z</cp:lastPrinted>
  <dcterms:created xsi:type="dcterms:W3CDTF">2011-11-02T04:15:00Z</dcterms:created>
  <dcterms:modified xsi:type="dcterms:W3CDTF">2023-11-22T09:56:00Z</dcterms:modified>
</cp:coreProperties>
</file>