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AA2" w:rsidRDefault="00F30AA2" w:rsidP="00F30AA2">
      <w:pPr>
        <w:pStyle w:val="Paragraphedeliste"/>
        <w:spacing w:after="0" w:line="240" w:lineRule="auto"/>
        <w:rPr>
          <w:rFonts w:ascii="Arial" w:hAnsi="Arial"/>
          <w:color w:val="FF4500"/>
        </w:rPr>
      </w:pPr>
      <w:r>
        <w:rPr>
          <w:rFonts w:ascii="Arial" w:hAnsi="Arial" w:cs="Arial"/>
          <w:b/>
          <w:bCs/>
          <w:color w:val="FF4500"/>
          <w:u w:val="single"/>
          <w:shd w:val="clear" w:color="auto" w:fill="FFFFFF"/>
        </w:rPr>
        <w:t>a- Conséquences sur la biodiversité.</w:t>
      </w:r>
    </w:p>
    <w:p w:rsidR="00F30AA2" w:rsidRDefault="00F30AA2" w:rsidP="00F30AA2">
      <w:pPr>
        <w:pStyle w:val="Paragraphedeliste"/>
        <w:spacing w:after="0" w:line="240" w:lineRule="auto"/>
        <w:rPr>
          <w:rFonts w:ascii="Arial" w:hAnsi="Arial" w:cs="Arial"/>
          <w:sz w:val="20"/>
          <w:szCs w:val="20"/>
          <w:highlight w:val="white"/>
        </w:rPr>
      </w:pPr>
      <w:r>
        <w:rPr>
          <w:rFonts w:ascii="Arial" w:hAnsi="Arial" w:cs="Arial"/>
          <w:noProof/>
          <w:sz w:val="20"/>
          <w:szCs w:val="20"/>
          <w:lang w:eastAsia="fr-FR"/>
        </w:rPr>
        <w:drawing>
          <wp:anchor distT="0" distB="0" distL="0" distR="0" simplePos="0" relativeHeight="251659264" behindDoc="1" locked="0" layoutInCell="1" allowOverlap="1">
            <wp:simplePos x="0" y="0"/>
            <wp:positionH relativeFrom="column">
              <wp:posOffset>4409440</wp:posOffset>
            </wp:positionH>
            <wp:positionV relativeFrom="paragraph">
              <wp:posOffset>102870</wp:posOffset>
            </wp:positionV>
            <wp:extent cx="2260600" cy="1009015"/>
            <wp:effectExtent l="19050" t="0" r="6350" b="0"/>
            <wp:wrapTight wrapText="bothSides">
              <wp:wrapPolygon edited="0">
                <wp:start x="-182" y="0"/>
                <wp:lineTo x="-182" y="21206"/>
                <wp:lineTo x="21661" y="21206"/>
                <wp:lineTo x="21661" y="0"/>
                <wp:lineTo x="-182" y="0"/>
              </wp:wrapPolygon>
            </wp:wrapTigh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4" cstate="print"/>
                    <a:srcRect l="38484" t="11920" r="49205" b="78263"/>
                    <a:stretch>
                      <a:fillRect/>
                    </a:stretch>
                  </pic:blipFill>
                  <pic:spPr bwMode="auto">
                    <a:xfrm>
                      <a:off x="0" y="0"/>
                      <a:ext cx="2260600" cy="1009015"/>
                    </a:xfrm>
                    <a:prstGeom prst="rect">
                      <a:avLst/>
                    </a:prstGeom>
                  </pic:spPr>
                </pic:pic>
              </a:graphicData>
            </a:graphic>
          </wp:anchor>
        </w:drawing>
      </w:r>
    </w:p>
    <w:p w:rsidR="00F30AA2" w:rsidRDefault="00F30AA2" w:rsidP="00F30AA2">
      <w:pPr>
        <w:pStyle w:val="Paragraphedeliste"/>
        <w:spacing w:after="0" w:line="240" w:lineRule="auto"/>
      </w:pPr>
      <w:r>
        <w:rPr>
          <w:rFonts w:ascii="Arial" w:hAnsi="Arial" w:cs="Arial"/>
          <w:b/>
          <w:bCs/>
          <w:color w:val="000000"/>
          <w:sz w:val="20"/>
          <w:szCs w:val="20"/>
          <w:u w:val="single"/>
          <w:shd w:val="clear" w:color="auto" w:fill="FFFFFF"/>
        </w:rPr>
        <w:t xml:space="preserve">Mission : </w:t>
      </w:r>
      <w:r>
        <w:rPr>
          <w:rFonts w:ascii="Arial" w:hAnsi="Arial" w:cs="Arial"/>
          <w:color w:val="000000"/>
          <w:sz w:val="20"/>
          <w:szCs w:val="20"/>
          <w:shd w:val="clear" w:color="auto" w:fill="FFFFFF"/>
        </w:rPr>
        <w:t>Médiateur pour l’aquarium de La Rochelle, vous souhaitez sensibiliser le public aux effets du changement climatique sur l’océan. Vous choisissez de réaliser un schéma fonctionnel sur les récifs coralliens et le changement climatique.</w:t>
      </w:r>
    </w:p>
    <w:p w:rsidR="00F30AA2" w:rsidRDefault="00F30AA2" w:rsidP="00F30AA2">
      <w:pPr>
        <w:pStyle w:val="Paragraphedeliste"/>
        <w:spacing w:after="0" w:line="240" w:lineRule="auto"/>
        <w:rPr>
          <w:rFonts w:ascii="Arial" w:hAnsi="Arial"/>
          <w:sz w:val="20"/>
          <w:szCs w:val="20"/>
        </w:rPr>
      </w:pPr>
      <w:r>
        <w:rPr>
          <w:rFonts w:ascii="Arial" w:hAnsi="Arial" w:cs="Arial"/>
          <w:b/>
          <w:bCs/>
          <w:i/>
          <w:iCs/>
          <w:color w:val="000000"/>
          <w:sz w:val="20"/>
          <w:szCs w:val="20"/>
          <w:shd w:val="clear" w:color="auto" w:fill="FFFFFF"/>
        </w:rPr>
        <w:t>Le sujet d’étude porte sur les coraux, leurs écosystèmes ainsi que sur les populations qui vivent à proximité des coraux.</w:t>
      </w:r>
    </w:p>
    <w:p w:rsidR="00F30AA2" w:rsidRDefault="00F30AA2" w:rsidP="00F30AA2">
      <w:pPr>
        <w:pStyle w:val="Paragraphedeliste"/>
        <w:spacing w:after="0" w:line="240" w:lineRule="auto"/>
        <w:rPr>
          <w:rFonts w:ascii="Arial" w:hAnsi="Arial"/>
          <w:sz w:val="20"/>
          <w:szCs w:val="20"/>
        </w:rPr>
      </w:pPr>
      <w:r>
        <w:rPr>
          <w:rFonts w:ascii="Arial" w:hAnsi="Arial" w:cs="Arial"/>
          <w:i/>
          <w:iCs/>
          <w:color w:val="000000"/>
          <w:sz w:val="20"/>
          <w:szCs w:val="20"/>
          <w:shd w:val="clear" w:color="auto" w:fill="FFFFFF"/>
        </w:rPr>
        <w:t>Un récif corallien (ou barrière de corail), est un écosystème organisé autour d’une structure naturelle constituée de coraux.</w:t>
      </w:r>
    </w:p>
    <w:p w:rsidR="00F30AA2" w:rsidRDefault="00F30AA2" w:rsidP="00F30AA2">
      <w:pPr>
        <w:pStyle w:val="Paragraphedeliste"/>
        <w:spacing w:after="0" w:line="240" w:lineRule="auto"/>
        <w:rPr>
          <w:rFonts w:ascii="Arial" w:hAnsi="Arial" w:cs="Arial"/>
          <w:sz w:val="20"/>
          <w:szCs w:val="20"/>
          <w:highlight w:val="white"/>
        </w:rPr>
      </w:pPr>
      <w:r>
        <w:rPr>
          <w:rFonts w:ascii="Arial" w:hAnsi="Arial" w:cs="Arial"/>
          <w:noProof/>
          <w:sz w:val="20"/>
          <w:szCs w:val="20"/>
          <w:lang w:eastAsia="fr-FR"/>
        </w:rPr>
        <w:drawing>
          <wp:anchor distT="0" distB="0" distL="0" distR="0" simplePos="0" relativeHeight="251660288" behindDoc="0" locked="0" layoutInCell="1" allowOverlap="1">
            <wp:simplePos x="0" y="0"/>
            <wp:positionH relativeFrom="column">
              <wp:posOffset>297180</wp:posOffset>
            </wp:positionH>
            <wp:positionV relativeFrom="paragraph">
              <wp:posOffset>2162175</wp:posOffset>
            </wp:positionV>
            <wp:extent cx="5490845" cy="5174615"/>
            <wp:effectExtent l="133350" t="133350" r="109855" b="102235"/>
            <wp:wrapTopAndBottom/>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4" cstate="print"/>
                    <a:srcRect l="18580" t="29790" r="48762" b="15486"/>
                    <a:stretch>
                      <a:fillRect/>
                    </a:stretch>
                  </pic:blipFill>
                  <pic:spPr bwMode="auto">
                    <a:xfrm rot="21443876">
                      <a:off x="0" y="0"/>
                      <a:ext cx="5490845" cy="5174615"/>
                    </a:xfrm>
                    <a:prstGeom prst="rect">
                      <a:avLst/>
                    </a:prstGeom>
                  </pic:spPr>
                </pic:pic>
              </a:graphicData>
            </a:graphic>
          </wp:anchor>
        </w:drawing>
      </w:r>
    </w:p>
    <w:p w:rsidR="00F30AA2" w:rsidRDefault="00F30AA2" w:rsidP="00F30AA2">
      <w:pPr>
        <w:pStyle w:val="Paragraphedeliste"/>
        <w:spacing w:after="0" w:line="240" w:lineRule="auto"/>
        <w:rPr>
          <w:rFonts w:ascii="Arial" w:hAnsi="Arial" w:cs="Arial"/>
          <w:sz w:val="20"/>
          <w:szCs w:val="20"/>
          <w:highlight w:val="white"/>
        </w:rPr>
      </w:pPr>
      <w:r>
        <w:rPr>
          <w:rFonts w:ascii="Arial" w:hAnsi="Arial" w:cs="Arial"/>
          <w:noProof/>
          <w:sz w:val="20"/>
          <w:szCs w:val="20"/>
          <w:highlight w:val="white"/>
          <w:lang w:eastAsia="fr-FR"/>
        </w:rPr>
        <w:drawing>
          <wp:anchor distT="0" distB="0" distL="0" distR="0" simplePos="0" relativeHeight="251661312" behindDoc="0" locked="0" layoutInCell="1" allowOverlap="1">
            <wp:simplePos x="0" y="0"/>
            <wp:positionH relativeFrom="column">
              <wp:posOffset>254000</wp:posOffset>
            </wp:positionH>
            <wp:positionV relativeFrom="paragraph">
              <wp:posOffset>111125</wp:posOffset>
            </wp:positionV>
            <wp:extent cx="5868035" cy="1879600"/>
            <wp:effectExtent l="0" t="0" r="0" b="0"/>
            <wp:wrapTopAndBottom/>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4" cstate="print"/>
                    <a:srcRect l="52183" t="68123" r="16700" b="14160"/>
                    <a:stretch>
                      <a:fillRect/>
                    </a:stretch>
                  </pic:blipFill>
                  <pic:spPr bwMode="auto">
                    <a:xfrm>
                      <a:off x="0" y="0"/>
                      <a:ext cx="5868035" cy="1879600"/>
                    </a:xfrm>
                    <a:prstGeom prst="rect">
                      <a:avLst/>
                    </a:prstGeom>
                  </pic:spPr>
                </pic:pic>
              </a:graphicData>
            </a:graphic>
          </wp:anchor>
        </w:drawing>
      </w:r>
    </w:p>
    <w:p w:rsidR="00F30AA2" w:rsidRDefault="00F30AA2" w:rsidP="00F30AA2">
      <w:pPr>
        <w:pStyle w:val="Paragraphedeliste"/>
        <w:spacing w:after="0" w:line="240" w:lineRule="auto"/>
        <w:rPr>
          <w:rFonts w:ascii="Arial" w:hAnsi="Arial" w:cs="Arial"/>
          <w:sz w:val="20"/>
          <w:szCs w:val="20"/>
          <w:highlight w:val="white"/>
        </w:rPr>
      </w:pPr>
    </w:p>
    <w:p w:rsidR="00F30AA2" w:rsidRDefault="00F30AA2" w:rsidP="00F30AA2">
      <w:pPr>
        <w:pStyle w:val="Paragraphedeliste"/>
        <w:spacing w:after="0" w:line="240" w:lineRule="auto"/>
        <w:rPr>
          <w:rFonts w:ascii="Arial" w:hAnsi="Arial" w:cs="Arial"/>
          <w:sz w:val="20"/>
          <w:szCs w:val="20"/>
          <w:highlight w:val="white"/>
        </w:rPr>
      </w:pPr>
    </w:p>
    <w:p w:rsidR="00F30AA2" w:rsidRDefault="00F30AA2" w:rsidP="00F30AA2">
      <w:pPr>
        <w:pStyle w:val="Paragraphedeliste"/>
        <w:spacing w:after="0" w:line="240" w:lineRule="auto"/>
        <w:rPr>
          <w:rFonts w:ascii="Arial" w:hAnsi="Arial" w:cs="Arial"/>
          <w:sz w:val="20"/>
          <w:szCs w:val="20"/>
          <w:highlight w:val="white"/>
        </w:rPr>
      </w:pPr>
      <w:r>
        <w:rPr>
          <w:rFonts w:ascii="Arial" w:hAnsi="Arial" w:cs="Arial"/>
          <w:noProof/>
          <w:sz w:val="20"/>
          <w:szCs w:val="20"/>
          <w:highlight w:val="white"/>
          <w:lang w:eastAsia="fr-FR"/>
        </w:rPr>
        <w:lastRenderedPageBreak/>
        <w:drawing>
          <wp:anchor distT="0" distB="0" distL="0" distR="0" simplePos="0" relativeHeight="251662336" behindDoc="0" locked="0" layoutInCell="1" allowOverlap="1">
            <wp:simplePos x="0" y="0"/>
            <wp:positionH relativeFrom="column">
              <wp:posOffset>119380</wp:posOffset>
            </wp:positionH>
            <wp:positionV relativeFrom="paragraph">
              <wp:posOffset>132080</wp:posOffset>
            </wp:positionV>
            <wp:extent cx="6307455" cy="6606540"/>
            <wp:effectExtent l="0" t="0" r="0" b="0"/>
            <wp:wrapTopAndBottom/>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4" cstate="print"/>
                    <a:srcRect l="52148" t="7170" r="15477" b="32537"/>
                    <a:stretch>
                      <a:fillRect/>
                    </a:stretch>
                  </pic:blipFill>
                  <pic:spPr bwMode="auto">
                    <a:xfrm>
                      <a:off x="0" y="0"/>
                      <a:ext cx="6307455" cy="6606540"/>
                    </a:xfrm>
                    <a:prstGeom prst="rect">
                      <a:avLst/>
                    </a:prstGeom>
                  </pic:spPr>
                </pic:pic>
              </a:graphicData>
            </a:graphic>
          </wp:anchor>
        </w:drawing>
      </w:r>
    </w:p>
    <w:p w:rsidR="00507B9B" w:rsidRPr="00F30AA2" w:rsidRDefault="00507B9B" w:rsidP="00F30AA2"/>
    <w:sectPr w:rsidR="00507B9B" w:rsidRPr="00F30AA2" w:rsidSect="00F30AA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proofState w:spelling="clean"/>
  <w:defaultTabStop w:val="708"/>
  <w:hyphenationZone w:val="425"/>
  <w:drawingGridHorizontalSpacing w:val="110"/>
  <w:displayHorizontalDrawingGridEvery w:val="2"/>
  <w:characterSpacingControl w:val="doNotCompress"/>
  <w:compat/>
  <w:rsids>
    <w:rsidRoot w:val="00F30AA2"/>
    <w:rsid w:val="00507B9B"/>
    <w:rsid w:val="00F30A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A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30AA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83</Words>
  <Characters>457</Characters>
  <Application>Microsoft Office Word</Application>
  <DocSecurity>0</DocSecurity>
  <Lines>3</Lines>
  <Paragraphs>1</Paragraphs>
  <ScaleCrop>false</ScaleCrop>
  <Company>Lycée CORDOUAN</Company>
  <LinksUpToDate>false</LinksUpToDate>
  <CharactersWithSpaces>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TOMOWIH</dc:creator>
  <cp:keywords/>
  <dc:description/>
  <cp:lastModifiedBy>TOMOWIH</cp:lastModifiedBy>
  <cp:revision>2</cp:revision>
  <dcterms:created xsi:type="dcterms:W3CDTF">2024-01-08T10:00:00Z</dcterms:created>
  <dcterms:modified xsi:type="dcterms:W3CDTF">2024-01-08T10:01:00Z</dcterms:modified>
</cp:coreProperties>
</file>