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BA9" w:rsidRPr="009E5D64" w:rsidRDefault="00392BA9" w:rsidP="009E5D64">
      <w:pPr>
        <w:jc w:val="center"/>
        <w:rPr>
          <w:rFonts w:eastAsia="Times New Roman" w:cstheme="minorHAnsi"/>
          <w:b/>
          <w:bCs/>
          <w:sz w:val="28"/>
          <w:szCs w:val="28"/>
          <w:lang w:val="uk-UA" w:eastAsia="ru-RU"/>
        </w:rPr>
      </w:pPr>
      <w:r w:rsidRPr="009E5D64">
        <w:rPr>
          <w:rFonts w:eastAsia="Times New Roman" w:cstheme="minorHAnsi"/>
          <w:b/>
          <w:bCs/>
          <w:sz w:val="28"/>
          <w:szCs w:val="28"/>
          <w:lang w:val="uk-UA" w:eastAsia="ru-RU"/>
        </w:rPr>
        <w:t>Критерії оцінювання роботи із зразком розв’язування задачі</w:t>
      </w:r>
    </w:p>
    <w:tbl>
      <w:tblPr>
        <w:tblW w:w="98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1785"/>
        <w:gridCol w:w="7538"/>
      </w:tblGrid>
      <w:tr w:rsidR="00392BA9" w:rsidRPr="00392BA9" w:rsidTr="009E5D6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92BA9" w:rsidRPr="00392BA9" w:rsidRDefault="00392BA9" w:rsidP="00392BA9">
            <w:pPr>
              <w:jc w:val="both"/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</w:pP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>Бал</w:t>
            </w:r>
          </w:p>
        </w:tc>
        <w:tc>
          <w:tcPr>
            <w:tcW w:w="0" w:type="auto"/>
            <w:vAlign w:val="center"/>
            <w:hideMark/>
          </w:tcPr>
          <w:p w:rsidR="00392BA9" w:rsidRPr="00392BA9" w:rsidRDefault="00392BA9" w:rsidP="00392BA9">
            <w:pPr>
              <w:jc w:val="both"/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</w:pP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>Рівень виконання завдання</w:t>
            </w:r>
          </w:p>
        </w:tc>
        <w:tc>
          <w:tcPr>
            <w:tcW w:w="7493" w:type="dxa"/>
            <w:vAlign w:val="center"/>
            <w:hideMark/>
          </w:tcPr>
          <w:p w:rsidR="00392BA9" w:rsidRPr="00392BA9" w:rsidRDefault="00392BA9" w:rsidP="00392BA9">
            <w:pPr>
              <w:jc w:val="both"/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</w:pP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>Опис дій учня (-ниці)</w:t>
            </w:r>
          </w:p>
        </w:tc>
      </w:tr>
      <w:tr w:rsidR="00392BA9" w:rsidRPr="00392BA9" w:rsidTr="009E5D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2BA9" w:rsidRPr="00392BA9" w:rsidRDefault="00392BA9" w:rsidP="00392BA9">
            <w:pPr>
              <w:jc w:val="both"/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</w:pP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92BA9" w:rsidRPr="00392BA9" w:rsidRDefault="00392BA9" w:rsidP="00392BA9">
            <w:pPr>
              <w:jc w:val="both"/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</w:pP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>Початковий</w:t>
            </w:r>
          </w:p>
        </w:tc>
        <w:tc>
          <w:tcPr>
            <w:tcW w:w="7493" w:type="dxa"/>
            <w:vAlign w:val="center"/>
            <w:hideMark/>
          </w:tcPr>
          <w:p w:rsidR="00392BA9" w:rsidRPr="00392BA9" w:rsidRDefault="00392BA9" w:rsidP="00392BA9">
            <w:pPr>
              <w:jc w:val="both"/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</w:pP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>Учень (-иця) читає текст розв’язку з численними помилками у читанні чисел, термінів чи математичних позначень, демонструє нерозуміння змісту.</w:t>
            </w:r>
          </w:p>
        </w:tc>
      </w:tr>
      <w:tr w:rsidR="00413C4C" w:rsidRPr="00392BA9" w:rsidTr="009E5D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2BA9" w:rsidRPr="00392BA9" w:rsidRDefault="00392BA9" w:rsidP="00392BA9">
            <w:pPr>
              <w:jc w:val="both"/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</w:pP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92BA9" w:rsidRPr="00392BA9" w:rsidRDefault="00392BA9" w:rsidP="00392BA9">
            <w:pPr>
              <w:jc w:val="both"/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</w:pP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>Початковий</w:t>
            </w:r>
          </w:p>
        </w:tc>
        <w:tc>
          <w:tcPr>
            <w:tcW w:w="7493" w:type="dxa"/>
            <w:vAlign w:val="center"/>
            <w:hideMark/>
          </w:tcPr>
          <w:p w:rsidR="00392BA9" w:rsidRPr="00392BA9" w:rsidRDefault="00392BA9" w:rsidP="00392BA9">
            <w:pPr>
              <w:jc w:val="both"/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</w:pP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>Учень (-иця) читає числа, терміни та позначення правильно, але не розуміє їх змісту або не пов'язує з умовою задачі.</w:t>
            </w:r>
          </w:p>
        </w:tc>
      </w:tr>
      <w:tr w:rsidR="00392BA9" w:rsidRPr="00392BA9" w:rsidTr="009E5D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2BA9" w:rsidRPr="00392BA9" w:rsidRDefault="00392BA9" w:rsidP="00392BA9">
            <w:pPr>
              <w:jc w:val="both"/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</w:pP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92BA9" w:rsidRPr="00392BA9" w:rsidRDefault="00392BA9" w:rsidP="00392BA9">
            <w:pPr>
              <w:jc w:val="both"/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</w:pP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>Низький</w:t>
            </w:r>
          </w:p>
        </w:tc>
        <w:tc>
          <w:tcPr>
            <w:tcW w:w="7493" w:type="dxa"/>
            <w:vAlign w:val="center"/>
            <w:hideMark/>
          </w:tcPr>
          <w:p w:rsidR="00392BA9" w:rsidRPr="00392BA9" w:rsidRDefault="00392BA9" w:rsidP="00392BA9">
            <w:pPr>
              <w:jc w:val="both"/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</w:pP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>Учень (-иця) читає числа, терміни та математичні позначення правильно, але не використовує їх у поясненні способу розв’язання.</w:t>
            </w:r>
          </w:p>
        </w:tc>
      </w:tr>
      <w:tr w:rsidR="00392BA9" w:rsidRPr="00392BA9" w:rsidTr="009E5D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2BA9" w:rsidRPr="00392BA9" w:rsidRDefault="00392BA9" w:rsidP="00392BA9">
            <w:pPr>
              <w:jc w:val="both"/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</w:pP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92BA9" w:rsidRPr="00392BA9" w:rsidRDefault="00392BA9" w:rsidP="00392BA9">
            <w:pPr>
              <w:jc w:val="both"/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</w:pP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>Середній</w:t>
            </w:r>
          </w:p>
        </w:tc>
        <w:tc>
          <w:tcPr>
            <w:tcW w:w="7493" w:type="dxa"/>
            <w:vAlign w:val="center"/>
            <w:hideMark/>
          </w:tcPr>
          <w:p w:rsidR="00392BA9" w:rsidRPr="00392BA9" w:rsidRDefault="00392BA9" w:rsidP="00392BA9">
            <w:pPr>
              <w:jc w:val="both"/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</w:pP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>Учень (-иця) переказав (-ла) спосіб розв’язання, але допускав (-ла) помилки у назвах чисел, термінів чи математичних позначень.</w:t>
            </w:r>
          </w:p>
        </w:tc>
      </w:tr>
      <w:tr w:rsidR="00392BA9" w:rsidRPr="00392BA9" w:rsidTr="009E5D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2BA9" w:rsidRPr="00392BA9" w:rsidRDefault="00392BA9" w:rsidP="00392BA9">
            <w:pPr>
              <w:jc w:val="both"/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</w:pP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92BA9" w:rsidRPr="00392BA9" w:rsidRDefault="00392BA9" w:rsidP="00392BA9">
            <w:pPr>
              <w:jc w:val="both"/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</w:pP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>Середній</w:t>
            </w:r>
          </w:p>
        </w:tc>
        <w:tc>
          <w:tcPr>
            <w:tcW w:w="7493" w:type="dxa"/>
            <w:vAlign w:val="center"/>
            <w:hideMark/>
          </w:tcPr>
          <w:p w:rsidR="00392BA9" w:rsidRPr="00392BA9" w:rsidRDefault="00392BA9" w:rsidP="009E5D64">
            <w:pPr>
              <w:jc w:val="both"/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</w:pP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 xml:space="preserve">Учень (-иця) переказав (-ла) спосіб розв’язання, але допускав (-ла) незначні помилки у </w:t>
            </w:r>
            <w:r w:rsidR="009E5D64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 xml:space="preserve">назвах термінів </w:t>
            </w: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 xml:space="preserve"> або формулюваннях.</w:t>
            </w:r>
          </w:p>
        </w:tc>
      </w:tr>
      <w:tr w:rsidR="00392BA9" w:rsidRPr="00392BA9" w:rsidTr="009E5D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2BA9" w:rsidRPr="00392BA9" w:rsidRDefault="00392BA9" w:rsidP="00392BA9">
            <w:pPr>
              <w:jc w:val="both"/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</w:pP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92BA9" w:rsidRPr="00392BA9" w:rsidRDefault="009E5D64" w:rsidP="00392BA9">
            <w:pPr>
              <w:jc w:val="both"/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>Середній</w:t>
            </w:r>
          </w:p>
        </w:tc>
        <w:tc>
          <w:tcPr>
            <w:tcW w:w="7493" w:type="dxa"/>
            <w:vAlign w:val="center"/>
            <w:hideMark/>
          </w:tcPr>
          <w:p w:rsidR="00392BA9" w:rsidRPr="00392BA9" w:rsidRDefault="00392BA9" w:rsidP="00392BA9">
            <w:pPr>
              <w:jc w:val="both"/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</w:pP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>Учень (-иця) переказав (-ла) спосіб розв’язання, правильно читаючи й використовуючи числа та терміни, надаючи основні коментарі, але не сформулював (-ла) чіткого алгоритму чи правила.</w:t>
            </w:r>
          </w:p>
        </w:tc>
      </w:tr>
      <w:tr w:rsidR="00392BA9" w:rsidRPr="00392BA9" w:rsidTr="009E5D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2BA9" w:rsidRPr="00392BA9" w:rsidRDefault="00392BA9" w:rsidP="00392BA9">
            <w:pPr>
              <w:jc w:val="both"/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</w:pP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92BA9" w:rsidRPr="00392BA9" w:rsidRDefault="00392BA9" w:rsidP="00392BA9">
            <w:pPr>
              <w:jc w:val="both"/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</w:pP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>Достатній</w:t>
            </w:r>
          </w:p>
        </w:tc>
        <w:tc>
          <w:tcPr>
            <w:tcW w:w="7493" w:type="dxa"/>
            <w:vAlign w:val="center"/>
            <w:hideMark/>
          </w:tcPr>
          <w:p w:rsidR="00392BA9" w:rsidRPr="00392BA9" w:rsidRDefault="00392BA9" w:rsidP="009E5D64">
            <w:pPr>
              <w:jc w:val="both"/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</w:pP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>Учень (-иця) намагався (</w:t>
            </w:r>
            <w:proofErr w:type="spellStart"/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>-лася</w:t>
            </w:r>
            <w:proofErr w:type="spellEnd"/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>) сформулювати алгоритм або правило,  але припускав (-ла) помилок у назвах</w:t>
            </w:r>
            <w:r w:rsidR="009E5D64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 xml:space="preserve"> термінів</w:t>
            </w: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>. Демонструє застосування алгоритму для задачі, наведеної у зразку.</w:t>
            </w:r>
          </w:p>
        </w:tc>
      </w:tr>
      <w:tr w:rsidR="00392BA9" w:rsidRPr="00392BA9" w:rsidTr="009E5D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2BA9" w:rsidRPr="00392BA9" w:rsidRDefault="00392BA9" w:rsidP="00392BA9">
            <w:pPr>
              <w:jc w:val="both"/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</w:pP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92BA9" w:rsidRPr="00392BA9" w:rsidRDefault="009E5D64" w:rsidP="00392BA9">
            <w:pPr>
              <w:jc w:val="both"/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>Достатній</w:t>
            </w:r>
          </w:p>
        </w:tc>
        <w:tc>
          <w:tcPr>
            <w:tcW w:w="7493" w:type="dxa"/>
            <w:vAlign w:val="center"/>
            <w:hideMark/>
          </w:tcPr>
          <w:p w:rsidR="00392BA9" w:rsidRPr="00392BA9" w:rsidRDefault="00392BA9" w:rsidP="000C3C63">
            <w:pPr>
              <w:jc w:val="both"/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</w:pP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>Учень (-иця) сформулював (-ла) правило або алгоритм</w:t>
            </w:r>
            <w:r w:rsidR="000C3C63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 xml:space="preserve"> не повністю або з помилками</w:t>
            </w: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 xml:space="preserve">, використовуючи числа та терміни </w:t>
            </w:r>
            <w:r w:rsidR="000C3C63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 xml:space="preserve">правильно. </w:t>
            </w: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>Демонструє застосування алгоритму для задачі, наведеної у зразку.</w:t>
            </w:r>
          </w:p>
        </w:tc>
      </w:tr>
      <w:tr w:rsidR="00392BA9" w:rsidRPr="00392BA9" w:rsidTr="009E5D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2BA9" w:rsidRPr="00392BA9" w:rsidRDefault="00392BA9" w:rsidP="00392BA9">
            <w:pPr>
              <w:jc w:val="both"/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</w:pP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392BA9" w:rsidRPr="00392BA9" w:rsidRDefault="00392BA9" w:rsidP="00392BA9">
            <w:pPr>
              <w:jc w:val="both"/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</w:pP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>Високий</w:t>
            </w:r>
          </w:p>
        </w:tc>
        <w:tc>
          <w:tcPr>
            <w:tcW w:w="7493" w:type="dxa"/>
            <w:vAlign w:val="center"/>
            <w:hideMark/>
          </w:tcPr>
          <w:p w:rsidR="00392BA9" w:rsidRPr="00392BA9" w:rsidRDefault="00392BA9" w:rsidP="000C3C63">
            <w:pPr>
              <w:jc w:val="both"/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</w:pP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 xml:space="preserve">Учень (-иця) </w:t>
            </w:r>
            <w:r w:rsidR="000C3C63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 xml:space="preserve">повністю </w:t>
            </w: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>сформул</w:t>
            </w:r>
            <w:r w:rsidR="000C3C63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>ював (-ла) правило або алгоритм з незначними помилками</w:t>
            </w: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>. Демонструє застосування алгоритму для задачі, наведеної у зразку.</w:t>
            </w:r>
          </w:p>
        </w:tc>
      </w:tr>
      <w:tr w:rsidR="00392BA9" w:rsidRPr="00392BA9" w:rsidTr="009E5D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2BA9" w:rsidRPr="00392BA9" w:rsidRDefault="00392BA9" w:rsidP="00392BA9">
            <w:pPr>
              <w:jc w:val="both"/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</w:pP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92BA9" w:rsidRPr="00392BA9" w:rsidRDefault="00392BA9" w:rsidP="00392BA9">
            <w:pPr>
              <w:jc w:val="both"/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</w:pP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>Дуже високий</w:t>
            </w:r>
          </w:p>
        </w:tc>
        <w:tc>
          <w:tcPr>
            <w:tcW w:w="7493" w:type="dxa"/>
            <w:vAlign w:val="center"/>
            <w:hideMark/>
          </w:tcPr>
          <w:p w:rsidR="00392BA9" w:rsidRPr="00392BA9" w:rsidRDefault="00392BA9" w:rsidP="000C3C63">
            <w:pPr>
              <w:jc w:val="both"/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</w:pP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 xml:space="preserve">Учень (-иця) </w:t>
            </w:r>
            <w:r w:rsidR="000C3C63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 xml:space="preserve">повністю </w:t>
            </w: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 xml:space="preserve">сформулював (-ла) правило або алгоритм, пояснив (-ла), для чого воно потрібне, і навів (-ла) власні приклади застосування правила у схожих ситуаціях. Приклади можуть бути недостатньо конкретними </w:t>
            </w:r>
          </w:p>
        </w:tc>
      </w:tr>
      <w:tr w:rsidR="00392BA9" w:rsidRPr="00392BA9" w:rsidTr="009E5D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2BA9" w:rsidRPr="00392BA9" w:rsidRDefault="00392BA9" w:rsidP="00392BA9">
            <w:pPr>
              <w:jc w:val="both"/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</w:pP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92BA9" w:rsidRPr="00392BA9" w:rsidRDefault="00392BA9" w:rsidP="00392BA9">
            <w:pPr>
              <w:jc w:val="both"/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</w:pP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>Дуже високий</w:t>
            </w:r>
          </w:p>
        </w:tc>
        <w:tc>
          <w:tcPr>
            <w:tcW w:w="7493" w:type="dxa"/>
            <w:vAlign w:val="center"/>
            <w:hideMark/>
          </w:tcPr>
          <w:p w:rsidR="00392BA9" w:rsidRPr="00392BA9" w:rsidRDefault="00392BA9" w:rsidP="000C3C63">
            <w:pPr>
              <w:jc w:val="both"/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</w:pP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 xml:space="preserve">Учень (-иця) сформулював (-ла) правило або алгоритм, пояснив (-ла) його значення і навів (-ла) власні приклади, але приклади обмежуються лише схожими задачами </w:t>
            </w:r>
          </w:p>
        </w:tc>
      </w:tr>
      <w:tr w:rsidR="00392BA9" w:rsidRPr="000519D2" w:rsidTr="009E5D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2BA9" w:rsidRPr="00392BA9" w:rsidRDefault="00392BA9" w:rsidP="00392BA9">
            <w:pPr>
              <w:jc w:val="both"/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</w:pP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92BA9" w:rsidRPr="00392BA9" w:rsidRDefault="00392BA9" w:rsidP="00392BA9">
            <w:pPr>
              <w:jc w:val="both"/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</w:pP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>Відмінний</w:t>
            </w:r>
          </w:p>
        </w:tc>
        <w:tc>
          <w:tcPr>
            <w:tcW w:w="7493" w:type="dxa"/>
            <w:vAlign w:val="center"/>
            <w:hideMark/>
          </w:tcPr>
          <w:p w:rsidR="00392BA9" w:rsidRPr="00392BA9" w:rsidRDefault="00392BA9" w:rsidP="00392BA9">
            <w:pPr>
              <w:jc w:val="both"/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</w:pPr>
            <w:r w:rsidRPr="00392BA9">
              <w:rPr>
                <w:rFonts w:eastAsia="Times New Roman" w:cstheme="minorHAnsi"/>
                <w:bCs/>
                <w:sz w:val="28"/>
                <w:szCs w:val="28"/>
                <w:lang w:val="uk-UA" w:eastAsia="ru-RU"/>
              </w:rPr>
              <w:t>Учень (-иця) сформулював (-ла) правило або алгоритм, пояснив (-ла) його значення і навів (-ла) чіткі, універсальні приклади, що підтверджують розуміння способу розв’язання та можливості його застосування у різних ситуаціях.</w:t>
            </w:r>
          </w:p>
        </w:tc>
      </w:tr>
    </w:tbl>
    <w:p w:rsidR="00392BA9" w:rsidRPr="00392BA9" w:rsidRDefault="00CE5761" w:rsidP="00392BA9">
      <w:pPr>
        <w:jc w:val="both"/>
        <w:rPr>
          <w:rFonts w:cstheme="minorHAnsi"/>
          <w:sz w:val="28"/>
          <w:szCs w:val="28"/>
          <w:lang w:val="uk-UA"/>
        </w:rPr>
      </w:pPr>
      <w:r>
        <w:rPr>
          <w:rFonts w:cstheme="minorHAnsi"/>
          <w:sz w:val="28"/>
          <w:szCs w:val="28"/>
          <w:lang w:val="uk-UA"/>
        </w:rPr>
        <w:pict>
          <v:rect id="_x0000_i1025" style="width:0;height:1.5pt" o:hralign="center" o:hrstd="t" o:hr="t" fillcolor="#a0a0a0" stroked="f"/>
        </w:pict>
      </w:r>
    </w:p>
    <w:p w:rsidR="00392BA9" w:rsidRPr="00392BA9" w:rsidRDefault="00392BA9" w:rsidP="00392BA9">
      <w:pPr>
        <w:pStyle w:val="3"/>
        <w:jc w:val="both"/>
        <w:rPr>
          <w:rFonts w:asciiTheme="minorHAnsi" w:hAnsiTheme="minorHAnsi" w:cstheme="minorHAnsi"/>
          <w:b w:val="0"/>
          <w:sz w:val="28"/>
          <w:szCs w:val="28"/>
          <w:lang w:val="uk-UA"/>
        </w:rPr>
      </w:pPr>
      <w:r w:rsidRPr="00392BA9">
        <w:rPr>
          <w:rFonts w:asciiTheme="minorHAnsi" w:hAnsiTheme="minorHAnsi" w:cstheme="minorHAnsi"/>
          <w:b w:val="0"/>
          <w:sz w:val="28"/>
          <w:szCs w:val="28"/>
          <w:lang w:val="uk-UA"/>
        </w:rPr>
        <w:t>Уточнення:</w:t>
      </w:r>
    </w:p>
    <w:p w:rsidR="00392BA9" w:rsidRPr="00392BA9" w:rsidRDefault="00392BA9" w:rsidP="00392BA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  <w:sz w:val="28"/>
          <w:szCs w:val="28"/>
          <w:lang w:val="uk-UA"/>
        </w:rPr>
      </w:pPr>
      <w:r w:rsidRPr="00392BA9">
        <w:rPr>
          <w:rStyle w:val="a3"/>
          <w:rFonts w:cstheme="minorHAnsi"/>
          <w:b w:val="0"/>
          <w:sz w:val="28"/>
          <w:szCs w:val="28"/>
          <w:lang w:val="uk-UA"/>
        </w:rPr>
        <w:t>На 10 балів:</w:t>
      </w:r>
      <w:r w:rsidRPr="00392BA9">
        <w:rPr>
          <w:rFonts w:cstheme="minorHAnsi"/>
          <w:sz w:val="28"/>
          <w:szCs w:val="28"/>
          <w:lang w:val="uk-UA"/>
        </w:rPr>
        <w:t xml:space="preserve"> Учень наводить власні приклади, але вони можуть обмежуватись лише одним типом задач, без глибокого розкриття універсальності правила (наприклад, приклади лише для подібних умов до зразка).</w:t>
      </w:r>
    </w:p>
    <w:p w:rsidR="00392BA9" w:rsidRPr="00392BA9" w:rsidRDefault="00392BA9" w:rsidP="00392BA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  <w:sz w:val="28"/>
          <w:szCs w:val="28"/>
          <w:lang w:val="uk-UA"/>
        </w:rPr>
      </w:pPr>
      <w:r w:rsidRPr="00392BA9">
        <w:rPr>
          <w:rStyle w:val="a3"/>
          <w:rFonts w:cstheme="minorHAnsi"/>
          <w:b w:val="0"/>
          <w:sz w:val="28"/>
          <w:szCs w:val="28"/>
          <w:lang w:val="uk-UA"/>
        </w:rPr>
        <w:t>На 11 балів:</w:t>
      </w:r>
      <w:r w:rsidRPr="00392BA9">
        <w:rPr>
          <w:rFonts w:cstheme="minorHAnsi"/>
          <w:sz w:val="28"/>
          <w:szCs w:val="28"/>
          <w:lang w:val="uk-UA"/>
        </w:rPr>
        <w:t xml:space="preserve"> Учень демонструє правило і приклади, але ці приклади не доводять універсальність алгоритму. Наприклад, якщо алгоритм стосується відсотків, приклади учня обмежуються лише покупками у магазині, а можливість використання для обчислення податків чи статистичних даних не розглядається.</w:t>
      </w:r>
    </w:p>
    <w:p w:rsidR="00392BA9" w:rsidRPr="00392BA9" w:rsidRDefault="00392BA9" w:rsidP="00392BA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  <w:sz w:val="28"/>
          <w:szCs w:val="28"/>
          <w:lang w:val="uk-UA"/>
        </w:rPr>
      </w:pPr>
      <w:r w:rsidRPr="00392BA9">
        <w:rPr>
          <w:rStyle w:val="a3"/>
          <w:rFonts w:cstheme="minorHAnsi"/>
          <w:b w:val="0"/>
          <w:sz w:val="28"/>
          <w:szCs w:val="28"/>
          <w:lang w:val="uk-UA"/>
        </w:rPr>
        <w:t>На 12 балів:</w:t>
      </w:r>
      <w:r w:rsidRPr="00392BA9">
        <w:rPr>
          <w:rFonts w:cstheme="minorHAnsi"/>
          <w:sz w:val="28"/>
          <w:szCs w:val="28"/>
          <w:lang w:val="uk-UA"/>
        </w:rPr>
        <w:t xml:space="preserve"> Учень чітко демонструє універсальність, пояснюючи, як правило застосовується у задачах різного типу (наприклад, у фінансах, фізиці чи повсякденному житті).</w:t>
      </w:r>
    </w:p>
    <w:p w:rsidR="00392BA9" w:rsidRPr="00392BA9" w:rsidRDefault="00D06598" w:rsidP="00392BA9">
      <w:pPr>
        <w:pStyle w:val="4"/>
        <w:rPr>
          <w:rFonts w:asciiTheme="minorHAnsi" w:hAnsiTheme="minorHAnsi" w:cstheme="minorHAnsi"/>
          <w:b w:val="0"/>
          <w:sz w:val="28"/>
          <w:szCs w:val="28"/>
          <w:lang w:val="uk-UA"/>
        </w:rPr>
      </w:pPr>
      <w:r w:rsidRPr="000519D2">
        <w:rPr>
          <w:rFonts w:asciiTheme="minorHAnsi" w:eastAsia="Times New Roman" w:hAnsiTheme="minorHAnsi" w:cstheme="minorHAnsi"/>
          <w:sz w:val="28"/>
          <w:szCs w:val="28"/>
          <w:lang w:val="uk-UA" w:eastAsia="ru-RU"/>
        </w:rPr>
        <w:lastRenderedPageBreak/>
        <w:t>Узагальнення способу розв’язування задачі за зразком можна віднести до таких індексів із Державного стандарту</w:t>
      </w:r>
      <w:r w:rsidRPr="00392BA9">
        <w:rPr>
          <w:rStyle w:val="a3"/>
          <w:rFonts w:asciiTheme="minorHAnsi" w:hAnsiTheme="minorHAnsi" w:cstheme="minorHAnsi"/>
          <w:bCs/>
          <w:sz w:val="28"/>
          <w:szCs w:val="28"/>
          <w:lang w:val="uk-UA"/>
        </w:rPr>
        <w:t xml:space="preserve"> </w:t>
      </w:r>
    </w:p>
    <w:p w:rsidR="00392BA9" w:rsidRPr="00D06598" w:rsidRDefault="00392BA9" w:rsidP="00D06598">
      <w:pPr>
        <w:pStyle w:val="a4"/>
        <w:numPr>
          <w:ilvl w:val="1"/>
          <w:numId w:val="2"/>
        </w:numPr>
        <w:spacing w:before="0" w:beforeAutospacing="0" w:after="0" w:afterAutospacing="0"/>
        <w:rPr>
          <w:rFonts w:cstheme="minorHAnsi"/>
          <w:sz w:val="28"/>
          <w:szCs w:val="28"/>
          <w:lang w:val="uk-UA"/>
        </w:rPr>
      </w:pPr>
      <w:r w:rsidRPr="00D06598">
        <w:rPr>
          <w:rStyle w:val="a3"/>
          <w:b w:val="0"/>
          <w:sz w:val="28"/>
          <w:szCs w:val="28"/>
          <w:lang w:val="uk-UA"/>
        </w:rPr>
        <w:t>Група результатів [МАО 2.1]</w:t>
      </w:r>
      <w:r w:rsidRPr="00D06598">
        <w:rPr>
          <w:b/>
          <w:sz w:val="28"/>
          <w:szCs w:val="28"/>
          <w:lang w:val="uk-UA"/>
        </w:rPr>
        <w:t>Учень (-иця) сприймає і перетворює інформацію математичного змісту, читаючи та розуміючи формули, графіки, таблиці, використовуючи математичну термінологію</w:t>
      </w:r>
      <w:r w:rsidRPr="00D06598">
        <w:rPr>
          <w:rFonts w:cstheme="minorHAnsi"/>
          <w:sz w:val="28"/>
          <w:szCs w:val="28"/>
          <w:lang w:val="uk-UA"/>
        </w:rPr>
        <w:t>.</w:t>
      </w:r>
    </w:p>
    <w:p w:rsidR="00392BA9" w:rsidRPr="00392BA9" w:rsidRDefault="00D06598" w:rsidP="00D06598">
      <w:pPr>
        <w:numPr>
          <w:ilvl w:val="2"/>
          <w:numId w:val="6"/>
        </w:numPr>
        <w:spacing w:after="0" w:line="240" w:lineRule="auto"/>
        <w:rPr>
          <w:rFonts w:cstheme="minorHAnsi"/>
          <w:sz w:val="28"/>
          <w:szCs w:val="28"/>
          <w:lang w:val="uk-UA"/>
        </w:rPr>
      </w:pPr>
      <w:r w:rsidRPr="00392BA9">
        <w:rPr>
          <w:rStyle w:val="a3"/>
          <w:rFonts w:cstheme="minorHAnsi"/>
          <w:b w:val="0"/>
          <w:sz w:val="28"/>
          <w:szCs w:val="28"/>
          <w:lang w:val="uk-UA"/>
        </w:rPr>
        <w:t xml:space="preserve"> </w:t>
      </w:r>
      <w:r w:rsidR="00392BA9" w:rsidRPr="00392BA9">
        <w:rPr>
          <w:rStyle w:val="a3"/>
          <w:rFonts w:cstheme="minorHAnsi"/>
          <w:b w:val="0"/>
          <w:sz w:val="28"/>
          <w:szCs w:val="28"/>
          <w:lang w:val="uk-UA"/>
        </w:rPr>
        <w:t>[6 МАО 2.1.1]</w:t>
      </w:r>
      <w:r w:rsidR="00392BA9" w:rsidRPr="00392BA9">
        <w:rPr>
          <w:rFonts w:cstheme="minorHAnsi"/>
          <w:sz w:val="28"/>
          <w:szCs w:val="28"/>
          <w:lang w:val="uk-UA"/>
        </w:rPr>
        <w:t>: Читає таблиці, діаграми, формули, графіки.</w:t>
      </w:r>
    </w:p>
    <w:p w:rsidR="00392BA9" w:rsidRPr="00392BA9" w:rsidRDefault="00392BA9" w:rsidP="00D06598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  <w:lang w:val="uk-UA"/>
        </w:rPr>
      </w:pPr>
      <w:r w:rsidRPr="00392BA9">
        <w:rPr>
          <w:rStyle w:val="a3"/>
          <w:rFonts w:cstheme="minorHAnsi"/>
          <w:b w:val="0"/>
          <w:sz w:val="28"/>
          <w:szCs w:val="28"/>
          <w:lang w:val="uk-UA"/>
        </w:rPr>
        <w:t>[6 МАО 2.1.2-2]</w:t>
      </w:r>
      <w:r w:rsidRPr="00392BA9">
        <w:rPr>
          <w:rFonts w:cstheme="minorHAnsi"/>
          <w:sz w:val="28"/>
          <w:szCs w:val="28"/>
          <w:lang w:val="uk-UA"/>
        </w:rPr>
        <w:t>: Презентує свої висновки чи способи розв’язання усно або письмово.</w:t>
      </w:r>
    </w:p>
    <w:p w:rsidR="00392BA9" w:rsidRPr="00392BA9" w:rsidRDefault="00392BA9" w:rsidP="00D06598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  <w:lang w:val="uk-UA"/>
        </w:rPr>
      </w:pPr>
      <w:r w:rsidRPr="00392BA9">
        <w:rPr>
          <w:rStyle w:val="a3"/>
          <w:rFonts w:cstheme="minorHAnsi"/>
          <w:b w:val="0"/>
          <w:sz w:val="28"/>
          <w:szCs w:val="28"/>
          <w:lang w:val="uk-UA"/>
        </w:rPr>
        <w:t>[9 МАО 2.1.2-2]</w:t>
      </w:r>
      <w:r w:rsidRPr="00392BA9">
        <w:rPr>
          <w:rFonts w:cstheme="minorHAnsi"/>
          <w:sz w:val="28"/>
          <w:szCs w:val="28"/>
          <w:lang w:val="uk-UA"/>
        </w:rPr>
        <w:t>: Перетворює інформацію математичного змісту різними способами у різні форми.</w:t>
      </w:r>
    </w:p>
    <w:p w:rsidR="00D06598" w:rsidRDefault="00392BA9" w:rsidP="00D06598">
      <w:pPr>
        <w:pStyle w:val="a4"/>
        <w:numPr>
          <w:ilvl w:val="0"/>
          <w:numId w:val="6"/>
        </w:numPr>
        <w:spacing w:before="0" w:beforeAutospacing="0" w:after="0"/>
        <w:rPr>
          <w:rFonts w:cstheme="minorHAnsi"/>
          <w:sz w:val="28"/>
          <w:szCs w:val="28"/>
          <w:lang w:val="uk-UA"/>
        </w:rPr>
      </w:pPr>
      <w:r w:rsidRPr="00D06598">
        <w:rPr>
          <w:rStyle w:val="a3"/>
          <w:rFonts w:asciiTheme="minorHAnsi" w:hAnsiTheme="minorHAnsi" w:cstheme="minorHAnsi"/>
          <w:sz w:val="28"/>
          <w:szCs w:val="28"/>
          <w:lang w:val="uk-UA"/>
        </w:rPr>
        <w:t>Група результатів [МАО 2.3]</w:t>
      </w:r>
      <w:r w:rsidR="00D06598" w:rsidRPr="00D06598">
        <w:rPr>
          <w:rStyle w:val="a3"/>
          <w:rFonts w:asciiTheme="minorHAnsi" w:hAnsiTheme="minorHAnsi" w:cstheme="minorHAnsi"/>
          <w:sz w:val="28"/>
          <w:szCs w:val="28"/>
          <w:lang w:val="uk-UA"/>
        </w:rPr>
        <w:t xml:space="preserve"> у</w:t>
      </w:r>
      <w:r w:rsidRPr="00D06598">
        <w:rPr>
          <w:rFonts w:cstheme="minorHAnsi"/>
          <w:b/>
          <w:sz w:val="28"/>
          <w:szCs w:val="28"/>
          <w:lang w:val="uk-UA"/>
        </w:rPr>
        <w:t>чень (-иця) створює математичні моделі та визначає компоненти проблемних ситуацій</w:t>
      </w:r>
      <w:r w:rsidRPr="00D06598">
        <w:rPr>
          <w:rFonts w:cstheme="minorHAnsi"/>
          <w:sz w:val="28"/>
          <w:szCs w:val="28"/>
          <w:lang w:val="uk-UA"/>
        </w:rPr>
        <w:t>.</w:t>
      </w:r>
    </w:p>
    <w:p w:rsidR="00392BA9" w:rsidRPr="00392BA9" w:rsidRDefault="00D06598" w:rsidP="00D06598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  <w:lang w:val="uk-UA"/>
        </w:rPr>
      </w:pPr>
      <w:r w:rsidRPr="00392BA9">
        <w:rPr>
          <w:rStyle w:val="a3"/>
          <w:rFonts w:cstheme="minorHAnsi"/>
          <w:b w:val="0"/>
          <w:sz w:val="28"/>
          <w:szCs w:val="28"/>
          <w:lang w:val="uk-UA"/>
        </w:rPr>
        <w:t xml:space="preserve"> </w:t>
      </w:r>
      <w:r w:rsidR="00392BA9" w:rsidRPr="00392BA9">
        <w:rPr>
          <w:rStyle w:val="a3"/>
          <w:rFonts w:cstheme="minorHAnsi"/>
          <w:b w:val="0"/>
          <w:sz w:val="28"/>
          <w:szCs w:val="28"/>
          <w:lang w:val="uk-UA"/>
        </w:rPr>
        <w:t>[6 МАО 2.3.1]</w:t>
      </w:r>
      <w:r w:rsidR="00392BA9" w:rsidRPr="00392BA9">
        <w:rPr>
          <w:rFonts w:cstheme="minorHAnsi"/>
          <w:sz w:val="28"/>
          <w:szCs w:val="28"/>
          <w:lang w:val="uk-UA"/>
        </w:rPr>
        <w:t>: Визначає компоненти математичної моделі проблемної ситуації та взаємозв’язки між ними.</w:t>
      </w:r>
    </w:p>
    <w:p w:rsidR="00392BA9" w:rsidRPr="00392BA9" w:rsidRDefault="00392BA9" w:rsidP="00D06598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  <w:lang w:val="uk-UA"/>
        </w:rPr>
      </w:pPr>
      <w:r w:rsidRPr="00392BA9">
        <w:rPr>
          <w:rStyle w:val="a3"/>
          <w:rFonts w:cstheme="minorHAnsi"/>
          <w:b w:val="0"/>
          <w:sz w:val="28"/>
          <w:szCs w:val="28"/>
          <w:lang w:val="uk-UA"/>
        </w:rPr>
        <w:t>[6 МАО 2.3.2-1]</w:t>
      </w:r>
      <w:r w:rsidRPr="00392BA9">
        <w:rPr>
          <w:rFonts w:cstheme="minorHAnsi"/>
          <w:sz w:val="28"/>
          <w:szCs w:val="28"/>
          <w:lang w:val="uk-UA"/>
        </w:rPr>
        <w:t>: Будує математичну модель, використовуючи вирази, рівняння, графіки.</w:t>
      </w:r>
    </w:p>
    <w:p w:rsidR="00392BA9" w:rsidRPr="00D06598" w:rsidRDefault="00392BA9" w:rsidP="00D06598">
      <w:pPr>
        <w:pStyle w:val="a4"/>
        <w:numPr>
          <w:ilvl w:val="0"/>
          <w:numId w:val="6"/>
        </w:numPr>
        <w:rPr>
          <w:rFonts w:cstheme="minorHAnsi"/>
          <w:sz w:val="28"/>
          <w:szCs w:val="28"/>
          <w:lang w:val="uk-UA"/>
        </w:rPr>
      </w:pPr>
      <w:r w:rsidRPr="00D06598">
        <w:rPr>
          <w:rStyle w:val="a3"/>
          <w:rFonts w:asciiTheme="minorHAnsi" w:hAnsiTheme="minorHAnsi" w:cstheme="minorHAnsi"/>
          <w:sz w:val="28"/>
          <w:szCs w:val="28"/>
          <w:lang w:val="uk-UA"/>
        </w:rPr>
        <w:t>Група результатів [МАО 2.4]</w:t>
      </w:r>
      <w:r w:rsidR="00D06598" w:rsidRPr="00D06598">
        <w:rPr>
          <w:rStyle w:val="a3"/>
          <w:rFonts w:asciiTheme="minorHAnsi" w:hAnsiTheme="minorHAnsi" w:cstheme="minorHAnsi"/>
          <w:sz w:val="28"/>
          <w:szCs w:val="28"/>
          <w:lang w:val="uk-UA"/>
        </w:rPr>
        <w:t xml:space="preserve"> </w:t>
      </w:r>
      <w:r w:rsidRPr="00D06598">
        <w:rPr>
          <w:rFonts w:cstheme="minorHAnsi"/>
          <w:sz w:val="28"/>
          <w:szCs w:val="28"/>
          <w:lang w:val="uk-UA"/>
        </w:rPr>
        <w:t>Представляє результати розв’язання проблемних ситуацій, пояснює їх застосування.</w:t>
      </w:r>
    </w:p>
    <w:p w:rsidR="00392BA9" w:rsidRPr="00392BA9" w:rsidRDefault="00D06598" w:rsidP="00D06598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  <w:lang w:val="uk-UA"/>
        </w:rPr>
      </w:pPr>
      <w:r w:rsidRPr="00392BA9">
        <w:rPr>
          <w:rStyle w:val="a3"/>
          <w:rFonts w:cstheme="minorHAnsi"/>
          <w:b w:val="0"/>
          <w:sz w:val="28"/>
          <w:szCs w:val="28"/>
          <w:lang w:val="uk-UA"/>
        </w:rPr>
        <w:t xml:space="preserve"> </w:t>
      </w:r>
      <w:r w:rsidR="00392BA9" w:rsidRPr="00392BA9">
        <w:rPr>
          <w:rStyle w:val="a3"/>
          <w:rFonts w:cstheme="minorHAnsi"/>
          <w:b w:val="0"/>
          <w:sz w:val="28"/>
          <w:szCs w:val="28"/>
          <w:lang w:val="uk-UA"/>
        </w:rPr>
        <w:t>[6 МАО 2.4.2]</w:t>
      </w:r>
      <w:r w:rsidR="00392BA9" w:rsidRPr="00392BA9">
        <w:rPr>
          <w:rFonts w:cstheme="minorHAnsi"/>
          <w:sz w:val="28"/>
          <w:szCs w:val="28"/>
          <w:lang w:val="uk-UA"/>
        </w:rPr>
        <w:t>: Пояснює результати розв’язання проблемних ситуацій.</w:t>
      </w:r>
    </w:p>
    <w:p w:rsidR="00392BA9" w:rsidRDefault="00392BA9" w:rsidP="00D06598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  <w:lang w:val="uk-UA"/>
        </w:rPr>
      </w:pPr>
      <w:r w:rsidRPr="00392BA9">
        <w:rPr>
          <w:rStyle w:val="a3"/>
          <w:rFonts w:cstheme="minorHAnsi"/>
          <w:b w:val="0"/>
          <w:sz w:val="28"/>
          <w:szCs w:val="28"/>
          <w:lang w:val="uk-UA"/>
        </w:rPr>
        <w:t>[9 МАО 2.4.2-1]</w:t>
      </w:r>
      <w:r w:rsidRPr="00392BA9">
        <w:rPr>
          <w:rFonts w:cstheme="minorHAnsi"/>
          <w:sz w:val="28"/>
          <w:szCs w:val="28"/>
          <w:lang w:val="uk-UA"/>
        </w:rPr>
        <w:t>: Обґрунтовує результати та формулює контраргументи.</w:t>
      </w:r>
    </w:p>
    <w:p w:rsidR="00D06598" w:rsidRPr="00D06598" w:rsidRDefault="00D06598" w:rsidP="00D06598">
      <w:pPr>
        <w:pStyle w:val="a5"/>
        <w:numPr>
          <w:ilvl w:val="0"/>
          <w:numId w:val="6"/>
        </w:numPr>
        <w:spacing w:after="0" w:line="240" w:lineRule="auto"/>
        <w:outlineLvl w:val="2"/>
        <w:rPr>
          <w:rFonts w:eastAsia="Times New Roman" w:cstheme="minorHAnsi"/>
          <w:b/>
          <w:bCs/>
          <w:sz w:val="28"/>
          <w:szCs w:val="28"/>
          <w:lang w:val="uk-UA" w:eastAsia="ru-RU"/>
        </w:rPr>
      </w:pPr>
      <w:r w:rsidRPr="00D06598">
        <w:rPr>
          <w:rFonts w:eastAsia="Times New Roman" w:cstheme="minorHAnsi"/>
          <w:b/>
          <w:bCs/>
          <w:sz w:val="28"/>
          <w:szCs w:val="28"/>
          <w:lang w:val="uk-UA" w:eastAsia="ru-RU"/>
        </w:rPr>
        <w:t>Група результатів [МАО 3.2]: Критично оцінює спосіб розв’язання та різні моделі проблемної ситуації, обирає раціональний шлях її розв’язання</w:t>
      </w:r>
    </w:p>
    <w:p w:rsidR="00D06598" w:rsidRPr="00D06598" w:rsidRDefault="00D06598" w:rsidP="00D06598">
      <w:pPr>
        <w:numPr>
          <w:ilvl w:val="0"/>
          <w:numId w:val="5"/>
        </w:numPr>
        <w:spacing w:after="0" w:line="240" w:lineRule="auto"/>
        <w:rPr>
          <w:rFonts w:cstheme="minorHAnsi"/>
          <w:sz w:val="28"/>
          <w:szCs w:val="28"/>
          <w:lang w:val="uk-UA"/>
        </w:rPr>
      </w:pPr>
      <w:r w:rsidRPr="00D06598">
        <w:rPr>
          <w:rFonts w:eastAsia="Times New Roman" w:cstheme="minorHAnsi"/>
          <w:b/>
          <w:bCs/>
          <w:sz w:val="28"/>
          <w:szCs w:val="28"/>
          <w:lang w:val="uk-UA" w:eastAsia="ru-RU"/>
        </w:rPr>
        <w:t>[6 МАО 3.2.1-1]</w:t>
      </w:r>
      <w:r w:rsidRPr="000519D2">
        <w:rPr>
          <w:rFonts w:eastAsia="Times New Roman" w:cstheme="minorHAnsi"/>
          <w:sz w:val="28"/>
          <w:szCs w:val="28"/>
          <w:lang w:val="uk-UA" w:eastAsia="ru-RU"/>
        </w:rPr>
        <w:t>: Добирає моделі та способи, розробляє план розв’язання проблемної ситуації за аналогією.</w:t>
      </w:r>
    </w:p>
    <w:p w:rsidR="00392BA9" w:rsidRPr="00392BA9" w:rsidRDefault="00392BA9" w:rsidP="00392BA9">
      <w:pPr>
        <w:pStyle w:val="4"/>
        <w:rPr>
          <w:rFonts w:asciiTheme="minorHAnsi" w:hAnsiTheme="minorHAnsi" w:cstheme="minorHAnsi"/>
          <w:b w:val="0"/>
          <w:sz w:val="28"/>
          <w:szCs w:val="28"/>
          <w:lang w:val="uk-UA"/>
        </w:rPr>
      </w:pPr>
      <w:r w:rsidRPr="00392BA9">
        <w:rPr>
          <w:rStyle w:val="a3"/>
          <w:rFonts w:asciiTheme="minorHAnsi" w:hAnsiTheme="minorHAnsi" w:cstheme="minorHAnsi"/>
          <w:bCs/>
          <w:sz w:val="28"/>
          <w:szCs w:val="28"/>
          <w:lang w:val="uk-UA"/>
        </w:rPr>
        <w:t>За документом Критерії оцінювання математичної  освітньої галузі)</w:t>
      </w:r>
    </w:p>
    <w:p w:rsidR="00392BA9" w:rsidRPr="00D06598" w:rsidRDefault="00392BA9" w:rsidP="00392BA9">
      <w:pPr>
        <w:pStyle w:val="a4"/>
        <w:rPr>
          <w:rFonts w:asciiTheme="minorHAnsi" w:hAnsiTheme="minorHAnsi" w:cstheme="minorHAnsi"/>
          <w:b/>
          <w:sz w:val="28"/>
          <w:szCs w:val="28"/>
          <w:lang w:val="uk-UA"/>
        </w:rPr>
      </w:pPr>
      <w:bookmarkStart w:id="0" w:name="_GoBack"/>
      <w:bookmarkEnd w:id="0"/>
      <w:r w:rsidRPr="00D06598">
        <w:rPr>
          <w:rFonts w:asciiTheme="minorHAnsi" w:hAnsiTheme="minorHAnsi" w:cstheme="minorHAnsi"/>
          <w:b/>
          <w:sz w:val="28"/>
          <w:szCs w:val="28"/>
          <w:lang w:val="uk-UA"/>
        </w:rPr>
        <w:t xml:space="preserve">Ця діяльність належить до </w:t>
      </w:r>
      <w:r w:rsidRPr="00D06598">
        <w:rPr>
          <w:rStyle w:val="a3"/>
          <w:rFonts w:asciiTheme="minorHAnsi" w:hAnsiTheme="minorHAnsi" w:cstheme="minorHAnsi"/>
          <w:b w:val="0"/>
          <w:sz w:val="28"/>
          <w:szCs w:val="28"/>
          <w:lang w:val="uk-UA"/>
        </w:rPr>
        <w:t>групи результатів 1: Досліджує ситуації та створює математичні моделі</w:t>
      </w:r>
      <w:r w:rsidRPr="00D06598">
        <w:rPr>
          <w:rFonts w:asciiTheme="minorHAnsi" w:hAnsiTheme="minorHAnsi" w:cstheme="minorHAnsi"/>
          <w:b/>
          <w:sz w:val="28"/>
          <w:szCs w:val="28"/>
          <w:lang w:val="uk-UA"/>
        </w:rPr>
        <w:t>.</w:t>
      </w:r>
    </w:p>
    <w:p w:rsidR="00175547" w:rsidRPr="00D06598" w:rsidRDefault="00392BA9" w:rsidP="00392B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  <w:b/>
          <w:sz w:val="28"/>
          <w:szCs w:val="28"/>
          <w:lang w:val="uk-UA"/>
        </w:rPr>
      </w:pPr>
      <w:r w:rsidRPr="00D06598">
        <w:rPr>
          <w:rFonts w:cstheme="minorHAnsi"/>
          <w:b/>
          <w:sz w:val="28"/>
          <w:szCs w:val="28"/>
          <w:lang w:val="uk-UA"/>
        </w:rPr>
        <w:t>Вона включає сприйняття інформації, її аналіз, побудову моделей та пояснення.</w:t>
      </w:r>
    </w:p>
    <w:sectPr w:rsidR="00175547" w:rsidRPr="00D06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C5BB7"/>
    <w:multiLevelType w:val="multilevel"/>
    <w:tmpl w:val="2EEA3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F92422"/>
    <w:multiLevelType w:val="multilevel"/>
    <w:tmpl w:val="DEE80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D51D99"/>
    <w:multiLevelType w:val="multilevel"/>
    <w:tmpl w:val="E13C4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3572A8"/>
    <w:multiLevelType w:val="multilevel"/>
    <w:tmpl w:val="D470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D57BC3"/>
    <w:multiLevelType w:val="multilevel"/>
    <w:tmpl w:val="8128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6250F7"/>
    <w:multiLevelType w:val="multilevel"/>
    <w:tmpl w:val="CF2C58B4"/>
    <w:lvl w:ilvl="0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AD5"/>
    <w:rsid w:val="000519D2"/>
    <w:rsid w:val="000C3C63"/>
    <w:rsid w:val="00392BA9"/>
    <w:rsid w:val="00413C4C"/>
    <w:rsid w:val="00665077"/>
    <w:rsid w:val="00724AD5"/>
    <w:rsid w:val="00904E1F"/>
    <w:rsid w:val="009E5D64"/>
    <w:rsid w:val="00B27E29"/>
    <w:rsid w:val="00CE5761"/>
    <w:rsid w:val="00D06598"/>
    <w:rsid w:val="00F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650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B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50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65077"/>
    <w:rPr>
      <w:b/>
      <w:bCs/>
    </w:rPr>
  </w:style>
  <w:style w:type="character" w:customStyle="1" w:styleId="overflow-hidden">
    <w:name w:val="overflow-hidden"/>
    <w:basedOn w:val="a0"/>
    <w:rsid w:val="00665077"/>
  </w:style>
  <w:style w:type="character" w:customStyle="1" w:styleId="40">
    <w:name w:val="Заголовок 4 Знак"/>
    <w:basedOn w:val="a0"/>
    <w:link w:val="4"/>
    <w:uiPriority w:val="9"/>
    <w:semiHidden/>
    <w:rsid w:val="00392B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392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065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650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B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50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65077"/>
    <w:rPr>
      <w:b/>
      <w:bCs/>
    </w:rPr>
  </w:style>
  <w:style w:type="character" w:customStyle="1" w:styleId="overflow-hidden">
    <w:name w:val="overflow-hidden"/>
    <w:basedOn w:val="a0"/>
    <w:rsid w:val="00665077"/>
  </w:style>
  <w:style w:type="character" w:customStyle="1" w:styleId="40">
    <w:name w:val="Заголовок 4 Знак"/>
    <w:basedOn w:val="a0"/>
    <w:link w:val="4"/>
    <w:uiPriority w:val="9"/>
    <w:semiHidden/>
    <w:rsid w:val="00392B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392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06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4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8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Юлiя Iгнатова</dc:creator>
  <cp:lastModifiedBy>Юлiя Iгнатова</cp:lastModifiedBy>
  <cp:revision>4</cp:revision>
  <dcterms:created xsi:type="dcterms:W3CDTF">2025-01-22T11:41:00Z</dcterms:created>
  <dcterms:modified xsi:type="dcterms:W3CDTF">2025-01-22T15:54:00Z</dcterms:modified>
</cp:coreProperties>
</file>