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F1" w:rsidRPr="00D50BF1" w:rsidRDefault="00D50BF1" w:rsidP="00D50BF1">
      <w:pPr>
        <w:pStyle w:val="a6"/>
        <w:shd w:val="clear" w:color="auto" w:fill="FFFFFF"/>
        <w:tabs>
          <w:tab w:val="left" w:pos="-851"/>
        </w:tabs>
        <w:spacing w:after="0" w:line="240" w:lineRule="auto"/>
        <w:ind w:left="-66" w:right="-284"/>
        <w:jc w:val="center"/>
        <w:rPr>
          <w:rFonts w:ascii="Times New Roman" w:eastAsia="Times New Roman" w:hAnsi="Times New Roman" w:cs="Times New Roman"/>
          <w:b/>
          <w:sz w:val="36"/>
          <w:szCs w:val="28"/>
          <w:u w:val="single"/>
        </w:rPr>
      </w:pPr>
      <w:r w:rsidRPr="00D50BF1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</w:rPr>
        <w:t>Сюжетно – ролевые игры</w:t>
      </w:r>
      <w:r w:rsidRPr="00D50BF1">
        <w:rPr>
          <w:rFonts w:ascii="Times New Roman" w:eastAsia="Times New Roman" w:hAnsi="Times New Roman" w:cs="Times New Roman"/>
          <w:b/>
          <w:sz w:val="36"/>
          <w:szCs w:val="28"/>
          <w:u w:val="single"/>
        </w:rPr>
        <w:t xml:space="preserve"> в 1 </w:t>
      </w:r>
      <w:r w:rsidRPr="00D50BF1">
        <w:rPr>
          <w:rFonts w:ascii="Times New Roman" w:eastAsia="Times New Roman" w:hAnsi="Times New Roman" w:cs="Times New Roman"/>
          <w:b/>
          <w:bCs/>
          <w:iCs/>
          <w:sz w:val="36"/>
          <w:szCs w:val="28"/>
          <w:u w:val="single"/>
        </w:rPr>
        <w:t>младшей  группе</w:t>
      </w:r>
    </w:p>
    <w:p w:rsidR="00D50BF1" w:rsidRDefault="00D50BF1" w:rsidP="00D50BF1">
      <w:pPr>
        <w:pStyle w:val="a6"/>
        <w:shd w:val="clear" w:color="auto" w:fill="FFFFFF"/>
        <w:tabs>
          <w:tab w:val="left" w:pos="-851"/>
        </w:tabs>
        <w:spacing w:after="0" w:line="240" w:lineRule="auto"/>
        <w:ind w:left="-66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pStyle w:val="a6"/>
        <w:numPr>
          <w:ilvl w:val="0"/>
          <w:numId w:val="2"/>
        </w:num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Ознакомление детей с трудом взрослых, работающих в детском саду. Развитие способности взять на себя роль.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Куклы, игрушечная посуда, предметы-заместители.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Игровые роли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Повар, врач, няня, воспитатель, музыкальный работник.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начинает игру с экскурсии по детскому саду. Он обращает внимание детей, что в саду много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 и детей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Всем детям в саду живется весело и интересно, 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потому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что о них заботятся взрослые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повар готовит пищу, врач делает детям прививки, лечит их, няня убирает в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групповой комнате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подает пищу, воспитатель занимается с детьми, играет с ними.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экскурсии спрашивает детей, что они видели, и предлагает каждому попробовать побыть поваром, няней, воспитателем, музыкальным работником.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сначала сам показать действия. Например, играя роль повара,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 готовит необходимые предметы для приготовления супа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кастрюлю, ложку, чтобы мешать суп, и т. д. Использует предметы-заместители. После этого предлагает одному из детей сварить суп.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может разыгрывать несколько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сюжетов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Постепенно происходит слияние нескольких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сюжетов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в единую интересную игру. Например, две девочки играют с куклами, поднимают их с постели, одевают их. Другая девочка организует детскую столовую, она сажает за стол кукол и расставляет перед ними столовые приборы.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Данную ситуацию воспитатель может использовать следующим образом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он подсказывает двум девочкам, что мамам уже пора идти на работу, а детям — в детский сад, там уже начинается завтрак.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pStyle w:val="a6"/>
        <w:numPr>
          <w:ilvl w:val="0"/>
          <w:numId w:val="2"/>
        </w:num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«Шоферы»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детей с профессией шофера. Формировать умение детей устанавливать взаимоотношения в игре.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Разнообразные машины, строительный материал, рули, светофор, фуражка регулировщика.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Игровые роли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Шофер, механик, бензозаправщик.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начинает игру с прогулки по улице и наблюдений за машинами. В ходе наблюдений внимание детей обращает на разнообразие машин, на то, что перевозят машины.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После прогулки воспитатель задает вопросы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«Какие машины вы видели на улице? Что везли машины? Как называется человек, который управляет машиной? Как пешеходы переходят улицу?».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поиграть в шоферов, взяв на себя роль регулировщика. Дети рисуют на земле дорогу с перекрестками и проезжей частью. Мальчики —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«шоферы»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«едут по мостовой»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придерживаясь правой стороны улицы. 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Девочки —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«мамы»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с колясками гуляют по тротуару. Переходить дорогу разрешается на перекрестках и на зеленый свет светофора.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знакомит детей с тем, что машины заправляются бензином.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При последующем проведении игры воспитатель </w:t>
      </w:r>
      <w:proofErr w:type="spell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предлогает</w:t>
      </w:r>
      <w:proofErr w:type="spell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послушать рассказ куклы-шофера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«В автопарке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(гараже)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работает много шоферов. Все они дружны между собой. Есть у них одно очень хорошее правило — никогда не оставлять товарища в беде,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помогать всем и во всем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знакомым или незнакомым — любому шоферу. Вот едет, например, шофер и видит, что впереди на дороге стоит машина. Он обязательно остановится и спросит, что случилось,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непременно поможет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отольет из своей машины немножко бензина,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.Игры с куклами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Игра-ситуация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«Знакомство с куклами»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интерес к играм с куклой и строительным материалом; формировать умение детей пользоваться приобретёнными умениями при сооружении несложных построек; закреплять умение играть вместе, делиться игровым материалом; закреплять умение распределять роли; поощрять самостоятельность детей.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куклы, игрушечная посуда.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Куклы сидят на диване. Воспитатель приносит еще одну куклу и говорит сидящим куклам,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вызывал любопытство играющих рядом детей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«Здравствуйте, куколки. Вы отдыхаете? К вам пришла подружка, кукла Вера. Вы хотите с ней познакомиться?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«К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укла Вера знакомится со всеми куклами. Воспитатель предлагает подошедшим поближе детям познакомить своих кукол с Верой.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Педагог дает детям разные поручения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предложить кукле Оле чай, пересадить куклу Катю поближе к окну, угостить куклу Настю пирогом. Таким образом, дети запоминают имена кукол и называют их в ходе игры,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отвечая на вопросы педагога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:»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сидит ближе к окну? Кто пьет чай? Кому дали пирог?»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Вариант игры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(для детей старше 2,5 лет)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сами могут придумывать имена куклам.</w:t>
      </w:r>
    </w:p>
    <w:p w:rsidR="00D50BF1" w:rsidRPr="00D50BF1" w:rsidRDefault="00D50BF1" w:rsidP="00D50BF1">
      <w:pPr>
        <w:pStyle w:val="a6"/>
        <w:numPr>
          <w:ilvl w:val="0"/>
          <w:numId w:val="3"/>
        </w:num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«Куклы на прогулке»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продолжать развивать интерес к играм с куклой и строительным материалом; развивать стремление детей устанавливать взаимоотношения в игре, обогащать словарный запас; воспитывать интерес и уважение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друг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другу, желание соблюдать нормы поведения; закреплять умение распределять роли; поощрять самостоятельность детей.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набор крупного строительного материала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кирпичики, кубики, призмы, пластины, куклы разных размеров, машины разной величины,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образные игрушки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матрёшки, зайцы, мишки.</w:t>
      </w:r>
      <w:proofErr w:type="gramEnd"/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говорит, что куклы хотят гулять.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before="800" w:after="80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-Давай оденем их на прогулку. А наших мальчиков попросим построить для дочек дорожки, поезд, машину, горку, чтобы всем было весело и интересно на прогулке.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одевают кукол.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спрашивает, кто и что будет сооружать для кукол. В ходе строительства закрепляет названия деталей конструктора, их величину, цвет, поощряет самостоятельность детей, дружную игру. При необходимости помогает одевать кукол на прогулку.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куклы одеты и постройки готовы, можно предложить детям погулять с куклами по дорожкам.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повторении игры вводится строительство одной - двух новых, более сложных построек. Воспитатель даёт образец их обыгрывания не только с куклами, но и с другими образными игрушками,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(если на кеглю </w:t>
      </w:r>
      <w:proofErr w:type="gramStart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одеть юбку</w:t>
      </w:r>
      <w:proofErr w:type="gramEnd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косынку, то получится матрёшка)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 ходе таких игр педагог постепенно подводит детей к совместной игровой деятельности.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«Купание куклы»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умение объединять игры единым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сюжетом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сначала куклу надо раздеть, выкупать, одеть, уложить спать, правильно называть предметы и их назначение; закреплять разнообразные игровые действия; развивать игровые умения и навыки; обогащать словарный запас; воспитывать уважительное отношение к друг другу и бережное отношение к игрушкам.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ванночка, мыло (кирпичик, мыльница, полотенце, ковшик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предметы в 2-3 экземплярах)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; кукла Катя (у неё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«испачканы»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руки).</w:t>
      </w:r>
      <w:proofErr w:type="gramEnd"/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Воспитатель, обращаясь к кукле,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Ах ты, девочка чумазая,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Где ты руки так измазала?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говорит детям.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-Кукла Катя испачкалась. Надо её выкупать. Что нам для этого нужно?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мытьё куклы закончено, воспитатель предлагает Эле вытереть её полотенцем.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-Кукла стала чистой.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куклу одевают и укладывают спать.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Игру можно повторить 2-3 раза с привлечением детей, у которых низкий уровень игровых умений и навыков.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2-й вариант.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«Подбери посуду для кукол»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Закрепление знаний о разных видах посуды, формирование умения использовать посуду по назначению.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Куклы, игрушечная посуда,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картинки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с изображением элементов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картины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 с куклой»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 ставит на стол три куклы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повар стоит у плиты, кукла-няня в халате готовит к обеду посуду, за столом сидит кукла-девочка. Воспитатель с детьми рассматривает кукол, беседует о том, что они делают, какая им нужна посуда. На столе возле воспитателя стоит разная посуда. Показывая предмет, воспитатель говорит, как он называется. Потом спрашивает об этом предмете у детей.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Для поддержания интереса можно спрашивать так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эта посуда, наверное, никому не нужна?»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Половник, чайник, ложка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нужны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повару, и няне.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этого педагог спрашивает каждого из детей,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кем бы он хотел сейчас быть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поваром, няней или девочкой, собирающейся обедать. Предлагает детям самим поиграть.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«Уложим кукол спать»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закрепить умение сравнивать два предмета по длине, ширине и высоте приемом приложения друг к другу, воспитывать доброжелательность.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2 куклы, разные по росту, 2 кроватки разной длины, 2 стула разной высоты, 2 простыни разной длины, 2 одеяла разной ширины.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гости к детям приходят две куклы. Дети знакомятся с ними, играют, угощают их вкусным печеньем, чаем. Дети и не заметили, как пришла пора отдохнуть куклам. Их надо уложить в кроватку. Так как эти куклы разные по росту, им надо правильно подобрать кроватку и постель. Дети с помощью воспитателя выполняют это задание. Из коробочки они достают простыни, одеяло, сравнивают их и застилают постель, правильно укладывают кукол спать. Воспитатель следит за речью детей, акцентируя внимание на то,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чтобы они правильно употребляли слова результата сравнения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«выше – ниже»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«шире – уже»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«длиннее – короче»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«День рождения Степашки»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расширить знания детей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ответственность, желание помочь;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расширить словарный запас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ввести понятия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«праздничный обед»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«именины»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«сервировка»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«посуда»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«сервис»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игрушки, которые могут прийти в гости к Степашке, столовые предметы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–т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арелки, вилки, ложки, ножи, чашки, блюдца, салфетки, скатерть, столик, стульчики.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сообщает детям о том, что у Степашки сегодня день рождения, предлагает пойти к нему в гости и поздравить его. Дети берут игрушки, идут в гости к Степашке и поздравляют его. Степашка предлагает всем чай с тортом и просит помочь ему накрыть стол. Дети активно участвуют в этом, с помощью воспитателя сервируют стол в процессе игры.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16. 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Сюжетно – ролевые игры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50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младший дошкольный возраст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«Угощение»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1-й вариант.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умения у детей реализовывать игровой замысел. После этого педагог помогает каждому индивидуально приготовить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«еду»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Куклы, игрушечная посуда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роли. Повар.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Действия педагога направлены на детей.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Педагог спрашивает у ребят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«Кто хочет играть со мной?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Приглашаю играть всех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Сашу, Павлика, Алену и Виталика. А Ирочка хочет с нами играть? Сейчас я буду печь вам булочки. Испеку булочки — буду вас кормить. Видите, у меня много теста в кастрюле». Показывает большую детскую кастрюлю, наполненную деталями строительного материала — желтыми или красными полусферами. «Булочек много получится, всем хватит. Садитесь вот сюда, на ковер, отдыхайте, а я буду готовить». Воспитатель рассаживает детей так, чтобы им были видны его действия. «Возьму большой лист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(крышка коробки от настольно-печатной игры)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Буду класть на него булочки. Эту булочку делаю Валюше (берет из коробки одну деталь, производит круговые движения, напоминающие скатывание шарика, и кладет ее на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«лист»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). Покатаю, покатаю тесто, готова булочка для Валюши. А эту булочку сделаю для Кирюши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(называя имена детей, педагог удерживает их внимание на себе)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и все.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Никого не забыла. Всем булочки сделала. Теперь их можно печь в духовке». Помещает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«лист в духовку»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и тут же его вынимает.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 булочки уже испеклись»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(ставит лист на стол, нюхает булочки)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«Как вкусно пахнут. Сейчас </w:t>
      </w:r>
      <w:proofErr w:type="gramStart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понарошку</w:t>
      </w:r>
      <w:proofErr w:type="gramEnd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попробую одну»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Воспитатель показывает, как это надо делать в игре, говорит, что эти вкусные, сладкие. Затем угощает каждого ребенка. Опрашивает детей, понравились ли им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«Угощение»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2-й вариант.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умения у детей реализовывать игровой замысел. После этого педагог помогает каждому индивидуально приготовить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«еду»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Куклы, игрушечная посуда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роли. Повар.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действия детей направлены на воспитателя.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 предлагает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«Давайте, ребята, будем играть. Очень хочу поиграть с </w:t>
      </w:r>
      <w:proofErr w:type="spell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Ромочкой</w:t>
      </w:r>
      <w:proofErr w:type="spell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 с Виталиком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.». 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играть со всеми детьми или только с теми, кто подойдет к воспитателю. «Я как будто пришла с работы. Устала. И голова что-то болит. Не могу даже приготовить себе еду. А есть очень хочется. Кто мне, ребятки, приготовит что-нибудь покушать?». Ребята отзываются на просьбу воспитателя. «Посмотрите, сколько у меня продуктов, целый ящик. Что же вы мне приготовите? Вот в ящике лежит капуста и морковка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зеленый шарик и красный конус)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Можно суп вкусный сварить. Я знаю, Маша умеет суп варить. Машенька, сваришь мне суп?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тебе овощи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капуста и морковка. Вот плита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(большой кубик, перевернутая коробка)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А кастрюльку сама найдешь, ладно? Саша, сваришь мне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картошку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? А кто еще будет варить мне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картошку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? А сколько здесь ягод! Хороший компот получится! Кто сварит мне компот?»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етям не более одного - двух игровых действий по приготовлению еды.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Затем воспитатель продолжает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«У кого готова еда, может меня покормить. Я уже руки вымыла и за стол села». «Что же ты, Верочка, мне приготовила? Суп? Наверное, очень вкусный. Можно я попробую? Налей мне, пожалуйста, тарелочку супа. Ой, как вкусно. Суп с морковкой, с капустой Объедение! Я еще хочу съесть одну тарелку супа. Можно? Спасибо тебе, Верочка, большое-пребольшое. Ты сварила очень вкусный суп».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«Угощение»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3-й вариант.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умения у детей реализовывать игровой замысел. После этого педагог помогает каждому индивидуально приготовить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«еду»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Куклы, игрушечная посуда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роли. Повар.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действия детей направлены на игрушки.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 включает детей в игру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«Ребятки, идите скорее все сюда. Посмотрите, кто к нам прибежал»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Показывает собачек и предлагает познакомиться с ними, погладить. «Слышите, как они скулят. Давайте спросим у собачек, может быть, они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хотят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есть». Оказывается, что они действительно голодны.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этого педагог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«успокаивает»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собачек. Рассказывает им, какие вкусные супы, каши и прочее могут варить наши дети. «Не волнуйтесь, собачки. Видите, как много детей у нас в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 и все они умеют очень хорошо готовить. Кто суп, кто кашу, кто </w:t>
      </w:r>
      <w:hyperlink r:id="rId5" w:tooltip="Картотека игр для детей: дидактические, подвижные, народные..." w:history="1">
        <w:r w:rsidRPr="00D50BF1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</w:rPr>
          <w:t>картошку и даже компот</w:t>
        </w:r>
      </w:hyperlink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и яичницу умеют делать. Не переживайте, сейчас мы вас накормим. Ребята, вы хотите приготовить собачкам еду?».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Затем педагог побуждает каждого ребенка к принятию игровой цели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«Вот эта собачка выбрала тебя, Кирюша. Что ты ей приготовишь?»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ребенок не справляется с поставленной перед ним задачей,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 предлагает ему какой-нибудь свой вариант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догадалась, что больше всего твоя собачка любит суп с косточкой»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Собачка в знак согласия лает.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Так, по очереди, каждому ребенку педагог дает по собачке и способствует принятию индивидуальной игровой цели.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все собачки нашли своих хозяев, воспитатель предлагает детям взять необходимые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«продукты»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из ящиков с предметами-заместителями. Во время того, как ребята готовят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в больницу.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Игра-ситуация.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«Зайка заболел»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№1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у детей умение ухаживать за больными и пользованию медицинскими инструментами, воспитывать в детях внимательность, чуткость,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расширять словарный запас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ввести понятия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«больной»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«лечение»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«лекарства»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«температура»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«стационар»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медицинские инструменты.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Воспитатель-врач разыгрывает диалог с зайкой- пациентом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ч. Больница открывается. Я — врач. Кто пришел ко мне на прием?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Пациент-зайчик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(жалобно)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Я - доктор.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ч. Садитесь, больной. Что у вас болит?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Пациент. У меня кашель, болят ушки.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Врач. Давайте я вас послушаю. Дышите глубже.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(Слушает больного трубкой.)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Вы сильно кашляете. Покажите уши. Уши воспалились. А теперь надо измерить температуру. Возьмите градусник. Температура высокая. Вам надо пить лекарство. Вот это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ает флакон.)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Наливайте в ложечку и пейте каждый день. Вы поняли?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Пациент. Да. Я буду пить лекарство, как вы велели. Спасибо, доктор. До свидания.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«Катя заболела»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разнообразить ролевое участие детей в игре с куклой; способствовать обогащению </w:t>
      </w:r>
      <w:hyperlink r:id="rId6" w:tooltip="Сюжетно-ролевые игры" w:history="1">
        <w:r w:rsidRPr="00D50BF1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</w:rPr>
          <w:t>сюжета детских</w:t>
        </w:r>
      </w:hyperlink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игр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развивать речь детей и обогащать словарный запас;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помогать детям налаживать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взаимодействия в совместной игре; воспитывать дружеские взаимоотношения в игре.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шпатель, фонендоскоп, градусник, лекарства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(используются предметы заместители)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; сумка доктора, халат, колпак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2-З экземплярах)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сообщает детям, что её дочка заболела.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 Надо уложить Катю в постель и вызвать доктора. Я сама буду доктором. У меня есть халат, колпак и инструменты.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-Вова, а ты хочешь быть доктором?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-Вот тебе тоже халат, колпак и инструменты. Давай вместе лечить кукол, начнём с моей дочки Кати. Давай послушаем её. Что для этого нужно?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(трубка.)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-Слышишь, как </w:t>
      </w:r>
      <w:proofErr w:type="spellStart"/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бьё</w:t>
      </w:r>
      <w:proofErr w:type="spell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тся</w:t>
      </w:r>
      <w:proofErr w:type="spellEnd"/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Катино сердечко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"Тук-тук-тук"?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-Дыши, Катя. Теперь ты, Вова, попроси Катю глубоко дышать.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-Сейчас поставим Кате градусник. Вот так. Теперь посмотрим её горло. Где же ложечка?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-Катя,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скажи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«А-а-а»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-Видишь, Вова, горло у Кати красное и температура высокая. Дадим ей лекарство.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-Теперь Катя пусть поспит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в магазин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Игра-ситуация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надеть на ножки?»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№2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у детей умение классифицировать предметы по общим признакам, воспитывать чувство взаимопомощи,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расширить словарный запас детей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ввести понятия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«игрушки»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«мебель»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«продукты питания»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«посуда»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«одежда»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«обувь»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кукла, сумка.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обращается к кукле,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стоящей босиком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Катя, почему у тебя босые ножки? Ты можешь замерзнуть! Некому тебя пожалеть. Где твоя мама? Оля, это не твоя дочка бегает босиком?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Потом с ней хлопот не оберешься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горлышко заболит, температура поднимется, гулять нельзя будет.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(Оля подходит к кукле и берет ее на руки.)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Где ее обувь? Нет? Тогда надо идти в магазин. Пойдем, подберем твоей дочке ботинки. Я работаю в магазине обуви. Там много товара. Бери сумку.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Воспитатель и девочка идут в магазин.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Продавец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В нашем магазине вы можете подобрать все, что хотите. Какую обувь вы хотите купить? Ботиночки?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Покупатель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(ребенок)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Да.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Продавец. Вам больше нравятся красные или белые ботинки?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Покупатель. Красные.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Продавец. Примерьте ботиночки вашей дочке. Подошли они ей?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Покупатель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(примеряет кукле ботинки)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Подошли.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Продавец. Спасибо за покупку. Вы довольны?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Покупатель. Да. Спасибо.</w:t>
      </w:r>
    </w:p>
    <w:p w:rsid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Игра-ситуация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«Цирк зверей»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расширить знания детей о диких животных, их повадках, образе жизни, питании, воспитывать любовь, гуманное отношение к животным, расширить словарный запас детей.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игрушечные животные, афиша.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 вешает на доску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афишу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на которой нарисованы животные и сообщает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«Внимание, внимание! Сегодня к нам приехал цирк. В цирке будут выступать дрессированные звери! Спешите, спешите!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В цирке веселые </w:t>
      </w:r>
      <w:proofErr w:type="gram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зверята</w:t>
      </w:r>
      <w:proofErr w:type="gram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Обезьяна, лев, тигрята.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«Дорогие зрители, Купить </w:t>
      </w:r>
      <w:proofErr w:type="gramStart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билеты</w:t>
      </w:r>
      <w:proofErr w:type="gramEnd"/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не хотите ли?»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Воспитатель раздает детям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«билеты в цирк»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сообщает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 «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Первым выступает лев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Он умеет прыгать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ап</w:t>
      </w:r>
      <w:proofErr w:type="spell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Еще раз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ап</w:t>
      </w:r>
      <w:proofErr w:type="spellEnd"/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(Демонстрирует прыжки игрушечного льва через перекладину)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Молодец! Давайте похлопаем.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выходит тигр. Он тоже умеет высоко прыгать через обруч.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(Демонстрирует прыжок игрушечного тигра.)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Красиво прыгал, ловко! Похлопаем ему тоже.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Проворная обезьянка умеет качаться на качелях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вверх-вниз! Вверх-вниз! </w:t>
      </w:r>
      <w:r w:rsidRPr="00D50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(Демонстрирует умения игрушечной обезьянки.)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А вот и попугай, 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он умеет петь куплеты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Я попугай, сижу на ветке,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Распеваю песни в клетке.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Билет берите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И приходите!</w:t>
      </w:r>
    </w:p>
    <w:p w:rsidR="00D50BF1" w:rsidRPr="00D50BF1" w:rsidRDefault="00D50BF1" w:rsidP="00D50BF1">
      <w:pPr>
        <w:shd w:val="clear" w:color="auto" w:fill="FFFFFF"/>
        <w:tabs>
          <w:tab w:val="left" w:pos="-851"/>
        </w:tabs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Выступление зверей-артистов окончено. До свидания!» Звери выходят на поклон, дети аплодируют. Примечание. Через 1—2 дня игру можно повторить, а затем оставить оборудование в </w:t>
      </w:r>
      <w:r w:rsidRPr="00D50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</w:t>
      </w:r>
      <w:r w:rsidRPr="00D50BF1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самостоятельной игры детей.</w:t>
      </w:r>
    </w:p>
    <w:p w:rsidR="00B82749" w:rsidRPr="00D50BF1" w:rsidRDefault="00B82749" w:rsidP="00D50BF1">
      <w:pPr>
        <w:tabs>
          <w:tab w:val="left" w:pos="-851"/>
        </w:tabs>
        <w:spacing w:line="240" w:lineRule="auto"/>
        <w:ind w:left="-851" w:right="-284" w:firstLine="425"/>
        <w:rPr>
          <w:rFonts w:ascii="Times New Roman" w:hAnsi="Times New Roman" w:cs="Times New Roman"/>
          <w:sz w:val="28"/>
          <w:szCs w:val="28"/>
        </w:rPr>
      </w:pPr>
    </w:p>
    <w:sectPr w:rsidR="00B82749" w:rsidRPr="00D5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74CE"/>
    <w:multiLevelType w:val="hybridMultilevel"/>
    <w:tmpl w:val="44E2E60C"/>
    <w:lvl w:ilvl="0" w:tplc="90DE24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6036A59"/>
    <w:multiLevelType w:val="multilevel"/>
    <w:tmpl w:val="2D1A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E25AD9"/>
    <w:multiLevelType w:val="hybridMultilevel"/>
    <w:tmpl w:val="7EA86974"/>
    <w:lvl w:ilvl="0" w:tplc="29BC5A82">
      <w:start w:val="4"/>
      <w:numFmt w:val="decimal"/>
      <w:lvlText w:val="%1."/>
      <w:lvlJc w:val="left"/>
      <w:pPr>
        <w:ind w:left="2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50BF1"/>
    <w:rsid w:val="00B82749"/>
    <w:rsid w:val="00D5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B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BF1"/>
    <w:rPr>
      <w:b/>
      <w:bCs/>
    </w:rPr>
  </w:style>
  <w:style w:type="character" w:styleId="a5">
    <w:name w:val="Hyperlink"/>
    <w:basedOn w:val="a0"/>
    <w:uiPriority w:val="99"/>
    <w:semiHidden/>
    <w:unhideWhenUsed/>
    <w:rsid w:val="00D50BF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0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igry" TargetMode="External"/><Relationship Id="rId5" Type="http://schemas.openxmlformats.org/officeDocument/2006/relationships/hyperlink" Target="https://www.maam.ru/obrazovanie/kartot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2838</Words>
  <Characters>16178</Characters>
  <Application>Microsoft Office Word</Application>
  <DocSecurity>0</DocSecurity>
  <Lines>134</Lines>
  <Paragraphs>37</Paragraphs>
  <ScaleCrop>false</ScaleCrop>
  <Company>Microsoft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2024-12-11T10:09:00Z</dcterms:created>
  <dcterms:modified xsi:type="dcterms:W3CDTF">2024-12-11T10:17:00Z</dcterms:modified>
</cp:coreProperties>
</file>