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DB691B">
        <w:rPr>
          <w:rFonts w:ascii="Times New Roman" w:hAnsi="Times New Roman" w:cs="Times New Roman"/>
          <w:sz w:val="28"/>
          <w:szCs w:val="28"/>
          <w:u w:val="single"/>
        </w:rPr>
        <w:t>Овчинниковой Анастасии Юрьевны</w:t>
      </w:r>
      <w:r w:rsidR="00F41358">
        <w:rPr>
          <w:rFonts w:ascii="Times New Roman" w:hAnsi="Times New Roman" w:cs="Times New Roman"/>
          <w:sz w:val="28"/>
          <w:szCs w:val="28"/>
          <w:u w:val="single"/>
        </w:rPr>
        <w:t>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EF48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proofErr w:type="gramEnd"/>
      <w:r w:rsidR="00EF4819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EF4819">
        <w:rPr>
          <w:rFonts w:ascii="Times New Roman" w:hAnsi="Times New Roman" w:cs="Times New Roman"/>
          <w:b/>
          <w:sz w:val="28"/>
          <w:szCs w:val="28"/>
          <w:u w:val="single"/>
        </w:rPr>
        <w:t>Март 2025г.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02876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F41358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Сертификат участник муниципального </w:t>
            </w:r>
            <w:proofErr w:type="spellStart"/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флешмоба</w:t>
            </w:r>
            <w:proofErr w:type="spellEnd"/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«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Аз и буки – основа науки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. Овчинникова Алиса </w:t>
            </w:r>
          </w:p>
          <w:p w:rsidR="00414A78" w:rsidRDefault="00414A7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14A78" w:rsidRDefault="00414A7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14A78" w:rsidRDefault="00414A7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92CB8" w:rsidRPr="00C92CB8" w:rsidRDefault="00C92CB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(1 место) муниципальной познавательной викторины, посвященной Году защитника Отечества (Овчинникова Алиса)</w:t>
            </w:r>
          </w:p>
          <w:p w:rsidR="00EF4819" w:rsidRPr="00414A78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Pr="00007417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лауреата 2 степени. Дети первой младшей группы. Ном</w:t>
            </w:r>
            <w:r w:rsid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нация – видеоролики 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F4819" w:rsidRPr="00EF4819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007417" w:rsidRPr="00971426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Победитель (1 место) Всероссийской виктори</w:t>
            </w:r>
            <w:r w:rsidR="00971426"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ы</w:t>
            </w:r>
            <w:r w:rsidR="00971426"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«В гостях у сказки</w:t>
            </w:r>
            <w:r w:rsidR="008962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». Ваганова Ева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P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участника Всероссийского рока «</w:t>
            </w:r>
            <w:proofErr w:type="spellStart"/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Эколята</w:t>
            </w:r>
            <w:proofErr w:type="spellEnd"/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– молодые защитник природы»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Pr="00D25759" w:rsidRDefault="00EF4819" w:rsidP="00D25759">
            <w:pPr>
              <w:pStyle w:val="a7"/>
              <w:numPr>
                <w:ilvl w:val="0"/>
                <w:numId w:val="1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Победитель </w:t>
            </w:r>
            <w:proofErr w:type="gram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( </w:t>
            </w:r>
            <w:proofErr w:type="gramEnd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1 место) Всероссийской викторины «Время знаний» «Как зимуют звери?»</w:t>
            </w:r>
            <w:r w:rsidR="00A96855"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 (Овчинникова Алиса)</w:t>
            </w:r>
          </w:p>
          <w:p w:rsidR="00A96855" w:rsidRPr="00D25759" w:rsidRDefault="00A96855" w:rsidP="00D25759">
            <w:pPr>
              <w:pStyle w:val="a7"/>
              <w:numPr>
                <w:ilvl w:val="0"/>
                <w:numId w:val="1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участие во Всероссийской познавательной </w:t>
            </w:r>
            <w:proofErr w:type="spell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онлайн-викторине</w:t>
            </w:r>
            <w:proofErr w:type="spellEnd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 «Волшебные сказки Шарля Перро» (Овчинникова Алиса)</w:t>
            </w:r>
            <w:proofErr w:type="gramEnd"/>
          </w:p>
          <w:p w:rsidR="00D25759" w:rsidRPr="00D25759" w:rsidRDefault="00D25759" w:rsidP="00D25759">
            <w:pPr>
              <w:pStyle w:val="a7"/>
              <w:numPr>
                <w:ilvl w:val="0"/>
                <w:numId w:val="1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Победитель (2 место) Всероссийского конкурса «Дети рисуют Победу!» (</w:t>
            </w:r>
            <w:proofErr w:type="spell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Кушаева</w:t>
            </w:r>
            <w:proofErr w:type="spellEnd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 София)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F4819" w:rsidRPr="00EF4819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F4819" w:rsidRPr="00EF4819" w:rsidRDefault="00EF4819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414A78" w:rsidRPr="00F41358" w:rsidRDefault="00414A7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DF6CF7" w:rsidRDefault="00DF6CF7" w:rsidP="00DF6C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 Муниципальная акция «Всемирный день животных»</w:t>
            </w:r>
          </w:p>
          <w:p w:rsidR="00DF6CF7" w:rsidRDefault="00DF6CF7" w:rsidP="00DF6C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 За участие в муниципальном проекте, посвященном Дню народного единства</w:t>
            </w:r>
          </w:p>
          <w:p w:rsidR="00DF6CF7" w:rsidRDefault="00DF6CF7" w:rsidP="00DF6C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 «Осенний марафон»</w:t>
            </w:r>
          </w:p>
          <w:p w:rsidR="00DF6CF7" w:rsidRPr="00DF6CF7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 «День Матери»</w:t>
            </w:r>
          </w:p>
          <w:p w:rsidR="00DF6CF7" w:rsidRPr="00DF6CF7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(3 место</w:t>
            </w:r>
            <w:proofErr w:type="gramStart"/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>)в</w:t>
            </w:r>
            <w:proofErr w:type="gramEnd"/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 xml:space="preserve"> конкурсе дидактических пособий из бросового материала «Чудесные штучки из простых вещей»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DF6CF7" w:rsidRPr="00D90480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9048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(1 степень) </w:t>
            </w:r>
            <w:r w:rsidR="00D90480" w:rsidRPr="00D90480">
              <w:rPr>
                <w:rFonts w:ascii="Times New Roman" w:eastAsia="Times New Roman" w:hAnsi="Times New Roman" w:cs="Times New Roman"/>
                <w:bCs/>
                <w:iCs/>
              </w:rPr>
              <w:t xml:space="preserve">благотворительного </w:t>
            </w:r>
            <w:proofErr w:type="spellStart"/>
            <w:r w:rsidR="00D90480" w:rsidRPr="00D90480"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 w:rsidR="00D90480" w:rsidRPr="00D90480">
              <w:rPr>
                <w:rFonts w:ascii="Times New Roman" w:eastAsia="Times New Roman" w:hAnsi="Times New Roman" w:cs="Times New Roman"/>
                <w:bCs/>
                <w:iCs/>
              </w:rPr>
              <w:t>, проведенного в рамках Всероссийской акции Университета детства «Щедрый вторник»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муниципального проекта «Новогодняя декада»</w:t>
            </w:r>
          </w:p>
          <w:p w:rsidR="00EF4819" w:rsidRPr="00EF4819" w:rsidRDefault="00EF4819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«Зернышки добра»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14A78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C92CB8" w:rsidRPr="00C92CB8" w:rsidRDefault="00C92CB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участие в муниципальном проекте «Масленица»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14A78" w:rsidRPr="00EF4819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971426" w:rsidRPr="00971426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Лауреат 1 степени 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XI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Всероссийского профессионального конкурса «Ты – гений!»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A0398B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A0398B" w:rsidRDefault="00A0398B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организатора Всероссийского урока «</w:t>
            </w:r>
            <w:proofErr w:type="spellStart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Эколята</w:t>
            </w:r>
            <w:proofErr w:type="spellEnd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– молодые защитники природы»</w:t>
            </w:r>
          </w:p>
          <w:p w:rsidR="00545DA2" w:rsidRDefault="00545DA2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участника гранта СОТ 2024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92CB8" w:rsidRPr="0000134C" w:rsidRDefault="0000134C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134C">
              <w:rPr>
                <w:rFonts w:ascii="Times New Roman" w:eastAsia="Times New Roman" w:hAnsi="Times New Roman" w:cs="Times New Roman"/>
                <w:bCs/>
                <w:iCs/>
              </w:rPr>
              <w:t>Диплом лауреата 1 степени  Всероссийского дистанционного конкурса для педагогов «Новое Достижение»</w:t>
            </w:r>
          </w:p>
          <w:p w:rsidR="00414A78" w:rsidRPr="00EF4819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971426" w:rsidRPr="00971426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лауреата 1 степени Международного профессионального конкурса для воспитателей и специалистов ДОУ «Речевое развитие в условиях реализации ФГОС» в номинации «педагогический проект»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A0398B" w:rsidRPr="00A0398B" w:rsidRDefault="00A0398B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Диплом за </w:t>
            </w:r>
            <w:r w:rsidR="008962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место в международном конкурсе «Мой любимый питомец»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Благодарственное письмо за подготовку победителя в Международном творческом конкурсе «Здравствуй, осень!»</w:t>
            </w:r>
          </w:p>
          <w:p w:rsidR="00DF6CF7" w:rsidRPr="00414A78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Диплом победителя международного конкурса подделок из природного материала «Осенняя кладовая».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02876" w:rsidRP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971426" w:rsidRPr="00A0398B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Свидетельство публикации на сайте </w:t>
            </w:r>
            <w:proofErr w:type="spellStart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info</w:t>
            </w:r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urok</w:t>
            </w:r>
            <w:proofErr w:type="spellEnd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spellStart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ru</w:t>
            </w:r>
            <w:proofErr w:type="spellEnd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статью «Воспитание трудовых навыков у младших дошкольников»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C92CB8" w:rsidRPr="00C92CB8" w:rsidRDefault="00C92CB8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статьи «Применение РППС «Фиолетовый лес» В. В. </w:t>
            </w:r>
            <w:proofErr w:type="spellStart"/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>Воскобовича</w:t>
            </w:r>
            <w:proofErr w:type="spellEnd"/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 xml:space="preserve"> для интеллектуально-творческого развития младших дошкольников» на сайте Всероссийского педагогического портала «Педагоги России»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02876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C92CB8" w:rsidRPr="00C92CB8" w:rsidRDefault="00C92CB8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методической разработки «Дидактическая игра как средство развития речи детей» на сайте «Новое Достижение»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007417" w:rsidRDefault="00F41358" w:rsidP="0000741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F41358" w:rsidRPr="00007417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слушателя Всероссийского вебинара «Современные инновационные технологии в детском саду»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007417" w:rsidRPr="00007417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слушателя вебинара «Успешный дошкольник – это реально: создаем ситуацию успеха»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007417" w:rsidP="00932E5A">
            <w:pPr>
              <w:rPr>
                <w:rFonts w:ascii="Times New Roman" w:hAnsi="Times New Roman" w:cs="Times New Roman"/>
                <w:b/>
                <w:i/>
              </w:rPr>
            </w:pPr>
            <w:r w:rsidRPr="00007417">
              <w:rPr>
                <w:rFonts w:ascii="Times New Roman" w:hAnsi="Times New Roman" w:cs="Times New Roman"/>
                <w:b/>
                <w:i/>
              </w:rPr>
              <w:t>Свидетельство слушателя вебинара «</w:t>
            </w:r>
            <w:proofErr w:type="spellStart"/>
            <w:r w:rsidRPr="00007417">
              <w:rPr>
                <w:rFonts w:ascii="Times New Roman" w:hAnsi="Times New Roman" w:cs="Times New Roman"/>
                <w:b/>
                <w:i/>
              </w:rPr>
              <w:t>Безэкранное</w:t>
            </w:r>
            <w:proofErr w:type="spellEnd"/>
            <w:r w:rsidRPr="00007417">
              <w:rPr>
                <w:rFonts w:ascii="Times New Roman" w:hAnsi="Times New Roman" w:cs="Times New Roman"/>
                <w:b/>
                <w:i/>
              </w:rPr>
              <w:t xml:space="preserve"> программирование с </w:t>
            </w:r>
            <w:proofErr w:type="spellStart"/>
            <w:r w:rsidRPr="00007417">
              <w:rPr>
                <w:rFonts w:ascii="Times New Roman" w:hAnsi="Times New Roman" w:cs="Times New Roman"/>
                <w:b/>
                <w:i/>
              </w:rPr>
              <w:t>РобоМышью</w:t>
            </w:r>
            <w:proofErr w:type="spellEnd"/>
            <w:r w:rsidRPr="00007417">
              <w:rPr>
                <w:rFonts w:ascii="Times New Roman" w:hAnsi="Times New Roman" w:cs="Times New Roman"/>
                <w:b/>
                <w:i/>
              </w:rPr>
              <w:t xml:space="preserve"> в детском саду»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P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участника вебинара «Современные методы эффективного обучения»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414A78" w:rsidRDefault="00682318" w:rsidP="00932E5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Сертификат участника вебинара «Эмоциональное развитие через сенсорный опыт: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эко-техники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для педагогов и родителей»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92CB8" w:rsidRPr="00C92CB8" w:rsidRDefault="00C92CB8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«Роль матери в формировании личности девочки: Психологические аспекты»</w:t>
            </w:r>
          </w:p>
          <w:p w:rsidR="00EF4819" w:rsidRP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896244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62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https://nastya23.netboard.me/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00134C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00134C" w:rsidRPr="000013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Мастер класс «Применение развивающей предметно-пространственной среды «Фиолетовый лес» В. В. </w:t>
            </w:r>
            <w:proofErr w:type="spellStart"/>
            <w:r w:rsidR="0000134C" w:rsidRPr="000013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Воскобовича</w:t>
            </w:r>
            <w:proofErr w:type="spellEnd"/>
            <w:r w:rsidR="0000134C" w:rsidRPr="000013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для интеллектуально-творческого развития младших дошкольников»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F41358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80177B" w:rsidRDefault="00A0398B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«Экологическое образование детей дошкольного возраст: развитие кругозора и опытно-исследовательская деятельность в рамках реализации ФГОС </w:t>
            </w:r>
            <w:proofErr w:type="gramStart"/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0177B" w:rsidRPr="00DD4A65" w:rsidRDefault="0080177B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период с 10 января по 24 января 2024г. В объеме 72 часа</w:t>
            </w:r>
          </w:p>
        </w:tc>
      </w:tr>
      <w:tr w:rsidR="00E02876" w:rsidTr="0080177B">
        <w:trPr>
          <w:trHeight w:val="70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0177B" w:rsidRDefault="00DC0B54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0177B" w:rsidRPr="000065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nastya-vasyuk23@mail.ru</w:t>
              </w:r>
            </w:hyperlink>
            <w:r w:rsidR="0080177B">
              <w:rPr>
                <w:rFonts w:ascii="Times New Roman" w:hAnsi="Times New Roman" w:cs="Times New Roman"/>
                <w:sz w:val="28"/>
                <w:szCs w:val="28"/>
              </w:rPr>
              <w:t>, 89228446568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21B6"/>
    <w:multiLevelType w:val="hybridMultilevel"/>
    <w:tmpl w:val="163A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0134C"/>
    <w:rsid w:val="00007417"/>
    <w:rsid w:val="000C4A11"/>
    <w:rsid w:val="00414A78"/>
    <w:rsid w:val="004843AC"/>
    <w:rsid w:val="004B5E28"/>
    <w:rsid w:val="004F0120"/>
    <w:rsid w:val="00535DB3"/>
    <w:rsid w:val="00545DA2"/>
    <w:rsid w:val="00682318"/>
    <w:rsid w:val="0069408D"/>
    <w:rsid w:val="007A1FBF"/>
    <w:rsid w:val="007E5107"/>
    <w:rsid w:val="0080177B"/>
    <w:rsid w:val="00896244"/>
    <w:rsid w:val="008A1239"/>
    <w:rsid w:val="008D49BD"/>
    <w:rsid w:val="00971426"/>
    <w:rsid w:val="00A0398B"/>
    <w:rsid w:val="00A430DB"/>
    <w:rsid w:val="00A96855"/>
    <w:rsid w:val="00C7330E"/>
    <w:rsid w:val="00C92CB8"/>
    <w:rsid w:val="00D25759"/>
    <w:rsid w:val="00D90480"/>
    <w:rsid w:val="00DB691B"/>
    <w:rsid w:val="00DC0B54"/>
    <w:rsid w:val="00DF6CF7"/>
    <w:rsid w:val="00E02876"/>
    <w:rsid w:val="00EF4819"/>
    <w:rsid w:val="00F4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25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-vasyuk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ZZZ</cp:lastModifiedBy>
  <cp:revision>9</cp:revision>
  <dcterms:created xsi:type="dcterms:W3CDTF">2024-10-14T17:08:00Z</dcterms:created>
  <dcterms:modified xsi:type="dcterms:W3CDTF">2025-03-06T11:09:00Z</dcterms:modified>
</cp:coreProperties>
</file>