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81" w:rsidRDefault="00B04281" w:rsidP="00B04281">
      <w:pPr>
        <w:pStyle w:val="c4"/>
        <w:shd w:val="clear" w:color="auto" w:fill="FFFFFF"/>
        <w:tabs>
          <w:tab w:val="left" w:pos="4025"/>
        </w:tabs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дороге в детский сад</w:t>
      </w:r>
      <w:r>
        <w:rPr>
          <w:rStyle w:val="c1"/>
          <w:color w:val="000000"/>
          <w:sz w:val="28"/>
          <w:szCs w:val="28"/>
        </w:rPr>
        <w:tab/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пойдём с тобой, малыш.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Улыбаясь светофору,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Влево, вправо поглядишь.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день такой чудесный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Омрачить не смел</w:t>
      </w:r>
      <w:proofErr w:type="gramEnd"/>
      <w:r>
        <w:rPr>
          <w:rStyle w:val="c1"/>
          <w:color w:val="000000"/>
          <w:sz w:val="28"/>
          <w:szCs w:val="28"/>
        </w:rPr>
        <w:t xml:space="preserve"> никто,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движенья вместе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усвоим? Да, легко!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Воспитание безопасного поведения у детей –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 И в этом коллективу воспитателей дошкольного учреждения отводится ведущая роль. Поэтому сам педагог должен овладеть всем комплексом вопросов и проблем, составляющих основу безопасного движения. При реализации поставленных задач воспитатель должен исходить из следующего: главная ценность, которую приобретает ребёнок в детском саду, состоит в ряде навыков и привычек. Чем больше у ребёнка полезных навыков и привычек, тем легче ему будут даваться знания.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Очень важно приобретение таких навыков и привычек, как: сознательное отношение к своим и чужим поступкам (правильно – неправильно, подражать </w:t>
      </w:r>
      <w:proofErr w:type="gramStart"/>
      <w:r>
        <w:rPr>
          <w:rStyle w:val="c1"/>
          <w:color w:val="000000"/>
          <w:sz w:val="28"/>
          <w:szCs w:val="28"/>
        </w:rPr>
        <w:t>–н</w:t>
      </w:r>
      <w:proofErr w:type="gramEnd"/>
      <w:r>
        <w:rPr>
          <w:rStyle w:val="c1"/>
          <w:color w:val="000000"/>
          <w:sz w:val="28"/>
          <w:szCs w:val="28"/>
        </w:rPr>
        <w:t>е подражать), умение переводить мысль в дело (машина поехала – можно переходить – перешёл). Не меньшее значение имеет и привычка обуздывать свои порывы и желания (бежать – но нельзя, потому что горит красный сигнал светофора). Важна, привычка сосредоточивать внимание, самостоятельно справляться с встречающимися затруднениями. Всегда нужно помнить, что детский сад – учреждение по преимуществу воспитательное. И поэтому задача воспитателя состоит не столько в обучении правилам дорожного движения, сколько в  воспитании безопасного поведения у детей на улице, на дорогах, в транспорте.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Главная цель нашей работы по профилактике детского дорожного травматизма в ДОУ – формирование у детей навыков осознанного безопасного  поведения на улицах города. Мы реализуем её путём решения нескольких задач: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усвоение дошкольниками первоначальных знаний о правилах безопасного поведения на улице;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формирование у детей качественно новых двигательных навыков и бдительного восприятия окружающей обстановки. Ребёнок должен не только правильно двигаться  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Основные аспекты взаимодействия ребёнка с «территорией дорожного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движения»: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Ребёнок – пешеход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Ребёнок – пассажир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Ребёнок – водитель детских транспортных средств (велосипеда, самоката, роликовых коньков и др.)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Работа по воспитанию навыков безопасного поведения детей на улицах ни в коем случае не должна быть одноразовой акцией. Её нужно проводить планово, систематически, постоянно. Она не должна выноситься в самостоятельный раздел, а 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 отводить на тот или иной вид деятельности с детьми в данном направлении определяем мы сами в зависимости от условий, темы, сезонности, состояния детей, вида занятий и т.д.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каждой возрастной группы мы определили свои цели и ориентиры.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Объединили некоторые темы (правила поведения на улице – оказание помощи</w:t>
      </w:r>
      <w:proofErr w:type="gramEnd"/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 инвалидность), так как привлечение материалов из другого раздела поможет объяснить детям, какими могут быть последствия правильного и неправильного поведения на улице.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Этапы организации воспитательно-образовательного процесса по формированию знаний детей о безопасном поведении на улице.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Первый этап – это диагностика – уточнение представлений детей о правилах дорожного движения, то есть их личный опыт, на который может опереться воспитатель. Такая диагностика необходима в каждой возрастной группе: она помогает воспитателю определить знания детей, уровень их возможностей.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Второй этап – это расширение первоначальных представлений детей, накопление новых знаний о правилах безопасности через занятия, беседы, заучивание рифмованных правил.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Третий этап –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литературы, игр-драматизаций, наблюдений во время экскурсий и из личного опыта.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Четвёртый этап – формирование у детей чувства ответственности и предпосылок готовности отвечать за свои поступки. 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Пятый этап – развитие у детей чувства контроля и самоконтроля,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ситуации. Особую роль в формировании у детей правил безопасного поведения на улице имеют современные наглядные и технические средства обучения. С их помощью мы осуществляем инновационные подходы в данном направлении и комплексно решаем поставленные задачи: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воспитательные  реализуются через привитие детям «чувства» улицы и её опасности, но не страха перед дорожной средой, а умения ориентироваться в с ней;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-развивающие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улице;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-обучающие направлены на формирование навыков и полезных привычек безопасного поведения на улице, понимание и осознание опасных и безопасных действий, соответствующих Правилам дорожного движения.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Эффективней всего в течение учебного года одну неделю в квартал посвящать этой работе целиком с целью «погружения» ребёнка в данную проблему.  Планирование всех видов деятельности ребёнка в течение недели объединены одной темой: тематические познавательные занятия, практикумы на транспортной площадке, практические занятия на моделях «Наш город», «Наша улица», на игровых площадках, самостоятельное моделирование: составление схем, планов своей улицы, маршрутов движения к детскому саду и т.д.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Полученные знания детей в рамках  «тематической недели», закрепляем затем в течение всего года в играх, конкурсах, досугах, при проведении целевых прогулок и экскурсий.  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Преимущества тематического подхода к планированию и организации занятий по формированию у детей безопасного поведения на улице: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 тематическое планирование позволяет значительно сократить время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занятий, освобождая его для игры, прогулок, оздоровительных мероприятий;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повышается качество работы, открывается больше возможностей для творчества;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повышается уровень знаний детей и их качество: знания становятся более глубокими и системными;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 по обучению правилам безопасного поведения на улице ребёнок лучше усвоит в наглядно-действенной форме с опорой на непосредственное (практическое или игровое) действие с предметами при отражении реальной ситуации.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Уже больше года мы используем в своей работе обучающие </w:t>
      </w:r>
      <w:proofErr w:type="spellStart"/>
      <w:r>
        <w:rPr>
          <w:rStyle w:val="c1"/>
          <w:color w:val="000000"/>
          <w:sz w:val="28"/>
          <w:szCs w:val="28"/>
        </w:rPr>
        <w:t>мультимедийные</w:t>
      </w:r>
      <w:proofErr w:type="spellEnd"/>
      <w:r>
        <w:rPr>
          <w:rStyle w:val="c1"/>
          <w:color w:val="000000"/>
          <w:sz w:val="28"/>
          <w:szCs w:val="28"/>
        </w:rPr>
        <w:t xml:space="preserve"> занятия: «Знакомство с дорожными знаками», «Школа светофора», тренинг для родителей «Берегите жизнь детей!»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каждом конкретном случае мы продумываем форму взаимодействия: с группой, с подгруппой или индивидуальную. Как показывает практика, новые знания лучше давать на фронтальных занятиях, а закрепление проводить с небольшими подгруппами и индивидуально.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Работу мы ведём систематически: не менее 2-3 раз в неделю беседуем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дождь, рано темнеет и т.д.).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приучаем ребенка </w:t>
      </w:r>
      <w:proofErr w:type="gramStart"/>
      <w:r>
        <w:rPr>
          <w:rStyle w:val="c1"/>
          <w:color w:val="000000"/>
          <w:sz w:val="28"/>
          <w:szCs w:val="28"/>
        </w:rPr>
        <w:t>проговаривать</w:t>
      </w:r>
      <w:proofErr w:type="gramEnd"/>
      <w:r>
        <w:rPr>
          <w:rStyle w:val="c1"/>
          <w:color w:val="000000"/>
          <w:sz w:val="28"/>
          <w:szCs w:val="28"/>
        </w:rPr>
        <w:t xml:space="preserve"> свои действия, чтобы они становились частью его мышечной памяти и внутренней речи. Объясняем и повторяем детям, как они должны вести себя на улице и в транспорте столько раз и так часто, чтобы дошкольники не только запомнили и осознали алгоритм поведения, но и действовали в </w:t>
      </w:r>
      <w:r>
        <w:rPr>
          <w:rStyle w:val="c1"/>
          <w:color w:val="000000"/>
          <w:sz w:val="28"/>
          <w:szCs w:val="28"/>
        </w:rPr>
        <w:lastRenderedPageBreak/>
        <w:t>стандартных ситуациях уверенно, компетентно и предусмотрительно, чтобы у них выработалась привычка правильного поведения на улице.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ежедневно, подходя к проезжей части, говорить ребёнку: «Стой, дорога!», то останавливаться для него станет привычкой. Если всегда, выйдя из автобуса, вести ребёнка до пешеходного перехода, то такой маршрут для него станет привычным.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выработать положительную привычку, не обязательно вести ребёнка к проезжей части. Это можно сделать и в группе, при проведении занятий по правилам дорожного движения, имея минимум дорожных символов и атрибутов.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Содержание представлений о безопасном поведении на </w:t>
      </w:r>
      <w:proofErr w:type="spellStart"/>
      <w:r>
        <w:rPr>
          <w:rStyle w:val="c1"/>
          <w:color w:val="000000"/>
          <w:sz w:val="28"/>
          <w:szCs w:val="28"/>
        </w:rPr>
        <w:t>улице</w:t>
      </w:r>
      <w:proofErr w:type="gramStart"/>
      <w:r>
        <w:rPr>
          <w:rStyle w:val="c1"/>
          <w:color w:val="000000"/>
          <w:sz w:val="28"/>
          <w:szCs w:val="28"/>
        </w:rPr>
        <w:t>,д</w:t>
      </w:r>
      <w:proofErr w:type="gramEnd"/>
      <w:r>
        <w:rPr>
          <w:rStyle w:val="c1"/>
          <w:color w:val="000000"/>
          <w:sz w:val="28"/>
          <w:szCs w:val="28"/>
        </w:rPr>
        <w:t>оступное</w:t>
      </w:r>
      <w:proofErr w:type="spellEnd"/>
      <w:r>
        <w:rPr>
          <w:rStyle w:val="c1"/>
          <w:color w:val="000000"/>
          <w:sz w:val="28"/>
          <w:szCs w:val="28"/>
        </w:rPr>
        <w:t xml:space="preserve"> детям дошкольного возраста.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Общие представления: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Знать имя, фамилию, домашний адрес, телефон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Иметь представления об опасных ситуациях, которые могут возникнуть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улице и при играх во дворе дома; при катании на велосипеде (самокате, роликовых коньках)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Представления об опасных ситуациях на отдельных участках пешеходной части улицы: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Знать следующие правила дорожного движения: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Переходить улицу только на зелёный свет светофора.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Не играть на дороге или около проезжей части.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Переходить улицу только по пешеходному переходу.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 При переходе улицы сначала посмотреть налево, а дойдя до середины </w:t>
      </w:r>
      <w:proofErr w:type="gramStart"/>
      <w:r>
        <w:rPr>
          <w:rStyle w:val="c1"/>
          <w:color w:val="000000"/>
          <w:sz w:val="28"/>
          <w:szCs w:val="28"/>
        </w:rPr>
        <w:t>–н</w:t>
      </w:r>
      <w:proofErr w:type="gramEnd"/>
      <w:r>
        <w:rPr>
          <w:rStyle w:val="c1"/>
          <w:color w:val="000000"/>
          <w:sz w:val="28"/>
          <w:szCs w:val="28"/>
        </w:rPr>
        <w:t>аправо.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 Знать устройство проезжей части.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7.  Знать некоторые дорожные знаки для пешеходов и </w:t>
      </w:r>
      <w:proofErr w:type="spellStart"/>
      <w:r>
        <w:rPr>
          <w:rStyle w:val="c1"/>
          <w:color w:val="000000"/>
          <w:sz w:val="28"/>
          <w:szCs w:val="28"/>
        </w:rPr>
        <w:t>водителей</w:t>
      </w:r>
      <w:proofErr w:type="gramStart"/>
      <w:r>
        <w:rPr>
          <w:rStyle w:val="c1"/>
          <w:color w:val="000000"/>
          <w:sz w:val="28"/>
          <w:szCs w:val="28"/>
        </w:rPr>
        <w:t>.З</w:t>
      </w:r>
      <w:proofErr w:type="gramEnd"/>
      <w:r>
        <w:rPr>
          <w:rStyle w:val="c1"/>
          <w:color w:val="000000"/>
          <w:sz w:val="28"/>
          <w:szCs w:val="28"/>
        </w:rPr>
        <w:t>нать</w:t>
      </w:r>
      <w:proofErr w:type="spellEnd"/>
      <w:r>
        <w:rPr>
          <w:rStyle w:val="c1"/>
          <w:color w:val="000000"/>
          <w:sz w:val="28"/>
          <w:szCs w:val="28"/>
        </w:rPr>
        <w:t xml:space="preserve"> правила поведения в транспорте: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Нельзя детям ездить на транспорте без родителей, без сопровождения взрослых.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Не стоять у дверей.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Разговаривать тихо, чтобы не мешать другим.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Нельзя высовываться и выставлять руки в открытые окна.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 Уступать место пожилым людям, пассажирам с маленькими </w:t>
      </w:r>
      <w:proofErr w:type="spellStart"/>
      <w:r>
        <w:rPr>
          <w:rStyle w:val="c1"/>
          <w:color w:val="000000"/>
          <w:sz w:val="28"/>
          <w:szCs w:val="28"/>
        </w:rPr>
        <w:t>детьми</w:t>
      </w:r>
      <w:proofErr w:type="gramStart"/>
      <w:r>
        <w:rPr>
          <w:rStyle w:val="c1"/>
          <w:color w:val="000000"/>
          <w:sz w:val="28"/>
          <w:szCs w:val="28"/>
        </w:rPr>
        <w:t>.З</w:t>
      </w:r>
      <w:proofErr w:type="gramEnd"/>
      <w:r>
        <w:rPr>
          <w:rStyle w:val="c1"/>
          <w:color w:val="000000"/>
          <w:sz w:val="28"/>
          <w:szCs w:val="28"/>
        </w:rPr>
        <w:t>нать</w:t>
      </w:r>
      <w:proofErr w:type="spellEnd"/>
      <w:r>
        <w:rPr>
          <w:rStyle w:val="c1"/>
          <w:color w:val="000000"/>
          <w:sz w:val="28"/>
          <w:szCs w:val="28"/>
        </w:rPr>
        <w:t xml:space="preserve"> и соблюдать правила поведения во дворе: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Не ходить никуда без разрешения взрослых.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Играть только на детской площадке.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Не играть близко от проезжей части дороги.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Не кататься по проезжей части дороги.</w:t>
      </w:r>
    </w:p>
    <w:p w:rsidR="00B04281" w:rsidRDefault="00B04281" w:rsidP="00B04281">
      <w:pPr>
        <w:pStyle w:val="c4"/>
        <w:shd w:val="clear" w:color="auto" w:fill="FFFFFF"/>
        <w:spacing w:before="0" w:beforeAutospacing="0" w:after="0" w:afterAutospacing="0"/>
        <w:ind w:left="-851" w:right="-284"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больше у ребёнка полезных навыков и привычек, тем легче ему будут даваться знания. Поэтому мы, понимая всю важность данной проблемы, включаем занятия по ПДД во все виды деятельности в ДОУ.</w:t>
      </w:r>
    </w:p>
    <w:p w:rsidR="00B04281" w:rsidRDefault="00B04281"/>
    <w:p w:rsidR="00B04281" w:rsidRDefault="00B04281">
      <w:r>
        <w:br w:type="page"/>
      </w:r>
    </w:p>
    <w:p w:rsidR="00B04281" w:rsidRDefault="00B04281" w:rsidP="00B04281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noProof/>
          <w:sz w:val="44"/>
          <w:szCs w:val="3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-733425</wp:posOffset>
            </wp:positionV>
            <wp:extent cx="7605395" cy="10690225"/>
            <wp:effectExtent l="19050" t="0" r="0" b="0"/>
            <wp:wrapNone/>
            <wp:docPr id="2" name="Рисунок 1" descr="https://fsd.multiurok.ru/html/2023/04/10/s_6433cba574c51/phpVhBahs_konsultaciya-PDD_html_32ba2753e8dc9a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3/04/10/s_6433cba574c51/phpVhBahs_konsultaciya-PDD_html_32ba2753e8dc9a9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95" cy="1069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281" w:rsidRDefault="00B04281" w:rsidP="00B04281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B04281" w:rsidRDefault="00B04281" w:rsidP="00B04281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B04281" w:rsidRDefault="00B04281" w:rsidP="00B04281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B04281" w:rsidRPr="00B04281" w:rsidRDefault="00B04281" w:rsidP="00B04281">
      <w:pPr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536AF4" w:rsidRPr="00B04281" w:rsidRDefault="00B04281" w:rsidP="00B04281">
      <w:pPr>
        <w:jc w:val="center"/>
        <w:rPr>
          <w:rFonts w:ascii="Times New Roman" w:hAnsi="Times New Roman" w:cs="Times New Roman"/>
          <w:b/>
          <w:i/>
          <w:sz w:val="52"/>
          <w:szCs w:val="36"/>
        </w:rPr>
      </w:pPr>
      <w:r w:rsidRPr="00B04281">
        <w:rPr>
          <w:rFonts w:ascii="Times New Roman" w:hAnsi="Times New Roman" w:cs="Times New Roman"/>
          <w:b/>
          <w:i/>
          <w:sz w:val="52"/>
          <w:szCs w:val="36"/>
        </w:rPr>
        <w:t>КОНСУЛЬТАЦИЯ ДЛЯ РОДИТЕЛЕЙ «ПОКАЖИ РЕБЕНКУ ПРИМЕР СОБЛЮДЕНИЯ ПРАВИЛ ДОРОЖНОГО ДВИЖЕНИЯ»</w:t>
      </w:r>
    </w:p>
    <w:sectPr w:rsidR="00536AF4" w:rsidRPr="00B0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B04281"/>
    <w:rsid w:val="00536AF4"/>
    <w:rsid w:val="00B0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0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4281"/>
  </w:style>
  <w:style w:type="paragraph" w:customStyle="1" w:styleId="c4">
    <w:name w:val="c4"/>
    <w:basedOn w:val="a"/>
    <w:rsid w:val="00B0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4281"/>
  </w:style>
  <w:style w:type="paragraph" w:styleId="a3">
    <w:name w:val="Balloon Text"/>
    <w:basedOn w:val="a"/>
    <w:link w:val="a4"/>
    <w:uiPriority w:val="99"/>
    <w:semiHidden/>
    <w:unhideWhenUsed/>
    <w:rsid w:val="00B0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1600</Words>
  <Characters>9121</Characters>
  <Application>Microsoft Office Word</Application>
  <DocSecurity>0</DocSecurity>
  <Lines>76</Lines>
  <Paragraphs>21</Paragraphs>
  <ScaleCrop>false</ScaleCrop>
  <Company>Microsoft</Company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2023-11-07T09:30:00Z</dcterms:created>
  <dcterms:modified xsi:type="dcterms:W3CDTF">2023-11-07T09:35:00Z</dcterms:modified>
</cp:coreProperties>
</file>