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54" w:rsidRPr="00FE7954" w:rsidRDefault="00FE7954" w:rsidP="00FE7954">
      <w:pPr>
        <w:spacing w:before="120" w:after="0" w:line="240" w:lineRule="auto"/>
        <w:jc w:val="center"/>
        <w:outlineLvl w:val="0"/>
        <w:rPr>
          <w:rFonts w:ascii="Arsenal" w:eastAsia="Times New Roman" w:hAnsi="Arsenal" w:cs="Times New Roman"/>
          <w:caps/>
          <w:color w:val="673401"/>
          <w:kern w:val="36"/>
          <w:sz w:val="38"/>
          <w:szCs w:val="38"/>
          <w:lang w:eastAsia="ru-RU"/>
        </w:rPr>
      </w:pPr>
      <w:r w:rsidRPr="00FE7954">
        <w:rPr>
          <w:rFonts w:ascii="Arsenal" w:eastAsia="Times New Roman" w:hAnsi="Arsenal" w:cs="Times New Roman"/>
          <w:caps/>
          <w:color w:val="673401"/>
          <w:kern w:val="36"/>
          <w:sz w:val="38"/>
          <w:szCs w:val="38"/>
          <w:lang w:eastAsia="ru-RU"/>
        </w:rPr>
        <w:t>ЗАНЯТИЕ ПО РАЗВИТИЮ РЕЧИ " МОЯ СЕМЬЯ". КОНСПЕКТ ОТКРЫТОГО ЗАНЯТИЯ ВО ВТОРОЙ МЛАДШЕЙ ГРУППЕ "МОЯ СЕМЬЯ"</w:t>
      </w:r>
    </w:p>
    <w:p w:rsidR="00FE7954" w:rsidRPr="00FE7954" w:rsidRDefault="00FE7954" w:rsidP="00FE7954">
      <w:pPr>
        <w:shd w:val="clear" w:color="auto" w:fill="FFFFFF"/>
        <w:spacing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Конспект занятия по познавательному развитию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во 2 </w:t>
      </w:r>
      <w:hyperlink r:id="rId4" w:history="1">
        <w:r w:rsidRPr="00FE7954">
          <w:rPr>
            <w:rFonts w:ascii="Arial" w:eastAsia="Times New Roman" w:hAnsi="Arial" w:cs="Arial"/>
            <w:b/>
            <w:bCs/>
            <w:color w:val="FF679D"/>
            <w:sz w:val="20"/>
            <w:lang w:eastAsia="ru-RU"/>
          </w:rPr>
          <w:t>младшей группе</w:t>
        </w:r>
      </w:hyperlink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Тема: «Моя семья»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 xml:space="preserve">Воспитатель: </w:t>
      </w:r>
      <w:proofErr w:type="spellStart"/>
      <w:r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Хань</w:t>
      </w:r>
      <w:proofErr w:type="spellEnd"/>
      <w:r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 xml:space="preserve"> Е. С.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Цель: 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выявить знания детей по теме «Семья»</w:t>
      </w:r>
      <w:proofErr w:type="gramStart"/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,в</w:t>
      </w:r>
      <w:proofErr w:type="gramEnd"/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ызвать желание рассказывать о своей семье, создать радостное эмоциональное настроение;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Задачи: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Образовательные: 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закреплять представления детей о семье, как о людях, живущих вместе; продолжать учить образовывать уменьшительно-ласкательные формы существительных, упражнять в умении определять наименования </w:t>
      </w:r>
      <w:hyperlink r:id="rId5" w:history="1">
        <w:r w:rsidRPr="00FE7954">
          <w:rPr>
            <w:rFonts w:ascii="Arial" w:eastAsia="Times New Roman" w:hAnsi="Arial" w:cs="Arial"/>
            <w:color w:val="FF679D"/>
            <w:sz w:val="20"/>
            <w:lang w:eastAsia="ru-RU"/>
          </w:rPr>
          <w:t>родственных отношений</w:t>
        </w:r>
      </w:hyperlink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 между членами семьи.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Развивающие: 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развивать </w:t>
      </w:r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>чувство гордости за свою семью.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Воспитательные: 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воспитывать привязанность ребенка к семье, желание заботиться </w:t>
      </w:r>
      <w:proofErr w:type="gramStart"/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о</w:t>
      </w:r>
      <w:proofErr w:type="gramEnd"/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</w:t>
      </w:r>
      <w:proofErr w:type="gramStart"/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близких</w:t>
      </w:r>
      <w:proofErr w:type="gramEnd"/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, радовать их; умение слушать высказывания товарищей.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Ход занятия</w:t>
      </w:r>
    </w:p>
    <w:p w:rsid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В.: Ребята, давайте поприветствуем друг друга,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«Доброе утро» 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Доброе утро, глазки! 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Вы проснулись? 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(Потереть глазки, сделать из пальчиков бинокль и посмотреть друг на друга). 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Доброе утро, ушки! 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Вы проснулись? 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Погладить ушки, приложить ладошки за ушками (изобразить уши слона). 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lastRenderedPageBreak/>
        <w:t xml:space="preserve">Доброе утро, ручки! 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Вы проснулись? 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Погладить рука об руку, похлопать в ладоши. 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Доброе утро, ножки! 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Вы проснулись? Погладить ножки, встать на коленки, руки – в упоре перед собой и постучать носочками по ковру. 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Доброе утро, дети! </w:t>
      </w:r>
    </w:p>
    <w:p w:rsid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Мы проснулись! (Поднять руки вверх)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Рассматривание фотографии «Моя семья»</w:t>
      </w:r>
    </w:p>
    <w:p w:rsid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>(Воспитатель достает фотоальбом)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-А чья же это фотография?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– Это семейная фотография.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         Посмотрите, это – Саша,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         А это – мамочка его.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         Папа – стройный и большой,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         И скажу с улыбкой я: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         Это Сашина семья.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-Ребята посмотрите внимательно, кто это?</w:t>
      </w:r>
    </w:p>
    <w:p w:rsid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Воспитатель предлагает ребенку, чья фотография оказалась</w:t>
      </w:r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на следующей странице фотоальбома.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– Скажи, а как зовут твою маму и папу?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             Рассказы детей о своей семье.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– Скажите, а у кого есть с</w:t>
      </w:r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естра или брат, и как их звать?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– </w:t>
      </w:r>
      <w:proofErr w:type="spellStart"/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Ма</w:t>
      </w:r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>ша</w:t>
      </w:r>
      <w:proofErr w:type="gramStart"/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>,р</w:t>
      </w:r>
      <w:proofErr w:type="gramEnd"/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асскажи</w:t>
      </w:r>
      <w:proofErr w:type="spellEnd"/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какая у тебя мама? 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lastRenderedPageBreak/>
        <w:t>– Ярослав, расскажи какой у тебя папа?</w:t>
      </w:r>
    </w:p>
    <w:p w:rsidR="007D0AE1" w:rsidRP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– Полина, расскажи о бабушке?</w:t>
      </w:r>
    </w:p>
    <w:p w:rsidR="007D0AE1" w:rsidRDefault="007D0AE1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7D0AE1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– Тимофей, а какой у тебя дедушка?</w:t>
      </w:r>
    </w:p>
    <w:p w:rsidR="003B5532" w:rsidRDefault="003B5532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</w:pPr>
      <w:r w:rsidRPr="003B5532"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Сюрпризный момент</w:t>
      </w:r>
      <w:proofErr w:type="gramStart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.</w:t>
      </w:r>
      <w:proofErr w:type="gramEnd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 xml:space="preserve"> (</w:t>
      </w:r>
      <w:proofErr w:type="spellStart"/>
      <w:proofErr w:type="gramStart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в</w:t>
      </w:r>
      <w:proofErr w:type="gramEnd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идеообращен</w:t>
      </w:r>
      <w:r w:rsidRPr="003B5532"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ие</w:t>
      </w:r>
      <w:proofErr w:type="spellEnd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мультфима</w:t>
      </w:r>
      <w:proofErr w:type="spellEnd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 xml:space="preserve">  </w:t>
      </w:r>
      <w:r w:rsidRPr="003B5532"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“</w:t>
      </w:r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В лесной чаще</w:t>
      </w:r>
      <w:r w:rsidRPr="003B5532"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”</w:t>
      </w:r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 xml:space="preserve"> семья Барсуковых потеряли сыночка).</w:t>
      </w:r>
    </w:p>
    <w:p w:rsidR="003B5532" w:rsidRPr="00FE7954" w:rsidRDefault="003B5532" w:rsidP="007D0AE1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3B5532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-А</w:t>
      </w:r>
      <w:r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чтобы им помочь, нам надо выполнить несколько заданий.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 xml:space="preserve">Словесная </w:t>
      </w:r>
      <w:proofErr w:type="spellStart"/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д</w:t>
      </w:r>
      <w:proofErr w:type="spellEnd"/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/ игра «Назови ласково» 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(дети передают мяч друг другу и называют ласково членов своей семьи)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Д/И «Кто кому кем приходится» 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(воспитатель бросает мяч и задает ребенку вопрос, ребенок отвечает и бросает мяч обратно)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Кто ты для мамы? (папы)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Кто ты для бабушки? (дедушки)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Ты старший брат или младший?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Кто ты для сестренки? и т. д.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В.: Ребята, семья должна быть у всех. Семьи бывают большие и маленькие, самое главное, чтобы все в семье любили друг друга, уважали, помогали друг другу, и не ссорились. Послушайте замечательное стихотворение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«</w:t>
      </w:r>
      <w:proofErr w:type="spellStart"/>
      <w:proofErr w:type="gramStart"/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Семья-большое</w:t>
      </w:r>
      <w:proofErr w:type="spellEnd"/>
      <w:proofErr w:type="gramEnd"/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 xml:space="preserve"> счастье» (Натали </w:t>
      </w:r>
      <w:proofErr w:type="spellStart"/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Самоний</w:t>
      </w:r>
      <w:proofErr w:type="spellEnd"/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)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У каждого на свете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Должны быть папа с мамой -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У тех, кто всех послушней,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И непослушных самых.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У каждого на свете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Должны быть братья, сёстры...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Чтоб жизнь была весёлой</w:t>
      </w:r>
      <w:proofErr w:type="gramStart"/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И</w:t>
      </w:r>
      <w:proofErr w:type="gramEnd"/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 xml:space="preserve"> от улыбок пёстрой.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У каждого на свете: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Детишек, птиц, зверья,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lastRenderedPageBreak/>
        <w:t>Должны быть те, кто дорог -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Родимая семья!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У каждого на свете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Должны быть папа с мамой,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Семья большое счастье -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Подарок самый-самый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В.: А наши пальчики тоже семья и они хотят поиграть.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FE7954">
        <w:rPr>
          <w:rFonts w:ascii="Arial" w:eastAsia="Times New Roman" w:hAnsi="Arial" w:cs="Arial"/>
          <w:b/>
          <w:bCs/>
          <w:color w:val="2F2F2F"/>
          <w:sz w:val="20"/>
          <w:szCs w:val="20"/>
          <w:lang w:eastAsia="ru-RU"/>
        </w:rPr>
        <w:t>Пальчиковая игра «Семья»</w:t>
      </w:r>
    </w:p>
    <w:p w:rsidR="00FE7954" w:rsidRPr="00FE7954" w:rsidRDefault="00FE7954" w:rsidP="00FE7954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proofErr w:type="gramStart"/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t>Этот пальчик – дедушка,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Этот пальчик – бабушка,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Этот пальчик – папочка,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Этот пальчик – мамочка,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Этот пальчик – я.</w:t>
      </w:r>
      <w:r w:rsidRPr="00FE7954">
        <w:rPr>
          <w:rFonts w:ascii="Arial" w:eastAsia="Times New Roman" w:hAnsi="Arial" w:cs="Arial"/>
          <w:color w:val="2F2F2F"/>
          <w:sz w:val="20"/>
          <w:szCs w:val="20"/>
          <w:lang w:eastAsia="ru-RU"/>
        </w:rPr>
        <w:br/>
        <w:t>Вся моя семья</w:t>
      </w:r>
      <w:proofErr w:type="gramEnd"/>
    </w:p>
    <w:p w:rsidR="003B5532" w:rsidRDefault="003B5532" w:rsidP="003B5532">
      <w:r>
        <w:t>Ребята у всех есть семья. А у каждой семьи есть свой дом, где они живут счастливо. Давайте и мы сделаем дома, чтобы у нас получился небольшой городок, в котором будут жить много семей, они будут ходить друг к другу в гости.</w:t>
      </w:r>
    </w:p>
    <w:p w:rsidR="003B5532" w:rsidRDefault="003B5532" w:rsidP="003B5532">
      <w:r>
        <w:t>(Дети проходят к столам, где расположена крупа в контейнерах).</w:t>
      </w:r>
    </w:p>
    <w:p w:rsidR="00402010" w:rsidRDefault="003B5532" w:rsidP="003B5532">
      <w:r>
        <w:t>-Давайте нарисуем пальчиком стены, крышу, двери, окна. А теперь приступаем к строительству наших домов.</w:t>
      </w:r>
    </w:p>
    <w:p w:rsidR="003B5532" w:rsidRDefault="003B5532" w:rsidP="003B5532">
      <w:r>
        <w:t xml:space="preserve">Воспитатель: </w:t>
      </w:r>
    </w:p>
    <w:p w:rsidR="003B5532" w:rsidRDefault="003B5532" w:rsidP="003B5532">
      <w:r>
        <w:t>Отлично! У вас получились красивые дома. Расскажите, пожалуйста, кто живет в этих домах.</w:t>
      </w:r>
    </w:p>
    <w:p w:rsidR="003B5532" w:rsidRDefault="003B5532" w:rsidP="003B5532">
      <w:r>
        <w:t>Ответы детей</w:t>
      </w:r>
    </w:p>
    <w:p w:rsidR="003B5532" w:rsidRDefault="003B5532" w:rsidP="003B5532">
      <w:pPr>
        <w:shd w:val="clear" w:color="auto" w:fill="FFFFFF"/>
        <w:spacing w:before="136" w:after="272" w:line="360" w:lineRule="atLeast"/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</w:pPr>
      <w:r w:rsidRPr="003B5532"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Сюрпризный момент</w:t>
      </w:r>
      <w:proofErr w:type="gramStart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.</w:t>
      </w:r>
      <w:proofErr w:type="gramEnd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 xml:space="preserve"> (</w:t>
      </w:r>
      <w:proofErr w:type="spellStart"/>
      <w:proofErr w:type="gramStart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в</w:t>
      </w:r>
      <w:proofErr w:type="gramEnd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идеообращен</w:t>
      </w:r>
      <w:r w:rsidRPr="003B5532"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ие</w:t>
      </w:r>
      <w:proofErr w:type="spellEnd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мультфима</w:t>
      </w:r>
      <w:proofErr w:type="spellEnd"/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 xml:space="preserve">  </w:t>
      </w:r>
      <w:r w:rsidRPr="003B5532"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“</w:t>
      </w:r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В лесной чаще</w:t>
      </w:r>
      <w:r w:rsidRPr="003B5532"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>”</w:t>
      </w:r>
      <w:r>
        <w:rPr>
          <w:rFonts w:ascii="Arial" w:eastAsia="Times New Roman" w:hAnsi="Arial" w:cs="Arial"/>
          <w:b/>
          <w:color w:val="2F2F2F"/>
          <w:sz w:val="20"/>
          <w:szCs w:val="20"/>
          <w:lang w:eastAsia="ru-RU"/>
        </w:rPr>
        <w:t xml:space="preserve"> семья Барсуковых  нашли сыночка).</w:t>
      </w:r>
    </w:p>
    <w:p w:rsidR="003B5532" w:rsidRPr="003B5532" w:rsidRDefault="003B5532" w:rsidP="003B5532">
      <w:pPr>
        <w:rPr>
          <w:lang w:val="en-US"/>
        </w:rPr>
      </w:pPr>
      <w:r>
        <w:t>Воспитатель</w:t>
      </w:r>
      <w:r>
        <w:rPr>
          <w:lang w:val="en-US"/>
        </w:rPr>
        <w:t>:</w:t>
      </w:r>
    </w:p>
    <w:p w:rsidR="003B5532" w:rsidRDefault="003B5532" w:rsidP="003B5532">
      <w:r>
        <w:t xml:space="preserve">-Ребята ура! Мы помогли найти семье </w:t>
      </w:r>
      <w:proofErr w:type="gramStart"/>
      <w:r>
        <w:t>Барсуковых</w:t>
      </w:r>
      <w:proofErr w:type="gramEnd"/>
      <w:r>
        <w:t xml:space="preserve"> найти сыночка!</w:t>
      </w:r>
    </w:p>
    <w:p w:rsidR="003B5532" w:rsidRDefault="003B5532" w:rsidP="003B5532">
      <w:r>
        <w:t>Рефлексия.</w:t>
      </w:r>
    </w:p>
    <w:p w:rsidR="003B5532" w:rsidRDefault="003B5532" w:rsidP="003B5532">
      <w:r>
        <w:t>– Итак, ребята, о чем мы сегодня говорили? Говорили о семье. Семья – это самые близкие люди: мама, папа, братья и сестры, бабушки и дедушки. В семье все любят друг друга, заботятся друг о друге, помогают друг другу (это дома). А в детском саду у нас тоже есть дружная семья – это мы с вами.</w:t>
      </w:r>
    </w:p>
    <w:p w:rsidR="003B5532" w:rsidRDefault="003B5532" w:rsidP="003B5532"/>
    <w:sectPr w:rsidR="003B5532" w:rsidSect="0040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sen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FE7954"/>
    <w:rsid w:val="003B5532"/>
    <w:rsid w:val="00402010"/>
    <w:rsid w:val="007C2FB0"/>
    <w:rsid w:val="007D0AE1"/>
    <w:rsid w:val="00FE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10"/>
  </w:style>
  <w:style w:type="paragraph" w:styleId="1">
    <w:name w:val="heading 1"/>
    <w:basedOn w:val="a"/>
    <w:link w:val="10"/>
    <w:uiPriority w:val="9"/>
    <w:qFormat/>
    <w:rsid w:val="00FE7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tem-meta">
    <w:name w:val="item-meta"/>
    <w:basedOn w:val="a"/>
    <w:rsid w:val="00FE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-categories">
    <w:name w:val="item-categories"/>
    <w:basedOn w:val="a0"/>
    <w:rsid w:val="00FE7954"/>
  </w:style>
  <w:style w:type="character" w:styleId="a3">
    <w:name w:val="Hyperlink"/>
    <w:basedOn w:val="a0"/>
    <w:uiPriority w:val="99"/>
    <w:semiHidden/>
    <w:unhideWhenUsed/>
    <w:rsid w:val="00FE79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densyastilno.ru/socialno-psihologicheskaya-model-semeinyh-otnoshenii-semya.html" TargetMode="External"/><Relationship Id="rId4" Type="http://schemas.openxmlformats.org/officeDocument/2006/relationships/hyperlink" Target="https://odensyastilno.ru/kartoteka-po-applikacii-lepke-mladshaya-gruppa-na-temu-applikac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2023-11-24T15:26:00Z</dcterms:created>
  <dcterms:modified xsi:type="dcterms:W3CDTF">2023-11-24T16:06:00Z</dcterms:modified>
</cp:coreProperties>
</file>