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458C" w14:textId="7D76EA80" w:rsidR="00F12C76" w:rsidRDefault="002922B2" w:rsidP="006C0B77">
      <w:pPr>
        <w:spacing w:after="0"/>
        <w:ind w:firstLine="709"/>
        <w:jc w:val="both"/>
      </w:pPr>
      <w:hyperlink r:id="rId4" w:history="1">
        <w:r w:rsidRPr="00A72A91">
          <w:rPr>
            <w:rStyle w:val="a3"/>
          </w:rPr>
          <w:t>https://wordwall.net/resource/5411620/go-getter-3-unit-3-get-culture-a-map</w:t>
        </w:r>
      </w:hyperlink>
    </w:p>
    <w:p w14:paraId="630BB137" w14:textId="77777777" w:rsidR="0046738A" w:rsidRDefault="0046738A" w:rsidP="006C0B77">
      <w:pPr>
        <w:spacing w:after="0"/>
        <w:ind w:firstLine="709"/>
        <w:jc w:val="both"/>
      </w:pPr>
    </w:p>
    <w:p w14:paraId="09510FFF" w14:textId="77777777" w:rsidR="0046738A" w:rsidRDefault="0046738A" w:rsidP="006C0B77">
      <w:pPr>
        <w:spacing w:after="0"/>
        <w:ind w:firstLine="709"/>
        <w:jc w:val="both"/>
      </w:pPr>
    </w:p>
    <w:p w14:paraId="673D1999" w14:textId="77777777" w:rsidR="0046738A" w:rsidRDefault="0046738A" w:rsidP="006C0B77">
      <w:pPr>
        <w:spacing w:after="0"/>
        <w:ind w:firstLine="709"/>
        <w:jc w:val="both"/>
      </w:pPr>
    </w:p>
    <w:p w14:paraId="1174549E" w14:textId="77777777" w:rsidR="0046738A" w:rsidRPr="0046738A" w:rsidRDefault="0046738A" w:rsidP="0046738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</w:pPr>
      <w:r w:rsidRPr="0046738A">
        <w:rPr>
          <w:rFonts w:ascii="inherit" w:eastAsia="Times New Roman" w:hAnsi="inherit" w:cs="Arial"/>
          <w:b/>
          <w:bCs/>
          <w:color w:val="111111"/>
          <w:spacing w:val="-3"/>
          <w:kern w:val="0"/>
          <w:sz w:val="26"/>
          <w:szCs w:val="26"/>
          <w:bdr w:val="none" w:sz="0" w:space="0" w:color="auto" w:frame="1"/>
          <w:lang w:eastAsia="ru-RU"/>
          <w14:ligatures w14:val="none"/>
        </w:rPr>
        <w:t>После каждого видео нужно останавливать и писать про штат. Написать про каждый штат 1-2 предложения, ответить на вопросы, если об этом говорится в видео или это показано: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br/>
        <w:t>(я подписала образцы ответов)</w:t>
      </w:r>
    </w:p>
    <w:p w14:paraId="36DEDDFB" w14:textId="77777777" w:rsidR="0046738A" w:rsidRPr="0046738A" w:rsidRDefault="0046738A" w:rsidP="0046738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</w:pP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>What a person can do there? People can visit parks, go to restaurants, do business, study in universities….</w:t>
      </w:r>
    </w:p>
    <w:p w14:paraId="1EF6C2F2" w14:textId="77777777" w:rsidR="0046738A" w:rsidRPr="0046738A" w:rsidRDefault="0046738A" w:rsidP="0046738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</w:pP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>What are the cultural places? There are museums, art galleries...</w:t>
      </w:r>
    </w:p>
    <w:p w14:paraId="7BA192CE" w14:textId="77777777" w:rsidR="0046738A" w:rsidRPr="0046738A" w:rsidRDefault="0046738A" w:rsidP="0046738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</w:pP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>what sports are popular there? The most popular sports in (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название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 xml:space="preserve"> 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штата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>)… are…. People play golf...</w:t>
      </w:r>
    </w:p>
    <w:p w14:paraId="0089E153" w14:textId="77777777" w:rsidR="0046738A" w:rsidRPr="0046738A" w:rsidRDefault="0046738A" w:rsidP="0046738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</w:pP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>What landscapes are there? There are forests, deserts, lakes, mountains, waterfalls, rivers, fields….</w:t>
      </w:r>
    </w:p>
    <w:p w14:paraId="4495E3A0" w14:textId="77777777" w:rsidR="0046738A" w:rsidRPr="0046738A" w:rsidRDefault="0046738A" w:rsidP="0046738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</w:pP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>What animals live there? deers live there…</w:t>
      </w:r>
    </w:p>
    <w:p w14:paraId="454A4CFD" w14:textId="77777777" w:rsidR="0046738A" w:rsidRPr="0046738A" w:rsidRDefault="0046738A" w:rsidP="0046738A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</w:pP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Пример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 xml:space="preserve"> 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ответа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 xml:space="preserve"> 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про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 xml:space="preserve"> 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один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 xml:space="preserve"> 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штат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val="en-US" w:eastAsia="ru-RU"/>
          <w14:ligatures w14:val="none"/>
        </w:rPr>
        <w:t xml:space="preserve">: In Iowa people can study, work, go shopping, go to concerts, do their hobby, for example, they can dance, play musical instruments. </w:t>
      </w:r>
      <w:r w:rsidRPr="0046738A">
        <w:rPr>
          <w:rFonts w:ascii="Arial" w:eastAsia="Times New Roman" w:hAnsi="Arial" w:cs="Arial"/>
          <w:color w:val="111111"/>
          <w:spacing w:val="-3"/>
          <w:kern w:val="0"/>
          <w:sz w:val="26"/>
          <w:szCs w:val="26"/>
          <w:lang w:eastAsia="ru-RU"/>
          <w14:ligatures w14:val="none"/>
        </w:rPr>
        <w:t>People also do sports; they go cycling, play rugby.</w:t>
      </w:r>
    </w:p>
    <w:p w14:paraId="1C35BD51" w14:textId="7B543453" w:rsidR="0046738A" w:rsidRDefault="0046738A" w:rsidP="006C0B77">
      <w:pPr>
        <w:spacing w:after="0"/>
        <w:ind w:firstLine="709"/>
        <w:jc w:val="both"/>
      </w:pPr>
    </w:p>
    <w:p w14:paraId="57FAA4EC" w14:textId="77777777" w:rsid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hyperlink r:id="rId5" w:tgtFrame="_blank" w:history="1">
        <w:r>
          <w:rPr>
            <w:rFonts w:ascii="Arial" w:hAnsi="Arial" w:cs="Arial"/>
            <w:color w:val="0000FF"/>
            <w:spacing w:val="-3"/>
            <w:sz w:val="26"/>
            <w:szCs w:val="26"/>
            <w:u w:val="single"/>
            <w:bdr w:val="none" w:sz="0" w:space="0" w:color="auto" w:frame="1"/>
          </w:rPr>
          <w:br/>
        </w:r>
        <w:r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https://www.youtube.com/watch?v=f4GWU8ujHX4</w:t>
        </w:r>
      </w:hyperlink>
    </w:p>
    <w:p w14:paraId="4595D5D7" w14:textId="77777777" w:rsid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Wyoming:</w:t>
      </w:r>
      <w:r>
        <w:rPr>
          <w:rFonts w:ascii="Arial" w:hAnsi="Arial" w:cs="Arial"/>
          <w:color w:val="111111"/>
          <w:spacing w:val="-3"/>
          <w:sz w:val="26"/>
          <w:szCs w:val="26"/>
        </w:rPr>
        <w:br/>
      </w:r>
      <w:hyperlink r:id="rId6" w:tgtFrame="_blank" w:history="1">
        <w:r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https://www.yo</w:t>
        </w:r>
        <w:r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u</w:t>
        </w:r>
        <w:r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tube.com/watch?v=V_YWmsnVKak</w:t>
        </w:r>
      </w:hyperlink>
    </w:p>
    <w:p w14:paraId="2039665C" w14:textId="77777777" w:rsid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Utah</w:t>
      </w:r>
    </w:p>
    <w:p w14:paraId="55189550" w14:textId="77777777" w:rsid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hyperlink r:id="rId7" w:tgtFrame="_blank" w:history="1">
        <w:r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https://www.youtube.com/watch?v=CGHFkNpoKaY</w:t>
        </w:r>
      </w:hyperlink>
    </w:p>
    <w:p w14:paraId="2B24F940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New Mexico:</w:t>
      </w: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br/>
      </w:r>
      <w:hyperlink r:id="rId8" w:tgtFrame="_blank" w:history="1">
        <w:r w:rsidRPr="0046738A"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  <w:lang w:val="en-US"/>
          </w:rPr>
          <w:t>https://www.youtube.com/watch?v=V5ZKnu8tD2o</w:t>
        </w:r>
      </w:hyperlink>
    </w:p>
    <w:p w14:paraId="447AE843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Nebraska:</w:t>
      </w:r>
    </w:p>
    <w:p w14:paraId="3A2D2E47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hyperlink r:id="rId9" w:tgtFrame="_blank" w:history="1">
        <w:r w:rsidRPr="0046738A"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  <w:lang w:val="en-US"/>
          </w:rPr>
          <w:t>https://www.youtube.com/watch?v=ReiYZPZD7bI</w:t>
        </w:r>
      </w:hyperlink>
    </w:p>
    <w:p w14:paraId="72552EC2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Kansas:</w:t>
      </w:r>
    </w:p>
    <w:p w14:paraId="48EFC7EE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hyperlink r:id="rId10" w:tgtFrame="_blank" w:history="1">
        <w:r w:rsidRPr="0046738A"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  <w:lang w:val="en-US"/>
          </w:rPr>
          <w:t>https://www.youtube.com/watch?v=172fB4CEQ3Q</w:t>
        </w:r>
      </w:hyperlink>
    </w:p>
    <w:p w14:paraId="31D5CE41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Oklahoma:</w:t>
      </w:r>
    </w:p>
    <w:p w14:paraId="72565074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hyperlink r:id="rId11" w:tgtFrame="_blank" w:history="1">
        <w:r w:rsidRPr="0046738A"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  <w:lang w:val="en-US"/>
          </w:rPr>
          <w:t>https://www.youtube.com/watch?v=KxHjdkgdkPw</w:t>
        </w:r>
      </w:hyperlink>
    </w:p>
    <w:p w14:paraId="74595EDC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Illinois:</w:t>
      </w:r>
    </w:p>
    <w:p w14:paraId="23990D58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hyperlink r:id="rId12" w:tgtFrame="_blank" w:history="1">
        <w:r w:rsidRPr="0046738A"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  <w:lang w:val="en-US"/>
          </w:rPr>
          <w:t>https://www.youtube.com/watch?v=0seB1M8Ay9s</w:t>
        </w:r>
      </w:hyperlink>
    </w:p>
    <w:p w14:paraId="41A1A057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Indiana:</w:t>
      </w:r>
    </w:p>
    <w:p w14:paraId="70910C5C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hyperlink r:id="rId13" w:tgtFrame="_blank" w:history="1">
        <w:r w:rsidRPr="0046738A"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  <w:lang w:val="en-US"/>
          </w:rPr>
          <w:t>https://www.youtube.com/watch?v=nBnG0qK3Hq4</w:t>
        </w:r>
      </w:hyperlink>
    </w:p>
    <w:p w14:paraId="07940EB3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Pennsylvania:</w:t>
      </w:r>
    </w:p>
    <w:p w14:paraId="5604A472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hyperlink r:id="rId14" w:tgtFrame="_blank" w:history="1">
        <w:r w:rsidRPr="0046738A">
          <w:rPr>
            <w:rStyle w:val="a3"/>
            <w:rFonts w:ascii="Arial" w:hAnsi="Arial" w:cs="Arial"/>
            <w:spacing w:val="-3"/>
            <w:sz w:val="26"/>
            <w:szCs w:val="26"/>
            <w:bdr w:val="none" w:sz="0" w:space="0" w:color="auto" w:frame="1"/>
            <w:lang w:val="en-US"/>
          </w:rPr>
          <w:t>https://www.youtube.com/watch?v=YryDMGH6oJA</w:t>
        </w:r>
      </w:hyperlink>
    </w:p>
    <w:p w14:paraId="0B2584D5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 </w:t>
      </w:r>
    </w:p>
    <w:p w14:paraId="39658392" w14:textId="77777777" w:rsidR="0046738A" w:rsidRPr="0046738A" w:rsidRDefault="0046738A" w:rsidP="0046738A">
      <w:pPr>
        <w:shd w:val="clear" w:color="auto" w:fill="FFFFFF"/>
        <w:textAlignment w:val="baseline"/>
        <w:rPr>
          <w:rFonts w:ascii="Arial" w:hAnsi="Arial" w:cs="Arial"/>
          <w:color w:val="111111"/>
          <w:spacing w:val="-3"/>
          <w:sz w:val="26"/>
          <w:szCs w:val="26"/>
          <w:lang w:val="en-US"/>
        </w:rPr>
      </w:pPr>
      <w:r w:rsidRPr="0046738A">
        <w:rPr>
          <w:rFonts w:ascii="Arial" w:hAnsi="Arial" w:cs="Arial"/>
          <w:color w:val="111111"/>
          <w:spacing w:val="-3"/>
          <w:sz w:val="26"/>
          <w:szCs w:val="26"/>
          <w:lang w:val="en-US"/>
        </w:rPr>
        <w:t> </w:t>
      </w:r>
    </w:p>
    <w:p w14:paraId="788A3A8F" w14:textId="77777777" w:rsidR="0046738A" w:rsidRPr="0046738A" w:rsidRDefault="0046738A" w:rsidP="006C0B77">
      <w:pPr>
        <w:spacing w:after="0"/>
        <w:ind w:firstLine="709"/>
        <w:jc w:val="both"/>
        <w:rPr>
          <w:lang w:val="en-US"/>
        </w:rPr>
      </w:pPr>
    </w:p>
    <w:p w14:paraId="054470CE" w14:textId="77777777" w:rsidR="002922B2" w:rsidRPr="0046738A" w:rsidRDefault="002922B2" w:rsidP="006C0B77">
      <w:pPr>
        <w:spacing w:after="0"/>
        <w:ind w:firstLine="709"/>
        <w:jc w:val="both"/>
        <w:rPr>
          <w:lang w:val="en-US"/>
        </w:rPr>
      </w:pPr>
    </w:p>
    <w:sectPr w:rsidR="002922B2" w:rsidRPr="0046738A" w:rsidSect="009D7A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6A"/>
    <w:rsid w:val="002922B2"/>
    <w:rsid w:val="00366A6A"/>
    <w:rsid w:val="0046738A"/>
    <w:rsid w:val="00612807"/>
    <w:rsid w:val="006C0B77"/>
    <w:rsid w:val="008242FF"/>
    <w:rsid w:val="00870751"/>
    <w:rsid w:val="00922C48"/>
    <w:rsid w:val="009D7AB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C321"/>
  <w15:chartTrackingRefBased/>
  <w15:docId w15:val="{8170F40E-0E7C-4FDD-A11C-4490F0B2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2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22B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738A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467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redirect?url=https%3A%2F%2Fwww.youtube.com%2Fwatch%3Fv%3DV5ZKnu8tD2o" TargetMode="External"/><Relationship Id="rId13" Type="http://schemas.openxmlformats.org/officeDocument/2006/relationships/hyperlink" Target="https://padlet.com/redirect?url=https%3A%2F%2Fwww.youtube.com%2Fwatch%3Fv%3DWLGcui9P_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dlet.com/redirect?url=https%3A%2F%2Fwww.youtube.com%2Fwatch%3Fv%3DCGHFkNpoKaY" TargetMode="External"/><Relationship Id="rId12" Type="http://schemas.openxmlformats.org/officeDocument/2006/relationships/hyperlink" Target="https://padlet.com/redirect?url=https%3A%2F%2Fwww.youtube.com%2Fwatch%3Fv%3D0seB1M8Ay9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dlet.com/redirect?url=https%3A%2F%2Fwww.youtube.com%2Fwatch%3Fv%3DV_YWmsnVKak" TargetMode="External"/><Relationship Id="rId11" Type="http://schemas.openxmlformats.org/officeDocument/2006/relationships/hyperlink" Target="https://padlet.com/redirect?url=https%3A%2F%2Fwww.youtube.com%2Fwatch%3Fv%3DKxHjdkgdkPw" TargetMode="External"/><Relationship Id="rId5" Type="http://schemas.openxmlformats.org/officeDocument/2006/relationships/hyperlink" Target="https://padlet.com/redirect?url=https%3A%2F%2Fwww.youtube.com%2Fwatch%3Fv%3Df4GWU8ujHX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dlet.com/redirect?url=https%3A%2F%2Fwww.youtube.com%2Fwatch%3Fv%3DcQEKGwiww8c" TargetMode="External"/><Relationship Id="rId4" Type="http://schemas.openxmlformats.org/officeDocument/2006/relationships/hyperlink" Target="https://wordwall.net/resource/5411620/go-getter-3-unit-3-get-culture-a-map" TargetMode="External"/><Relationship Id="rId9" Type="http://schemas.openxmlformats.org/officeDocument/2006/relationships/hyperlink" Target="https://padlet.com/redirect?url=https%3A%2F%2Fwww.youtube.com%2Fwatch%3Fv%3DReiYZPZD7bI" TargetMode="External"/><Relationship Id="rId14" Type="http://schemas.openxmlformats.org/officeDocument/2006/relationships/hyperlink" Target="https://padlet.com/redirect?url=https%3A%2F%2Fwww.youtube.com%2Fwatch%3Fv%3DYryDMGH6o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2024-02-29T07:18:00Z</dcterms:created>
  <dcterms:modified xsi:type="dcterms:W3CDTF">2024-02-29T07:21:00Z</dcterms:modified>
</cp:coreProperties>
</file>