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72" w:rsidRDefault="008B48E6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8B48E6">
        <w:instrText>https://wordwall.net/resource/13160364</w:instrText>
      </w:r>
      <w:r>
        <w:instrText xml:space="preserve">" </w:instrText>
      </w:r>
      <w:r>
        <w:fldChar w:fldCharType="separate"/>
      </w:r>
      <w:r w:rsidRPr="005D5952">
        <w:rPr>
          <w:rStyle w:val="a3"/>
        </w:rPr>
        <w:t>https://wordwall.net/resource/13160364</w:t>
      </w:r>
      <w:r>
        <w:fldChar w:fldCharType="end"/>
      </w:r>
      <w:r>
        <w:rPr>
          <w:lang w:val="en-US"/>
        </w:rPr>
        <w:t xml:space="preserve"> </w:t>
      </w:r>
    </w:p>
    <w:p w:rsidR="008B48E6" w:rsidRDefault="008B48E6">
      <w:pPr>
        <w:rPr>
          <w:lang w:val="en-US"/>
        </w:rPr>
      </w:pPr>
      <w:hyperlink r:id="rId4" w:history="1">
        <w:r w:rsidRPr="005D5952">
          <w:rPr>
            <w:rStyle w:val="a3"/>
            <w:lang w:val="en-US"/>
          </w:rPr>
          <w:t>https://wordwall.net/resource/3222111</w:t>
        </w:r>
      </w:hyperlink>
      <w:r>
        <w:rPr>
          <w:lang w:val="en-US"/>
        </w:rPr>
        <w:t xml:space="preserve"> </w:t>
      </w:r>
    </w:p>
    <w:p w:rsidR="008B48E6" w:rsidRDefault="008B48E6">
      <w:pPr>
        <w:rPr>
          <w:lang w:val="en-US"/>
        </w:rPr>
      </w:pPr>
      <w:hyperlink r:id="rId5" w:history="1">
        <w:r w:rsidRPr="005D5952">
          <w:rPr>
            <w:rStyle w:val="a3"/>
            <w:lang w:val="en-US"/>
          </w:rPr>
          <w:t>https://wordwall.net/resource/12650449/describing-food-unit-65?search=9396dedea79bdab47b9798a9965767626764a192e5c5dc956f9c58a6cfd6a395ce8496708ca998566a6665689ea199c5d099a7de8698d7e59d93daa07b9798</w:t>
        </w:r>
      </w:hyperlink>
      <w:r>
        <w:rPr>
          <w:lang w:val="en-US"/>
        </w:rPr>
        <w:t xml:space="preserve"> </w:t>
      </w:r>
    </w:p>
    <w:p w:rsidR="008B48E6" w:rsidRDefault="008B48E6">
      <w:pPr>
        <w:rPr>
          <w:lang w:val="en-US"/>
        </w:rPr>
      </w:pPr>
      <w:hyperlink r:id="rId6" w:history="1">
        <w:r w:rsidRPr="005D5952">
          <w:rPr>
            <w:rStyle w:val="a3"/>
            <w:lang w:val="en-US"/>
          </w:rPr>
          <w:t>https://quizlet.com/ua/775074679/go-getter-3-unit-65-would-you-like-ketchup-with-your-ice-cream-flash-cards/</w:t>
        </w:r>
      </w:hyperlink>
      <w:r>
        <w:rPr>
          <w:lang w:val="en-US"/>
        </w:rPr>
        <w:t xml:space="preserve"> </w:t>
      </w:r>
    </w:p>
    <w:p w:rsidR="008B48E6" w:rsidRDefault="008B48E6">
      <w:pPr>
        <w:rPr>
          <w:lang w:val="en-US"/>
        </w:rPr>
      </w:pPr>
      <w:hyperlink r:id="rId7" w:history="1">
        <w:r w:rsidRPr="005D5952">
          <w:rPr>
            <w:rStyle w:val="a3"/>
            <w:lang w:val="en-US"/>
          </w:rPr>
          <w:t>https://wordwall.net/ru/resource/65979878/go-getter-3-unit-65</w:t>
        </w:r>
      </w:hyperlink>
      <w:r>
        <w:rPr>
          <w:lang w:val="en-US"/>
        </w:rPr>
        <w:t xml:space="preserve"> </w:t>
      </w:r>
    </w:p>
    <w:p w:rsidR="008B48E6" w:rsidRDefault="008B48E6">
      <w:pPr>
        <w:rPr>
          <w:lang w:val="en-US"/>
        </w:rPr>
      </w:pPr>
    </w:p>
    <w:p w:rsidR="008B48E6" w:rsidRPr="008B48E6" w:rsidRDefault="008B48E6" w:rsidP="008B48E6">
      <w:r>
        <w:rPr>
          <w:lang w:val="en-US"/>
        </w:rPr>
        <w:t>H</w:t>
      </w:r>
      <w:proofErr w:type="spellStart"/>
      <w:r>
        <w:t>абота</w:t>
      </w:r>
      <w:proofErr w:type="spellEnd"/>
      <w:r w:rsidRPr="008B48E6">
        <w:t xml:space="preserve"> над текстами по </w:t>
      </w:r>
      <w:proofErr w:type="spellStart"/>
      <w:r w:rsidRPr="008B48E6">
        <w:t>Go</w:t>
      </w:r>
      <w:proofErr w:type="spellEnd"/>
      <w:r w:rsidRPr="008B48E6">
        <w:t xml:space="preserve"> </w:t>
      </w:r>
      <w:proofErr w:type="spellStart"/>
      <w:r w:rsidRPr="008B48E6">
        <w:t>getter</w:t>
      </w:r>
      <w:proofErr w:type="spellEnd"/>
      <w:r w:rsidRPr="008B48E6">
        <w:t xml:space="preserve"> 3?</w:t>
      </w:r>
      <w:bookmarkStart w:id="0" w:name="_GoBack"/>
      <w:bookmarkEnd w:id="0"/>
    </w:p>
    <w:p w:rsidR="008B48E6" w:rsidRPr="008B48E6" w:rsidRDefault="008B48E6" w:rsidP="008B48E6">
      <w:r w:rsidRPr="008B48E6">
        <w:drawing>
          <wp:inline distT="0" distB="0" distL="0" distR="0">
            <wp:extent cx="152400" cy="152400"/>
            <wp:effectExtent l="0" t="0" r="0" b="0"/>
            <wp:docPr id="28" name="Рисунок 2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1) изучаем ключевую лексику в диалогах и играх;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7" name="Рисунок 2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2) общаемся на тему текста;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6" name="Рисунок 2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3) слушаем текст;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5" name="Рисунок 25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4) читаем;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4" name="Рисунок 2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5) читаем вслед за диктором;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3" name="Рисунок 2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 xml:space="preserve">6) выполняем задания </w:t>
      </w:r>
      <w:proofErr w:type="spellStart"/>
      <w:r w:rsidRPr="008B48E6">
        <w:t>true</w:t>
      </w:r>
      <w:proofErr w:type="spellEnd"/>
      <w:r w:rsidRPr="008B48E6">
        <w:t xml:space="preserve"> </w:t>
      </w:r>
      <w:proofErr w:type="spellStart"/>
      <w:r w:rsidRPr="008B48E6">
        <w:t>or</w:t>
      </w:r>
      <w:proofErr w:type="spellEnd"/>
      <w:r w:rsidRPr="008B48E6">
        <w:t xml:space="preserve"> </w:t>
      </w:r>
      <w:proofErr w:type="spellStart"/>
      <w:r w:rsidRPr="008B48E6">
        <w:t>false</w:t>
      </w:r>
      <w:proofErr w:type="spellEnd"/>
      <w:r w:rsidRPr="008B48E6">
        <w:t>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2" name="Рисунок 22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7) отвечаем на вопросы по тексту;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1" name="Рисунок 2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8) читаем текст с пропусками и заполняем их;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20" name="Рисунок 20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9) на следующем уроке продолжаем общаться на тему текста (персонализация);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19" name="Рисунок 1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10) пересказываем текст в форме вопрос-ответ;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18" name="Рисунок 1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11) придумываем свои диалоги;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17" name="Рисунок 1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12) пересказываем от лица главного героя или репортёра, или кого угодно;</w:t>
      </w:r>
      <w:r w:rsidRPr="008B48E6">
        <w:br/>
      </w:r>
      <w:r w:rsidRPr="008B48E6">
        <w:drawing>
          <wp:inline distT="0" distB="0" distL="0" distR="0">
            <wp:extent cx="152400" cy="152400"/>
            <wp:effectExtent l="0" t="0" r="0" b="0"/>
            <wp:docPr id="16" name="Рисунок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13) пересказываем по картинкам.</w:t>
      </w:r>
    </w:p>
    <w:p w:rsidR="008B48E6" w:rsidRPr="008B48E6" w:rsidRDefault="008B48E6" w:rsidP="008B48E6"/>
    <w:p w:rsidR="008B48E6" w:rsidRPr="008B48E6" w:rsidRDefault="008B48E6" w:rsidP="008B48E6">
      <w:r w:rsidRPr="008B48E6">
        <w:drawing>
          <wp:inline distT="0" distB="0" distL="0" distR="0">
            <wp:extent cx="152400" cy="152400"/>
            <wp:effectExtent l="0" t="0" r="0" b="0"/>
            <wp:docPr id="15" name="Рисунок 1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❗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48E6">
        <w:t>В зависимости от уровня ученика и сложности текста, я пропускаю некоторые из пунктов.</w:t>
      </w:r>
    </w:p>
    <w:sectPr w:rsidR="008B48E6" w:rsidRPr="008B4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F3"/>
    <w:rsid w:val="002C5847"/>
    <w:rsid w:val="00605FF3"/>
    <w:rsid w:val="00620FC0"/>
    <w:rsid w:val="006C6372"/>
    <w:rsid w:val="008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E41B"/>
  <w15:chartTrackingRefBased/>
  <w15:docId w15:val="{E77A29C1-36FD-448F-9C72-6B4242FF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C0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8E6"/>
    <w:rPr>
      <w:color w:val="EE7B0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ordwall.net/ru/resource/65979878/go-getter-3-unit-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izlet.com/ua/775074679/go-getter-3-unit-65-would-you-like-ketchup-with-your-ice-cream-flash-card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ordwall.net/resource/12650449/describing-food-unit-65?search=9396dedea79bdab47b9798a9965767626764a192e5c5dc956f9c58a6cfd6a395ce8496708ca998566a6665689ea199c5d099a7de8698d7e59d93daa07b979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ordwall.net/resource/3222111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241</Words>
  <Characters>1377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3</cp:revision>
  <dcterms:created xsi:type="dcterms:W3CDTF">2025-08-13T05:26:00Z</dcterms:created>
  <dcterms:modified xsi:type="dcterms:W3CDTF">2025-08-13T05:36:00Z</dcterms:modified>
</cp:coreProperties>
</file>