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97E9" w14:textId="77777777" w:rsidR="00A930E8" w:rsidRDefault="0032263C" w:rsidP="00A930E8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930E8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муниципальное дошкольное образовательное автономное учреждение «Детский сад </w:t>
      </w:r>
    </w:p>
    <w:p w14:paraId="4824E48C" w14:textId="5385F6DE" w:rsidR="00BE5D2A" w:rsidRPr="00A930E8" w:rsidRDefault="0032263C" w:rsidP="00A930E8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930E8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№ 123 «Гармония» комбинированного вида г. Орска»</w:t>
      </w:r>
    </w:p>
    <w:p w14:paraId="4A60A434" w14:textId="45EFAB57" w:rsidR="0032263C" w:rsidRPr="00A930E8" w:rsidRDefault="0032263C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eastAsia="ru-RU"/>
        </w:rPr>
      </w:pPr>
    </w:p>
    <w:p w14:paraId="78883475" w14:textId="24EF9F5C" w:rsidR="0032263C" w:rsidRPr="00A930E8" w:rsidRDefault="0032263C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eastAsia="ru-RU"/>
        </w:rPr>
      </w:pPr>
    </w:p>
    <w:p w14:paraId="6CD79CE5" w14:textId="71E4FBB8" w:rsid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14:paraId="32CBD4D9" w14:textId="50B15CE7" w:rsid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14:paraId="3F45DC1D" w14:textId="2ECEDD1B" w:rsid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14:paraId="51052F65" w14:textId="4EF826AF" w:rsid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14:paraId="20F0DE1E" w14:textId="77777777" w:rsid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14:paraId="7B66E564" w14:textId="77777777" w:rsid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14:paraId="1688C7B1" w14:textId="77777777" w:rsidR="00A930E8" w:rsidRP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ru-RU"/>
        </w:rPr>
      </w:pPr>
    </w:p>
    <w:p w14:paraId="722C6112" w14:textId="77777777" w:rsidR="00A930E8" w:rsidRP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ru-RU"/>
        </w:rPr>
      </w:pPr>
    </w:p>
    <w:p w14:paraId="1C5156FB" w14:textId="6AB03178" w:rsidR="00CD2A40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ru-RU"/>
        </w:rPr>
      </w:pPr>
      <w:r w:rsidRPr="00A930E8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ru-RU"/>
        </w:rPr>
        <w:t>ПЛАН САМООБРАЗОВАНИЯ</w:t>
      </w:r>
    </w:p>
    <w:p w14:paraId="0466B0D3" w14:textId="77777777" w:rsidR="00A930E8" w:rsidRP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ru-RU"/>
        </w:rPr>
      </w:pPr>
    </w:p>
    <w:p w14:paraId="77829301" w14:textId="729A352A" w:rsidR="0032263C" w:rsidRDefault="00612E04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 w:rsidRPr="00A930E8"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по теме: </w:t>
      </w:r>
    </w:p>
    <w:p w14:paraId="20F67409" w14:textId="77777777" w:rsidR="00A930E8" w:rsidRPr="00A930E8" w:rsidRDefault="00A930E8" w:rsidP="00A930E8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14:paraId="47B45239" w14:textId="7C72ED5D" w:rsidR="00181D4B" w:rsidRDefault="00A930E8" w:rsidP="00A930E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color w:val="00B050"/>
          <w:kern w:val="36"/>
          <w:sz w:val="32"/>
          <w:szCs w:val="32"/>
          <w:lang w:eastAsia="ru-RU"/>
        </w:rPr>
        <w:t>«</w:t>
      </w:r>
      <w:r w:rsidRPr="00A930E8">
        <w:rPr>
          <w:rFonts w:asciiTheme="majorBidi" w:eastAsia="Times New Roman" w:hAnsiTheme="majorBidi" w:cstheme="majorBidi"/>
          <w:b/>
          <w:color w:val="00B050"/>
          <w:kern w:val="36"/>
          <w:sz w:val="32"/>
          <w:szCs w:val="32"/>
          <w:lang w:eastAsia="ru-RU"/>
        </w:rPr>
        <w:t>Проектная деятельность, как средство формирования экологических представлений дошкольников в рамках взаимодействия взрослого и ребенка</w:t>
      </w:r>
      <w:r>
        <w:rPr>
          <w:rFonts w:asciiTheme="majorBidi" w:eastAsia="Times New Roman" w:hAnsiTheme="majorBidi" w:cstheme="majorBidi"/>
          <w:b/>
          <w:color w:val="00B050"/>
          <w:kern w:val="36"/>
          <w:sz w:val="32"/>
          <w:szCs w:val="32"/>
          <w:lang w:eastAsia="ru-RU"/>
        </w:rPr>
        <w:t>»</w:t>
      </w:r>
    </w:p>
    <w:p w14:paraId="7F0F85B3" w14:textId="6A4997CE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E1A04C1" w14:textId="2451ADE7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A8E980C" wp14:editId="3B86B2BC">
            <wp:simplePos x="0" y="0"/>
            <wp:positionH relativeFrom="margin">
              <wp:posOffset>1753545</wp:posOffset>
            </wp:positionH>
            <wp:positionV relativeFrom="margin">
              <wp:posOffset>4369480</wp:posOffset>
            </wp:positionV>
            <wp:extent cx="3278505" cy="2891790"/>
            <wp:effectExtent l="0" t="0" r="0" b="0"/>
            <wp:wrapSquare wrapText="bothSides"/>
            <wp:docPr id="2" name="Рисунок 2" descr="Планета Земля с героями мультфильмов | Бесплатны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ета Земля с героями мультфильмов | Бесплатный вект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3536F" w14:textId="682B0F19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268B6373" w14:textId="6514145F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7405A316" w14:textId="174E75B6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8067E31" w14:textId="6C23E4AE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808E0F8" w14:textId="47AB6A60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161CCE60" w14:textId="6A26091F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5038D8B5" w14:textId="2FDE678E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2377739" w14:textId="24E587DF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149A3867" w14:textId="7B728F59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74F2318E" w14:textId="0A6407E7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A8FF160" w14:textId="3F2BBC27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BDDFA90" w14:textId="5DE22A59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487F6F79" w14:textId="5BE45850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621CC95B" w14:textId="05658F2A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2431EF56" w14:textId="2AB78F1C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5EF9E8FB" w14:textId="77777777" w:rsidR="00A930E8" w:rsidRP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6BC338A9" w14:textId="66D257F7" w:rsidR="00181D4B" w:rsidRDefault="00181D4B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2E8593D8" w14:textId="55859BA3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1B091B6" w14:textId="6DD2B042" w:rsid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46C0B636" w14:textId="77777777" w:rsidR="00A930E8" w:rsidRPr="00A930E8" w:rsidRDefault="00A930E8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B619113" w14:textId="19D87BB5" w:rsidR="00181D4B" w:rsidRPr="00A930E8" w:rsidRDefault="00181D4B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29074C1D" w14:textId="742F613D" w:rsidR="00BE5D2A" w:rsidRPr="00E47351" w:rsidRDefault="0032263C" w:rsidP="00A930E8">
      <w:pPr>
        <w:shd w:val="clear" w:color="auto" w:fill="FFFFFF"/>
        <w:spacing w:after="0" w:line="240" w:lineRule="auto"/>
        <w:ind w:right="260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Направление работы: экологическое воспитание</w:t>
      </w:r>
    </w:p>
    <w:p w14:paraId="17FFAF95" w14:textId="13862190" w:rsidR="0032263C" w:rsidRPr="00E47351" w:rsidRDefault="0032263C" w:rsidP="00A930E8">
      <w:pPr>
        <w:shd w:val="clear" w:color="auto" w:fill="FFFFFF"/>
        <w:spacing w:after="0" w:line="240" w:lineRule="auto"/>
        <w:ind w:right="260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Сроки реализации:</w:t>
      </w:r>
      <w:r w:rsidR="002C6AAE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202</w:t>
      </w:r>
      <w:r w:rsidR="00A930E8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4г.</w:t>
      </w:r>
      <w:r w:rsidR="002C6AAE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-202</w:t>
      </w:r>
      <w:r w:rsidR="00A930E8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7</w:t>
      </w:r>
      <w:r w:rsidR="002C6AAE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г</w:t>
      </w:r>
      <w:r w:rsidR="00A930E8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14:paraId="46FF9FB3" w14:textId="177D16F6" w:rsidR="0032263C" w:rsidRPr="00E47351" w:rsidRDefault="0032263C" w:rsidP="00A930E8">
      <w:pPr>
        <w:shd w:val="clear" w:color="auto" w:fill="FFFFFF"/>
        <w:spacing w:after="0" w:line="240" w:lineRule="auto"/>
        <w:ind w:right="260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Подготовил: воспитатель </w:t>
      </w:r>
      <w:r w:rsidR="00A930E8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первой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квалификационной категории </w:t>
      </w:r>
    </w:p>
    <w:p w14:paraId="579E752F" w14:textId="28C1D32B" w:rsidR="0032263C" w:rsidRPr="00E47351" w:rsidRDefault="00A930E8" w:rsidP="00A930E8">
      <w:pPr>
        <w:shd w:val="clear" w:color="auto" w:fill="FFFFFF"/>
        <w:spacing w:after="0" w:line="240" w:lineRule="auto"/>
        <w:ind w:right="260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Фирсова Яна Александровна</w:t>
      </w:r>
    </w:p>
    <w:p w14:paraId="75028023" w14:textId="77777777" w:rsidR="0032263C" w:rsidRPr="00A930E8" w:rsidRDefault="0032263C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7BFAA66A" w14:textId="77777777" w:rsidR="00403E5D" w:rsidRPr="00A930E8" w:rsidRDefault="00403E5D" w:rsidP="00A930E8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BE16E96" w14:textId="77777777" w:rsidR="00E47351" w:rsidRDefault="00181D4B" w:rsidP="00A930E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  <w:r w:rsidRPr="00A930E8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65F40F35" w14:textId="34BFC47B" w:rsidR="00A930E8" w:rsidRDefault="00181D4B" w:rsidP="00A930E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  <w:r w:rsidRPr="00A930E8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                                            </w:t>
      </w:r>
    </w:p>
    <w:p w14:paraId="75CBE0DE" w14:textId="77777777" w:rsidR="00A930E8" w:rsidRDefault="00A930E8" w:rsidP="00A930E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</w:p>
    <w:p w14:paraId="6CE55D23" w14:textId="77777777" w:rsidR="00612E04" w:rsidRPr="00E47351" w:rsidRDefault="00BE5D2A" w:rsidP="00A930E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6C31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  <w:lastRenderedPageBreak/>
        <w:t>Актуальность темы:</w:t>
      </w:r>
    </w:p>
    <w:p w14:paraId="0AFA3DE4" w14:textId="77777777" w:rsidR="00A930E8" w:rsidRPr="00E47351" w:rsidRDefault="00A930E8" w:rsidP="00A930E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12"/>
          <w:szCs w:val="12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</w:t>
      </w:r>
    </w:p>
    <w:p w14:paraId="57355774" w14:textId="77777777" w:rsidR="00A930E8" w:rsidRPr="00E47351" w:rsidRDefault="00A930E8" w:rsidP="00FE3D6A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Сегодня особое место в дошкольном образовании занимает проектирование. В современной педагогике метод проекта используется наряду с систематическим предметным обучением как компонент системы продуктивного образования. 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14:paraId="363CDF26" w14:textId="23BA8722" w:rsidR="00A930E8" w:rsidRPr="00E47351" w:rsidRDefault="00A930E8" w:rsidP="00FE3D6A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Метод проектов можно представить как способ организации педагогического процесса, основанного на взаимодействии педагога, воспитанника и его родителей, способ взаимодействия с окружающей средой, поэтапная практическая деятельность по достижению поставленной цели (Киселева Л. С., Данилина Т. А., Пахомова Н. Ю.) Проект – это цель, принятая и освоенная детьми, актуальная для них, - это детская самодеятельность, это конкретное практическое творческое дело, поэтапное движение к цели, это метод педагогически организованного освоения ребенком окружающей среды, - это звено в системе воспитания, в цепи, развивающей личность программы.</w:t>
      </w:r>
    </w:p>
    <w:p w14:paraId="76543753" w14:textId="77777777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Проектная деятельность помогает комплексно реализовывать ряд психолого-педагогических принципов: научности, комплексности, системности, систематичности и последовательности работы (этапности, доступности материала, наглядности, учета возрастных, индивидуальных и личностных особенностей воспитанников, мотивации, сотрудничество детей и взрослых.</w:t>
      </w:r>
    </w:p>
    <w:p w14:paraId="56AC7D10" w14:textId="19809EAE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Таким образом, разработка проекта – это путь к саморазвитию личности через осознание собственных потребностей, через самореализацию в предметной деятельности. Среди современных педагогических технологий в последние годы проектная деятельность приобретает все большую популярность, т. к. она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: </w:t>
      </w:r>
    </w:p>
    <w:p w14:paraId="5D61AD96" w14:textId="77777777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• Личностно - ориентирована;</w:t>
      </w:r>
    </w:p>
    <w:p w14:paraId="392F6C44" w14:textId="77777777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• Характеризуется возрастанием интереса и вовлеченности в работу по мере ее выполнения;</w:t>
      </w:r>
    </w:p>
    <w:p w14:paraId="570EA10B" w14:textId="77777777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• Позволяет реализовывать педагогические цели на всех этапах;</w:t>
      </w:r>
    </w:p>
    <w:p w14:paraId="5E2B5DD3" w14:textId="77777777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• Позволяет учиться на собственном опыте, на реализации конкретного дела;</w:t>
      </w:r>
    </w:p>
    <w:p w14:paraId="6CF9F75B" w14:textId="77777777" w:rsidR="00FE3D6A" w:rsidRPr="00E47351" w:rsidRDefault="00FE3D6A" w:rsidP="00FE3D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• Приносит удовлетворение детям, видящим продукт собственного труда.</w:t>
      </w:r>
    </w:p>
    <w:p w14:paraId="79A76AAA" w14:textId="089A2933" w:rsidR="00A930E8" w:rsidRPr="00E47351" w:rsidRDefault="00FE3D6A" w:rsidP="00FE3D6A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Следовательно, можно сделать вывод, что использование метода проектов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также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делает образовательную систему дошкольного образовательного учреждения открытой для активного участия родителей.</w:t>
      </w:r>
    </w:p>
    <w:p w14:paraId="5D5A29F1" w14:textId="6707F27E" w:rsidR="00FE3D6A" w:rsidRPr="00E47351" w:rsidRDefault="00BE5D2A" w:rsidP="00FE3D6A">
      <w:pPr>
        <w:shd w:val="clear" w:color="auto" w:fill="FFFFFF"/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E47351"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  <w:t>Цель:</w:t>
      </w:r>
      <w:r w:rsidR="00FE3D6A" w:rsidRPr="00E47351">
        <w:rPr>
          <w:rFonts w:asciiTheme="majorBidi" w:hAnsiTheme="majorBidi" w:cstheme="majorBidi"/>
          <w:sz w:val="28"/>
          <w:szCs w:val="28"/>
        </w:rPr>
        <w:t xml:space="preserve"> п</w:t>
      </w:r>
      <w:r w:rsidR="00A068DB" w:rsidRPr="00E47351">
        <w:rPr>
          <w:rFonts w:asciiTheme="majorBidi" w:hAnsiTheme="majorBidi" w:cstheme="majorBidi"/>
          <w:sz w:val="28"/>
          <w:szCs w:val="28"/>
        </w:rPr>
        <w:t xml:space="preserve">овышение уровня собственной компетентности </w:t>
      </w:r>
      <w:r w:rsidR="00FE3D6A" w:rsidRPr="00E47351">
        <w:rPr>
          <w:rFonts w:asciiTheme="majorBidi" w:hAnsiTheme="majorBidi" w:cstheme="majorBidi"/>
          <w:sz w:val="28"/>
          <w:szCs w:val="28"/>
        </w:rPr>
        <w:t>по влиянию п</w:t>
      </w:r>
      <w:r w:rsidR="00FE3D6A" w:rsidRPr="00E47351">
        <w:rPr>
          <w:rFonts w:asciiTheme="majorBidi" w:hAnsiTheme="majorBidi" w:cstheme="majorBidi"/>
          <w:sz w:val="28"/>
          <w:szCs w:val="28"/>
        </w:rPr>
        <w:t>роектн</w:t>
      </w:r>
      <w:r w:rsidR="00FE3D6A" w:rsidRPr="00E47351">
        <w:rPr>
          <w:rFonts w:asciiTheme="majorBidi" w:hAnsiTheme="majorBidi" w:cstheme="majorBidi"/>
          <w:sz w:val="28"/>
          <w:szCs w:val="28"/>
        </w:rPr>
        <w:t>ой</w:t>
      </w:r>
      <w:r w:rsidR="00FE3D6A" w:rsidRPr="00E47351">
        <w:rPr>
          <w:rFonts w:asciiTheme="majorBidi" w:hAnsiTheme="majorBidi" w:cstheme="majorBidi"/>
          <w:sz w:val="28"/>
          <w:szCs w:val="28"/>
        </w:rPr>
        <w:t xml:space="preserve"> деятельност</w:t>
      </w:r>
      <w:r w:rsidR="00FE3D6A" w:rsidRPr="00E47351">
        <w:rPr>
          <w:rFonts w:asciiTheme="majorBidi" w:hAnsiTheme="majorBidi" w:cstheme="majorBidi"/>
          <w:sz w:val="28"/>
          <w:szCs w:val="28"/>
        </w:rPr>
        <w:t xml:space="preserve">и на </w:t>
      </w:r>
      <w:r w:rsidR="00FE3D6A" w:rsidRPr="00E47351">
        <w:rPr>
          <w:rFonts w:asciiTheme="majorBidi" w:hAnsiTheme="majorBidi" w:cstheme="majorBidi"/>
          <w:sz w:val="28"/>
          <w:szCs w:val="28"/>
        </w:rPr>
        <w:t>формировани</w:t>
      </w:r>
      <w:r w:rsidR="00FE3D6A" w:rsidRPr="00E47351">
        <w:rPr>
          <w:rFonts w:asciiTheme="majorBidi" w:hAnsiTheme="majorBidi" w:cstheme="majorBidi"/>
          <w:sz w:val="28"/>
          <w:szCs w:val="28"/>
        </w:rPr>
        <w:t>е</w:t>
      </w:r>
      <w:r w:rsidR="00FE3D6A" w:rsidRPr="00E47351">
        <w:rPr>
          <w:rFonts w:asciiTheme="majorBidi" w:hAnsiTheme="majorBidi" w:cstheme="majorBidi"/>
          <w:sz w:val="28"/>
          <w:szCs w:val="28"/>
        </w:rPr>
        <w:t xml:space="preserve"> экологических представлений дошкольников в рамках взаимодействия взрослого и ребенка»</w:t>
      </w:r>
      <w:r w:rsidR="00FE3D6A" w:rsidRPr="00E47351">
        <w:rPr>
          <w:rFonts w:asciiTheme="majorBidi" w:hAnsiTheme="majorBidi" w:cstheme="majorBidi"/>
          <w:sz w:val="28"/>
          <w:szCs w:val="28"/>
        </w:rPr>
        <w:t>.</w:t>
      </w:r>
    </w:p>
    <w:p w14:paraId="47CFFB9E" w14:textId="20DF155F" w:rsidR="00BE5D2A" w:rsidRPr="00E47351" w:rsidRDefault="00BE5D2A" w:rsidP="00192167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  <w:t>Задачи:</w:t>
      </w:r>
    </w:p>
    <w:p w14:paraId="51A23D66" w14:textId="77777777" w:rsidR="00FE3D6A" w:rsidRPr="00E47351" w:rsidRDefault="00FE3D6A" w:rsidP="0019216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- </w:t>
      </w:r>
      <w:r w:rsidRPr="00E473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Изучить научно-методическую литературу по данной теме.</w:t>
      </w:r>
    </w:p>
    <w:p w14:paraId="6C8380A1" w14:textId="1B9004F9" w:rsidR="00FE3D6A" w:rsidRPr="00E47351" w:rsidRDefault="00FE3D6A" w:rsidP="0019216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- П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ополнить педагогическую копилку</w:t>
      </w:r>
      <w:r w:rsidR="00BE5D2A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новой 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и актуальной </w:t>
      </w:r>
      <w:r w:rsidR="00BE5D2A"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информацией;</w:t>
      </w:r>
    </w:p>
    <w:p w14:paraId="436CE9EF" w14:textId="7F1B7AED" w:rsidR="00FE3D6A" w:rsidRPr="00E47351" w:rsidRDefault="00FE3D6A" w:rsidP="0019216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- 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Создать предметно - развивающую среду в группе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14:paraId="5C47D852" w14:textId="5E3634DE" w:rsidR="00FE3D6A" w:rsidRPr="00E47351" w:rsidRDefault="00FE3D6A" w:rsidP="0019216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- 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Привлечь родителей к организации воспитательно – образовательн</w:t>
      </w:r>
      <w:r w:rsid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ого процесса.</w:t>
      </w:r>
    </w:p>
    <w:p w14:paraId="5FE1BAD8" w14:textId="3696A468" w:rsidR="00403E5D" w:rsidRPr="00E47351" w:rsidRDefault="00403E5D" w:rsidP="0019216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- </w:t>
      </w:r>
      <w:r w:rsidR="00FE3D6A" w:rsidRPr="00E47351">
        <w:rPr>
          <w:rFonts w:asciiTheme="majorBidi" w:hAnsiTheme="majorBidi" w:cstheme="majorBidi"/>
          <w:sz w:val="28"/>
          <w:szCs w:val="28"/>
        </w:rPr>
        <w:t>У</w:t>
      </w:r>
      <w:r w:rsidRPr="00E47351">
        <w:rPr>
          <w:rFonts w:asciiTheme="majorBidi" w:hAnsiTheme="majorBidi" w:cstheme="majorBidi"/>
          <w:sz w:val="28"/>
          <w:szCs w:val="28"/>
        </w:rPr>
        <w:t>ме</w:t>
      </w:r>
      <w:r w:rsidR="00FE3D6A" w:rsidRPr="00E47351">
        <w:rPr>
          <w:rFonts w:asciiTheme="majorBidi" w:hAnsiTheme="majorBidi" w:cstheme="majorBidi"/>
          <w:sz w:val="28"/>
          <w:szCs w:val="28"/>
        </w:rPr>
        <w:t>ть</w:t>
      </w:r>
      <w:r w:rsidRPr="00E47351">
        <w:rPr>
          <w:rFonts w:asciiTheme="majorBidi" w:hAnsiTheme="majorBidi" w:cstheme="majorBidi"/>
          <w:sz w:val="28"/>
          <w:szCs w:val="28"/>
        </w:rPr>
        <w:t xml:space="preserve"> применять, обобщать и распространять полученный опыт по данной теме.</w:t>
      </w:r>
    </w:p>
    <w:p w14:paraId="1FCDDE7A" w14:textId="77777777" w:rsidR="00E47351" w:rsidRDefault="00E47351" w:rsidP="00192167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</w:pPr>
    </w:p>
    <w:p w14:paraId="71C9E5CE" w14:textId="60971A03" w:rsidR="00BE5D2A" w:rsidRPr="00E47351" w:rsidRDefault="00BE5D2A" w:rsidP="00192167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b/>
          <w:bCs/>
          <w:color w:val="006C31"/>
          <w:sz w:val="28"/>
          <w:szCs w:val="28"/>
          <w:lang w:eastAsia="ru-RU"/>
        </w:rPr>
        <w:lastRenderedPageBreak/>
        <w:t>Предполагаемый результат:</w:t>
      </w:r>
    </w:p>
    <w:p w14:paraId="5716E4D4" w14:textId="47607DCE" w:rsidR="00192167" w:rsidRPr="00E47351" w:rsidRDefault="00192167" w:rsidP="0019216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- разработка консультаци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й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для воспитателей по экологическому воспитанию;</w:t>
      </w:r>
    </w:p>
    <w:p w14:paraId="24557C99" w14:textId="02079427" w:rsidR="00192167" w:rsidRPr="00E47351" w:rsidRDefault="00192167" w:rsidP="0019216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-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создание развивающей экологической среды в группе, соответствующей возрасту и уровню развития детей и программным задачам;</w:t>
      </w:r>
    </w:p>
    <w:p w14:paraId="6ADE2F9B" w14:textId="77777777" w:rsidR="00192167" w:rsidRPr="00E47351" w:rsidRDefault="00192167" w:rsidP="0019216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- владение инновационными педагогическими технологиями воспитания и обучения детей дошкольного возраста (проектная деятельность).</w:t>
      </w:r>
    </w:p>
    <w:p w14:paraId="68D54C4F" w14:textId="77777777" w:rsidR="00192167" w:rsidRPr="00E47351" w:rsidRDefault="00192167" w:rsidP="0019216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- повышение своих теоретических и практических знаний, умений и навыков профессионализма и творчества.</w:t>
      </w:r>
    </w:p>
    <w:p w14:paraId="7EB36C81" w14:textId="77CB4A78" w:rsidR="00403E5D" w:rsidRPr="00E47351" w:rsidRDefault="00192167" w:rsidP="0019216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47351">
        <w:rPr>
          <w:rFonts w:asciiTheme="majorBidi" w:eastAsia="Times New Roman" w:hAnsiTheme="majorBidi" w:cstheme="majorBidi"/>
          <w:sz w:val="28"/>
          <w:szCs w:val="28"/>
          <w:lang w:eastAsia="ru-RU"/>
        </w:rPr>
        <w:t>- развитие у детей творческих способностей, коммуникативных навыков, умения синтезировать полученные знания, привлечение к коллективному труду, поддержание познавательного интереса к происходящему в природе, формирование уважительного и заботливого отношения к ней.</w:t>
      </w:r>
    </w:p>
    <w:p w14:paraId="4CF4E78A" w14:textId="77777777" w:rsidR="00192167" w:rsidRPr="00A930E8" w:rsidRDefault="00192167" w:rsidP="0019216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44567F02" w14:textId="04509291" w:rsidR="00403E5D" w:rsidRDefault="00403E5D" w:rsidP="00A930E8">
      <w:pPr>
        <w:tabs>
          <w:tab w:val="left" w:pos="96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930E8">
        <w:rPr>
          <w:rFonts w:asciiTheme="majorBidi" w:hAnsiTheme="majorBidi" w:cstheme="majorBidi"/>
          <w:b/>
          <w:bCs/>
          <w:sz w:val="24"/>
          <w:szCs w:val="24"/>
        </w:rPr>
        <w:t>ПЛАНИРОВАНИЕ РАБОТЫ ВОСПИТАТЕЛЯ ПО САМООБРАЗОВАНИЮ</w:t>
      </w:r>
    </w:p>
    <w:p w14:paraId="221372D5" w14:textId="77777777" w:rsidR="00192167" w:rsidRPr="00A930E8" w:rsidRDefault="00192167" w:rsidP="00A930E8">
      <w:pPr>
        <w:tabs>
          <w:tab w:val="left" w:pos="96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8"/>
        <w:tblW w:w="10505" w:type="dxa"/>
        <w:tblInd w:w="-5" w:type="dxa"/>
        <w:tblLook w:val="04A0" w:firstRow="1" w:lastRow="0" w:firstColumn="1" w:lastColumn="0" w:noHBand="0" w:noVBand="1"/>
      </w:tblPr>
      <w:tblGrid>
        <w:gridCol w:w="565"/>
        <w:gridCol w:w="2150"/>
        <w:gridCol w:w="3948"/>
        <w:gridCol w:w="2264"/>
        <w:gridCol w:w="1578"/>
      </w:tblGrid>
      <w:tr w:rsidR="00403E5D" w:rsidRPr="00A930E8" w14:paraId="4A3DA37F" w14:textId="77777777" w:rsidTr="00824B0B">
        <w:tc>
          <w:tcPr>
            <w:tcW w:w="565" w:type="dxa"/>
          </w:tcPr>
          <w:p w14:paraId="45534A2A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0" w:type="dxa"/>
          </w:tcPr>
          <w:p w14:paraId="27511051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Направление работы по самообразованию</w:t>
            </w:r>
          </w:p>
        </w:tc>
        <w:tc>
          <w:tcPr>
            <w:tcW w:w="3948" w:type="dxa"/>
          </w:tcPr>
          <w:p w14:paraId="6BEBABD8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4" w:type="dxa"/>
          </w:tcPr>
          <w:p w14:paraId="4B2C750E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Форма презентации</w:t>
            </w:r>
          </w:p>
        </w:tc>
        <w:tc>
          <w:tcPr>
            <w:tcW w:w="1578" w:type="dxa"/>
          </w:tcPr>
          <w:p w14:paraId="03937008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403E5D" w:rsidRPr="00A930E8" w14:paraId="0A8B8DAB" w14:textId="77777777" w:rsidTr="00824B0B">
        <w:tc>
          <w:tcPr>
            <w:tcW w:w="565" w:type="dxa"/>
          </w:tcPr>
          <w:p w14:paraId="39B608A4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14:paraId="17765CB0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Изучение профессиональной литературы по теме самообразования</w:t>
            </w:r>
          </w:p>
        </w:tc>
        <w:tc>
          <w:tcPr>
            <w:tcW w:w="3948" w:type="dxa"/>
          </w:tcPr>
          <w:p w14:paraId="1504C319" w14:textId="7D4A97E2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Веракса</w:t>
            </w:r>
            <w:proofErr w:type="spellEnd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Н. Е., </w:t>
            </w:r>
            <w:proofErr w:type="spellStart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Веракса</w:t>
            </w:r>
            <w:proofErr w:type="spellEnd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А. Н. Проектная деятельность дошкольников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  <w:p w14:paraId="6664DA75" w14:textId="5AD01F38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О. А. Добро пожаловать в экологи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2020 г.</w:t>
            </w:r>
          </w:p>
          <w:p w14:paraId="7D62857E" w14:textId="6368E63E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Масленникова О. А., А. А. Филиппенко «Экологические проекты в детском саду»</w:t>
            </w:r>
          </w:p>
          <w:p w14:paraId="47A827BD" w14:textId="038B4C44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. Михайлова Л. В.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 проектов в образовательной работе детского сада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2015 г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  <w:p w14:paraId="5FE6F5F5" w14:textId="091C02BA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Рыжова. Н. А. Наш дом природа.</w:t>
            </w:r>
          </w:p>
          <w:p w14:paraId="742461DA" w14:textId="36AB1C01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О. А. «Экологическое воспитание в детском саду»</w:t>
            </w:r>
          </w:p>
          <w:p w14:paraId="32CACE66" w14:textId="024567E2" w:rsidR="00192167" w:rsidRPr="00192167" w:rsidRDefault="00192167" w:rsidP="0019216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. Хабарова Т. В., </w:t>
            </w:r>
            <w:proofErr w:type="spellStart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Шафигуллина</w:t>
            </w:r>
            <w:proofErr w:type="spellEnd"/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Н. В. «Планирование занятий по экологии и педагогическая диагностика экологической воспитанности дошкольников»</w:t>
            </w:r>
          </w:p>
          <w:p w14:paraId="0ABF0C0A" w14:textId="340D4CDB" w:rsidR="00403E5D" w:rsidRPr="00A930E8" w:rsidRDefault="00192167" w:rsidP="00192167">
            <w:pPr>
              <w:tabs>
                <w:tab w:val="left" w:pos="34"/>
                <w:tab w:val="left" w:pos="268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8. 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Изучение статей, конспектов по самообразованию и проектной деятельности на </w:t>
            </w:r>
            <w:r w:rsidRPr="0019216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интернет-сайтах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14:paraId="5E3D9E51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CEF7C96" w14:textId="77777777" w:rsidR="00403E5D" w:rsidRPr="00A930E8" w:rsidRDefault="002C6AAE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В течение учебного года</w:t>
            </w:r>
          </w:p>
        </w:tc>
      </w:tr>
      <w:tr w:rsidR="00403E5D" w:rsidRPr="00A930E8" w14:paraId="2E80DCDE" w14:textId="77777777" w:rsidTr="00824B0B">
        <w:trPr>
          <w:trHeight w:val="871"/>
        </w:trPr>
        <w:tc>
          <w:tcPr>
            <w:tcW w:w="565" w:type="dxa"/>
          </w:tcPr>
          <w:p w14:paraId="26C6804F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14:paraId="28353077" w14:textId="77777777" w:rsidR="00403E5D" w:rsidRPr="00A930E8" w:rsidRDefault="00403E5D" w:rsidP="00A930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Посещение семинаров</w:t>
            </w:r>
          </w:p>
          <w:p w14:paraId="1B910FF0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8" w:type="dxa"/>
          </w:tcPr>
          <w:p w14:paraId="271D2156" w14:textId="77777777" w:rsidR="00403E5D" w:rsidRPr="00A930E8" w:rsidRDefault="00403E5D" w:rsidP="00A930E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Курсы повышения квалификации, участие в вебинарах, семинарах, конференциях. </w:t>
            </w:r>
          </w:p>
          <w:p w14:paraId="2394AE18" w14:textId="77777777" w:rsidR="00403E5D" w:rsidRPr="00A930E8" w:rsidRDefault="00403E5D" w:rsidP="00A930E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14:paraId="19E79DFF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A4F9DB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122592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0FD56B" w14:textId="77777777" w:rsidR="00403E5D" w:rsidRPr="00A930E8" w:rsidRDefault="00403E5D" w:rsidP="00E47351">
            <w:pPr>
              <w:tabs>
                <w:tab w:val="left" w:pos="960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7B2B95" w14:textId="77777777" w:rsidR="00403E5D" w:rsidRPr="00A930E8" w:rsidRDefault="00403E5D" w:rsidP="00A930E8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8" w:type="dxa"/>
          </w:tcPr>
          <w:p w14:paraId="2843D86F" w14:textId="79F048BD" w:rsidR="00403E5D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2024г.-2027г.</w:t>
            </w:r>
          </w:p>
          <w:p w14:paraId="4DD2E3FA" w14:textId="77777777" w:rsidR="00403E5D" w:rsidRPr="00A930E8" w:rsidRDefault="00403E5D" w:rsidP="001921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2167" w:rsidRPr="00A930E8" w14:paraId="247EB24A" w14:textId="77777777" w:rsidTr="00824B0B">
        <w:trPr>
          <w:trHeight w:val="1252"/>
        </w:trPr>
        <w:tc>
          <w:tcPr>
            <w:tcW w:w="565" w:type="dxa"/>
          </w:tcPr>
          <w:p w14:paraId="20A5EB78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14:paraId="184724A0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Пополнение предметно-развивающей среды группы</w:t>
            </w:r>
          </w:p>
        </w:tc>
        <w:tc>
          <w:tcPr>
            <w:tcW w:w="3948" w:type="dxa"/>
          </w:tcPr>
          <w:p w14:paraId="7C54D348" w14:textId="5A59682D" w:rsidR="00192167" w:rsidRPr="00A930E8" w:rsidRDefault="00192167" w:rsidP="001921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 xml:space="preserve">Создание и приобретение предметно-развивающего материала по теме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A930E8">
              <w:rPr>
                <w:rFonts w:asciiTheme="majorBidi" w:hAnsiTheme="majorBidi" w:cstheme="majorBidi"/>
                <w:sz w:val="24"/>
                <w:szCs w:val="24"/>
              </w:rPr>
              <w:t>амообразования</w:t>
            </w: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14:paraId="241EDF23" w14:textId="70078206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Изготовление демонстрационного и раздаточного материала для образовательной деятельности с детьми.</w:t>
            </w:r>
          </w:p>
        </w:tc>
        <w:tc>
          <w:tcPr>
            <w:tcW w:w="1578" w:type="dxa"/>
          </w:tcPr>
          <w:p w14:paraId="4C8EC7F6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2024г.-2027г.</w:t>
            </w:r>
          </w:p>
          <w:p w14:paraId="4F630334" w14:textId="67C35B34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2167" w:rsidRPr="00A930E8" w14:paraId="47EC4DBC" w14:textId="77777777" w:rsidTr="00824B0B">
        <w:trPr>
          <w:trHeight w:val="1252"/>
        </w:trPr>
        <w:tc>
          <w:tcPr>
            <w:tcW w:w="565" w:type="dxa"/>
          </w:tcPr>
          <w:p w14:paraId="2B8A96E7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0" w:type="dxa"/>
          </w:tcPr>
          <w:p w14:paraId="7ECBE379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Работа с педагогами</w:t>
            </w:r>
          </w:p>
        </w:tc>
        <w:tc>
          <w:tcPr>
            <w:tcW w:w="3948" w:type="dxa"/>
          </w:tcPr>
          <w:p w14:paraId="6EE284B4" w14:textId="77777777" w:rsidR="00192167" w:rsidRPr="00A930E8" w:rsidRDefault="00192167" w:rsidP="0019216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 xml:space="preserve">Консультация </w:t>
            </w: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«Педагогические условия формирования у дошкольников коммуникативных способностей через общение с природой».</w:t>
            </w:r>
          </w:p>
          <w:p w14:paraId="0309CF07" w14:textId="77777777" w:rsidR="00192167" w:rsidRPr="00A930E8" w:rsidRDefault="00192167" w:rsidP="0019216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A930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азработка рекомендаций, памяток для педагогов</w:t>
            </w:r>
          </w:p>
        </w:tc>
        <w:tc>
          <w:tcPr>
            <w:tcW w:w="2264" w:type="dxa"/>
          </w:tcPr>
          <w:p w14:paraId="2A57E6BB" w14:textId="77777777" w:rsidR="00192167" w:rsidRPr="00A930E8" w:rsidRDefault="00192167" w:rsidP="001921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Конспект мероприятия</w:t>
            </w:r>
          </w:p>
        </w:tc>
        <w:tc>
          <w:tcPr>
            <w:tcW w:w="1578" w:type="dxa"/>
          </w:tcPr>
          <w:p w14:paraId="00D4B261" w14:textId="77777777" w:rsidR="00E47351" w:rsidRPr="00E47351" w:rsidRDefault="00E47351" w:rsidP="00E473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47351">
              <w:rPr>
                <w:rFonts w:asciiTheme="majorBidi" w:hAnsiTheme="majorBidi" w:cstheme="majorBidi"/>
                <w:sz w:val="24"/>
                <w:szCs w:val="24"/>
              </w:rPr>
              <w:t>2024г.-2027г.</w:t>
            </w:r>
          </w:p>
          <w:p w14:paraId="093B6DB4" w14:textId="6B965200" w:rsidR="00192167" w:rsidRPr="00A930E8" w:rsidRDefault="00192167" w:rsidP="001921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2167" w:rsidRPr="00A930E8" w14:paraId="0842FC13" w14:textId="77777777" w:rsidTr="00824B0B">
        <w:tc>
          <w:tcPr>
            <w:tcW w:w="565" w:type="dxa"/>
          </w:tcPr>
          <w:p w14:paraId="4F6EF9BE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14:paraId="6F6FBCB2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Работа с детьми</w:t>
            </w:r>
          </w:p>
        </w:tc>
        <w:tc>
          <w:tcPr>
            <w:tcW w:w="3948" w:type="dxa"/>
          </w:tcPr>
          <w:p w14:paraId="2CA6EE3A" w14:textId="77777777" w:rsidR="00192167" w:rsidRPr="00A930E8" w:rsidRDefault="00192167" w:rsidP="00192167">
            <w:pPr>
              <w:tabs>
                <w:tab w:val="left" w:pos="960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Составление конспектов занятий по экологическому воспитанию детей;</w:t>
            </w:r>
          </w:p>
          <w:p w14:paraId="1B0E00C3" w14:textId="77777777" w:rsidR="00192167" w:rsidRPr="00A930E8" w:rsidRDefault="00192167" w:rsidP="00192167">
            <w:pPr>
              <w:tabs>
                <w:tab w:val="left" w:pos="960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Организация прогулок, развлечений, акций, выставок творческих работ;</w:t>
            </w:r>
          </w:p>
          <w:p w14:paraId="033FFC94" w14:textId="0F6E742A" w:rsidR="00192167" w:rsidRPr="00A930E8" w:rsidRDefault="00192167" w:rsidP="00192167">
            <w:pPr>
              <w:tabs>
                <w:tab w:val="left" w:pos="960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Подготовка воспитанников</w:t>
            </w:r>
            <w:r w:rsidR="00E473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к</w:t>
            </w: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творчески</w:t>
            </w:r>
            <w:r w:rsidR="00E473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</w:t>
            </w: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конкурса</w:t>
            </w:r>
            <w:r w:rsidR="00E473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</w:t>
            </w: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по экологии</w:t>
            </w:r>
          </w:p>
        </w:tc>
        <w:tc>
          <w:tcPr>
            <w:tcW w:w="2264" w:type="dxa"/>
          </w:tcPr>
          <w:p w14:paraId="48C97509" w14:textId="23B09C1A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Конспекты мероприятий</w:t>
            </w:r>
          </w:p>
          <w:p w14:paraId="739BA7BF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Развивающие занятия</w:t>
            </w:r>
          </w:p>
          <w:p w14:paraId="357F3430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01DB32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0E25317" w14:textId="77777777" w:rsidR="00E47351" w:rsidRPr="00E47351" w:rsidRDefault="00E47351" w:rsidP="00E473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47351">
              <w:rPr>
                <w:rFonts w:asciiTheme="majorBidi" w:hAnsiTheme="majorBidi" w:cstheme="majorBidi"/>
                <w:sz w:val="24"/>
                <w:szCs w:val="24"/>
              </w:rPr>
              <w:t>2024г.-2027г.</w:t>
            </w:r>
          </w:p>
          <w:p w14:paraId="1E42EB20" w14:textId="27CFFB24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2167" w:rsidRPr="00A930E8" w14:paraId="5AB1B589" w14:textId="77777777" w:rsidTr="00824B0B">
        <w:tc>
          <w:tcPr>
            <w:tcW w:w="565" w:type="dxa"/>
          </w:tcPr>
          <w:p w14:paraId="0CCD2964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150" w:type="dxa"/>
          </w:tcPr>
          <w:p w14:paraId="35B9958E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Работа с родителями</w:t>
            </w:r>
          </w:p>
        </w:tc>
        <w:tc>
          <w:tcPr>
            <w:tcW w:w="3948" w:type="dxa"/>
          </w:tcPr>
          <w:p w14:paraId="2BAB3337" w14:textId="77777777" w:rsidR="00192167" w:rsidRPr="00A930E8" w:rsidRDefault="00192167" w:rsidP="00192167">
            <w:pPr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Проведение бесед, консультирование;</w:t>
            </w:r>
          </w:p>
          <w:p w14:paraId="61D89B85" w14:textId="77777777" w:rsidR="00192167" w:rsidRPr="00A930E8" w:rsidRDefault="00192167" w:rsidP="00192167">
            <w:pPr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Оформление информационных стендов, и подготовка информационно-методических материалов к ним;</w:t>
            </w:r>
          </w:p>
          <w:p w14:paraId="4DD335A7" w14:textId="37DCABB0" w:rsidR="00192167" w:rsidRPr="00A930E8" w:rsidRDefault="00192167" w:rsidP="00192167">
            <w:pPr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930E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Рассылка онлайн-консультаций по теме самообразования</w:t>
            </w:r>
          </w:p>
        </w:tc>
        <w:tc>
          <w:tcPr>
            <w:tcW w:w="2264" w:type="dxa"/>
          </w:tcPr>
          <w:p w14:paraId="29749CC8" w14:textId="7071D099" w:rsidR="00192167" w:rsidRPr="00A930E8" w:rsidRDefault="00192167" w:rsidP="00E47351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 xml:space="preserve">Буклеты, </w:t>
            </w:r>
            <w:r w:rsidR="00E47351" w:rsidRPr="00A930E8">
              <w:rPr>
                <w:rFonts w:asciiTheme="majorBidi" w:hAnsiTheme="majorBidi" w:cstheme="majorBidi"/>
                <w:sz w:val="24"/>
                <w:szCs w:val="24"/>
              </w:rPr>
              <w:t>памятки, информационные</w:t>
            </w:r>
            <w:r w:rsidRPr="00A930E8">
              <w:rPr>
                <w:rFonts w:asciiTheme="majorBidi" w:hAnsiTheme="majorBidi" w:cstheme="majorBidi"/>
                <w:sz w:val="24"/>
                <w:szCs w:val="24"/>
              </w:rPr>
              <w:t xml:space="preserve"> стенды, </w:t>
            </w:r>
            <w:r w:rsidR="00E47351">
              <w:rPr>
                <w:rFonts w:asciiTheme="majorBidi" w:hAnsiTheme="majorBidi" w:cstheme="majorBidi"/>
                <w:sz w:val="24"/>
                <w:szCs w:val="24"/>
              </w:rPr>
              <w:t>группы в ВК</w:t>
            </w:r>
          </w:p>
        </w:tc>
        <w:tc>
          <w:tcPr>
            <w:tcW w:w="1578" w:type="dxa"/>
          </w:tcPr>
          <w:p w14:paraId="4A818653" w14:textId="77777777" w:rsidR="00E47351" w:rsidRPr="00E47351" w:rsidRDefault="00E47351" w:rsidP="00E473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47351">
              <w:rPr>
                <w:rFonts w:asciiTheme="majorBidi" w:hAnsiTheme="majorBidi" w:cstheme="majorBidi"/>
                <w:sz w:val="24"/>
                <w:szCs w:val="24"/>
              </w:rPr>
              <w:t>2024г.-2027г.</w:t>
            </w:r>
          </w:p>
          <w:p w14:paraId="79AF71E7" w14:textId="77992DDE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2167" w:rsidRPr="00A930E8" w14:paraId="68FA69F5" w14:textId="77777777" w:rsidTr="00824B0B">
        <w:tc>
          <w:tcPr>
            <w:tcW w:w="565" w:type="dxa"/>
          </w:tcPr>
          <w:p w14:paraId="6E8E241B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150" w:type="dxa"/>
          </w:tcPr>
          <w:p w14:paraId="5E0C09C1" w14:textId="77777777" w:rsidR="00192167" w:rsidRPr="00A930E8" w:rsidRDefault="00192167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 xml:space="preserve">Анализ проделанной работы в рамках самообразования </w:t>
            </w:r>
          </w:p>
        </w:tc>
        <w:tc>
          <w:tcPr>
            <w:tcW w:w="3948" w:type="dxa"/>
          </w:tcPr>
          <w:p w14:paraId="0EDF2B53" w14:textId="77777777" w:rsidR="00192167" w:rsidRPr="00A930E8" w:rsidRDefault="00192167" w:rsidP="00192167">
            <w:pPr>
              <w:tabs>
                <w:tab w:val="left" w:pos="960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30E8">
              <w:rPr>
                <w:rFonts w:asciiTheme="majorBidi" w:hAnsiTheme="majorBidi" w:cstheme="majorBidi"/>
                <w:sz w:val="24"/>
                <w:szCs w:val="24"/>
              </w:rPr>
              <w:t>Оформление  отчёта</w:t>
            </w:r>
          </w:p>
        </w:tc>
        <w:tc>
          <w:tcPr>
            <w:tcW w:w="2264" w:type="dxa"/>
          </w:tcPr>
          <w:p w14:paraId="228DCC72" w14:textId="21D006A1" w:rsidR="00192167" w:rsidRPr="00A930E8" w:rsidRDefault="00E47351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Выступление на пед. совете, ГМО экологического воспитания</w:t>
            </w:r>
          </w:p>
        </w:tc>
        <w:tc>
          <w:tcPr>
            <w:tcW w:w="1578" w:type="dxa"/>
          </w:tcPr>
          <w:p w14:paraId="34E8FB38" w14:textId="7E14D116" w:rsidR="00192167" w:rsidRPr="00A930E8" w:rsidRDefault="00E47351" w:rsidP="00192167">
            <w:pPr>
              <w:tabs>
                <w:tab w:val="left" w:pos="960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2027 г.</w:t>
            </w:r>
          </w:p>
        </w:tc>
      </w:tr>
    </w:tbl>
    <w:p w14:paraId="69BFDB4E" w14:textId="77777777" w:rsidR="00403E5D" w:rsidRPr="00A930E8" w:rsidRDefault="00403E5D" w:rsidP="00A930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403E5D" w:rsidRPr="00A930E8" w:rsidSect="00E47351">
      <w:pgSz w:w="11906" w:h="16838"/>
      <w:pgMar w:top="720" w:right="720" w:bottom="426" w:left="720" w:header="708" w:footer="708" w:gutter="0"/>
      <w:pgBorders w:offsetFrom="page">
        <w:top w:val="threeDEngrave" w:sz="36" w:space="24" w:color="01FF74"/>
        <w:left w:val="threeDEngrave" w:sz="36" w:space="24" w:color="01FF74"/>
        <w:bottom w:val="threeDEmboss" w:sz="36" w:space="24" w:color="01FF74"/>
        <w:right w:val="threeDEmboss" w:sz="36" w:space="24" w:color="01FF7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C94"/>
    <w:multiLevelType w:val="multilevel"/>
    <w:tmpl w:val="12C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683B"/>
    <w:multiLevelType w:val="hybridMultilevel"/>
    <w:tmpl w:val="DB7C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3109"/>
    <w:multiLevelType w:val="multilevel"/>
    <w:tmpl w:val="C18A5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92407"/>
    <w:multiLevelType w:val="hybridMultilevel"/>
    <w:tmpl w:val="949EE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73F57"/>
    <w:multiLevelType w:val="multilevel"/>
    <w:tmpl w:val="464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61FBA"/>
    <w:multiLevelType w:val="multilevel"/>
    <w:tmpl w:val="D31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F13B8"/>
    <w:multiLevelType w:val="hybridMultilevel"/>
    <w:tmpl w:val="782C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03200"/>
    <w:multiLevelType w:val="multilevel"/>
    <w:tmpl w:val="F13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39"/>
    <w:rsid w:val="000363CB"/>
    <w:rsid w:val="00181D4B"/>
    <w:rsid w:val="00192167"/>
    <w:rsid w:val="00222639"/>
    <w:rsid w:val="00243953"/>
    <w:rsid w:val="002C6AAE"/>
    <w:rsid w:val="0032263C"/>
    <w:rsid w:val="00403E5D"/>
    <w:rsid w:val="00612E04"/>
    <w:rsid w:val="00773A4D"/>
    <w:rsid w:val="00824B0B"/>
    <w:rsid w:val="008A60CA"/>
    <w:rsid w:val="00A068DB"/>
    <w:rsid w:val="00A930E8"/>
    <w:rsid w:val="00B16815"/>
    <w:rsid w:val="00B250C8"/>
    <w:rsid w:val="00B54573"/>
    <w:rsid w:val="00B673CB"/>
    <w:rsid w:val="00BD6B33"/>
    <w:rsid w:val="00BE5D2A"/>
    <w:rsid w:val="00CB08A4"/>
    <w:rsid w:val="00CD2A40"/>
    <w:rsid w:val="00D75D14"/>
    <w:rsid w:val="00E47351"/>
    <w:rsid w:val="00FE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5EEC"/>
  <w15:docId w15:val="{81418EF8-AAC1-4643-947D-C0E16EDF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5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E5D2A"/>
    <w:rPr>
      <w:b/>
      <w:bCs/>
    </w:rPr>
  </w:style>
  <w:style w:type="character" w:styleId="a5">
    <w:name w:val="Emphasis"/>
    <w:basedOn w:val="a0"/>
    <w:uiPriority w:val="20"/>
    <w:qFormat/>
    <w:rsid w:val="00BE5D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D4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0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0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E4E9-8698-4B5D-8F7E-FD4F7C78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 дунина</cp:lastModifiedBy>
  <cp:revision>3</cp:revision>
  <dcterms:created xsi:type="dcterms:W3CDTF">2025-09-22T15:27:00Z</dcterms:created>
  <dcterms:modified xsi:type="dcterms:W3CDTF">2025-09-22T15:27:00Z</dcterms:modified>
</cp:coreProperties>
</file>