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07CA" w14:textId="7E41E9E0" w:rsidR="003F1CF9" w:rsidRPr="00E94BA1" w:rsidRDefault="0093495B" w:rsidP="00E94BA1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BA1">
        <w:rPr>
          <w:rFonts w:ascii="Times New Roman" w:hAnsi="Times New Roman" w:cs="Times New Roman"/>
          <w:b/>
          <w:bCs/>
          <w:sz w:val="28"/>
          <w:szCs w:val="28"/>
        </w:rPr>
        <w:t>Диагностическая карта</w:t>
      </w:r>
    </w:p>
    <w:p w14:paraId="5A5525B4" w14:textId="77777777" w:rsidR="00E94BA1" w:rsidRDefault="00E94BA1" w:rsidP="00E94BA1">
      <w:pPr>
        <w:spacing w:after="0" w:line="0" w:lineRule="atLeast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0EA39F0C" w14:textId="3A3F98E2" w:rsidR="00E94BA1" w:rsidRPr="005079CC" w:rsidRDefault="00E94BA1" w:rsidP="00E94BA1">
      <w:pPr>
        <w:spacing w:after="0" w:line="0" w:lineRule="atLeast"/>
        <w:ind w:left="284" w:right="567" w:firstLine="284"/>
        <w:rPr>
          <w:rFonts w:ascii="Times New Roman" w:hAnsi="Times New Roman" w:cs="Times New Roman"/>
          <w:sz w:val="24"/>
          <w:szCs w:val="24"/>
        </w:rPr>
      </w:pPr>
      <w:r w:rsidRPr="005079CC">
        <w:rPr>
          <w:rFonts w:ascii="Times New Roman" w:hAnsi="Times New Roman" w:cs="Times New Roman"/>
          <w:sz w:val="24"/>
          <w:szCs w:val="24"/>
        </w:rPr>
        <w:t>Ф.И. ребенка _________________________      возраст ___________</w:t>
      </w:r>
    </w:p>
    <w:p w14:paraId="2C944069" w14:textId="7176986F" w:rsidR="0093495B" w:rsidRPr="005079CC" w:rsidRDefault="00387B67" w:rsidP="00E94BA1">
      <w:pPr>
        <w:spacing w:after="0" w:line="0" w:lineRule="atLeast"/>
        <w:ind w:left="284" w:right="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="0093495B" w:rsidRPr="005079CC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95B" w:rsidRPr="005079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3495B" w:rsidRPr="005079CC">
        <w:rPr>
          <w:rFonts w:ascii="Times New Roman" w:hAnsi="Times New Roman" w:cs="Times New Roman"/>
          <w:sz w:val="24"/>
          <w:szCs w:val="24"/>
        </w:rPr>
        <w:t>____________</w:t>
      </w:r>
    </w:p>
    <w:p w14:paraId="406E435E" w14:textId="4036B6FC" w:rsidR="0093495B" w:rsidRPr="005079CC" w:rsidRDefault="0093495B" w:rsidP="005079CC">
      <w:pPr>
        <w:spacing w:after="0" w:line="0" w:lineRule="atLeast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5079CC">
        <w:rPr>
          <w:rFonts w:ascii="Times New Roman" w:hAnsi="Times New Roman" w:cs="Times New Roman"/>
          <w:sz w:val="24"/>
          <w:szCs w:val="24"/>
        </w:rPr>
        <w:t>Причина обращения _______________________________________</w:t>
      </w:r>
      <w:r w:rsidR="005079CC">
        <w:rPr>
          <w:rFonts w:ascii="Times New Roman" w:hAnsi="Times New Roman" w:cs="Times New Roman"/>
          <w:sz w:val="24"/>
          <w:szCs w:val="24"/>
        </w:rPr>
        <w:t>_</w:t>
      </w:r>
    </w:p>
    <w:p w14:paraId="3E58ACC5" w14:textId="0E16BA0A" w:rsidR="006C03DD" w:rsidRPr="005079CC" w:rsidRDefault="0093495B" w:rsidP="005079CC">
      <w:pPr>
        <w:spacing w:after="0" w:line="0" w:lineRule="atLeast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5079C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079CC">
        <w:rPr>
          <w:rFonts w:ascii="Times New Roman" w:hAnsi="Times New Roman" w:cs="Times New Roman"/>
          <w:sz w:val="24"/>
          <w:szCs w:val="24"/>
        </w:rPr>
        <w:t>_</w:t>
      </w:r>
    </w:p>
    <w:p w14:paraId="08E2626F" w14:textId="74DAA0F9" w:rsidR="005079CC" w:rsidRDefault="006C03DD" w:rsidP="005079CC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5079CC">
        <w:rPr>
          <w:rFonts w:ascii="Times New Roman" w:eastAsia="Times New Roman" w:hAnsi="Times New Roman" w:cs="Times New Roman"/>
          <w:b/>
          <w:bCs/>
          <w:lang w:eastAsia="ru-RU"/>
        </w:rPr>
        <w:t>Особенности моторной сферы</w:t>
      </w:r>
      <w:r w:rsidRPr="005079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79CC" w:rsidRPr="005079CC">
        <w:rPr>
          <w:rFonts w:ascii="Times New Roman" w:eastAsia="Times New Roman" w:hAnsi="Times New Roman" w:cs="Times New Roman"/>
          <w:u w:val="single"/>
          <w:lang w:eastAsia="ru-RU"/>
        </w:rPr>
        <w:t>ведущая рука</w:t>
      </w:r>
      <w:r w:rsidR="005079CC">
        <w:rPr>
          <w:rFonts w:ascii="Times New Roman" w:eastAsia="Times New Roman" w:hAnsi="Times New Roman" w:cs="Times New Roman"/>
          <w:lang w:eastAsia="ru-RU"/>
        </w:rPr>
        <w:t xml:space="preserve"> ________________________</w:t>
      </w:r>
    </w:p>
    <w:p w14:paraId="64F16A7B" w14:textId="3ECFE1B9" w:rsidR="005079CC" w:rsidRDefault="006C03DD" w:rsidP="005079CC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5079CC">
        <w:rPr>
          <w:rFonts w:ascii="Times New Roman" w:eastAsia="Times New Roman" w:hAnsi="Times New Roman" w:cs="Times New Roman"/>
          <w:b/>
          <w:bCs/>
          <w:lang w:eastAsia="ru-RU"/>
        </w:rPr>
        <w:t>Характеристика познавательной сферы ребенка</w:t>
      </w:r>
      <w:r w:rsidRPr="005079CC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4"/>
        <w:tblW w:w="7195" w:type="dxa"/>
        <w:tblInd w:w="567" w:type="dxa"/>
        <w:tblLook w:val="04A0" w:firstRow="1" w:lastRow="0" w:firstColumn="1" w:lastColumn="0" w:noHBand="0" w:noVBand="1"/>
      </w:tblPr>
      <w:tblGrid>
        <w:gridCol w:w="326"/>
        <w:gridCol w:w="2378"/>
        <w:gridCol w:w="534"/>
        <w:gridCol w:w="567"/>
        <w:gridCol w:w="566"/>
        <w:gridCol w:w="564"/>
        <w:gridCol w:w="566"/>
        <w:gridCol w:w="564"/>
        <w:gridCol w:w="566"/>
        <w:gridCol w:w="564"/>
      </w:tblGrid>
      <w:tr w:rsidR="00387B67" w14:paraId="0DDABD6A" w14:textId="77777777" w:rsidTr="00387B67">
        <w:tc>
          <w:tcPr>
            <w:tcW w:w="326" w:type="dxa"/>
            <w:vMerge w:val="restart"/>
          </w:tcPr>
          <w:p w14:paraId="09C0DAFA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  <w:vMerge w:val="restart"/>
          </w:tcPr>
          <w:p w14:paraId="34645831" w14:textId="72463089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Психические процессы</w:t>
            </w:r>
          </w:p>
        </w:tc>
        <w:tc>
          <w:tcPr>
            <w:tcW w:w="1101" w:type="dxa"/>
            <w:gridSpan w:val="2"/>
          </w:tcPr>
          <w:p w14:paraId="4CB995D5" w14:textId="5F4C610F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</w:p>
        </w:tc>
        <w:tc>
          <w:tcPr>
            <w:tcW w:w="1130" w:type="dxa"/>
            <w:gridSpan w:val="2"/>
          </w:tcPr>
          <w:p w14:paraId="0C649779" w14:textId="59373370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4-5</w:t>
            </w:r>
          </w:p>
        </w:tc>
        <w:tc>
          <w:tcPr>
            <w:tcW w:w="1130" w:type="dxa"/>
            <w:gridSpan w:val="2"/>
          </w:tcPr>
          <w:p w14:paraId="33A8DE5D" w14:textId="4F6A4998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1130" w:type="dxa"/>
            <w:gridSpan w:val="2"/>
          </w:tcPr>
          <w:p w14:paraId="49A290C6" w14:textId="32577B62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</w:tr>
      <w:tr w:rsidR="00387B67" w14:paraId="7AB60871" w14:textId="77777777" w:rsidTr="00387B67">
        <w:tc>
          <w:tcPr>
            <w:tcW w:w="326" w:type="dxa"/>
            <w:vMerge/>
          </w:tcPr>
          <w:p w14:paraId="20BF00B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  <w:vMerge/>
          </w:tcPr>
          <w:p w14:paraId="1BA14A13" w14:textId="469D6F2E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</w:tcPr>
          <w:p w14:paraId="15A38815" w14:textId="7CFA3C44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</w:tcPr>
          <w:p w14:paraId="3DA8448D" w14:textId="7D15857B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к.г</w:t>
            </w:r>
            <w:proofErr w:type="spellEnd"/>
            <w:proofErr w:type="gramEnd"/>
          </w:p>
        </w:tc>
        <w:tc>
          <w:tcPr>
            <w:tcW w:w="566" w:type="dxa"/>
          </w:tcPr>
          <w:p w14:paraId="7B5AB487" w14:textId="128D312A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4" w:type="dxa"/>
          </w:tcPr>
          <w:p w14:paraId="61CCA10B" w14:textId="4DA3E6A2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к.г</w:t>
            </w:r>
            <w:proofErr w:type="spellEnd"/>
            <w:proofErr w:type="gramEnd"/>
          </w:p>
        </w:tc>
        <w:tc>
          <w:tcPr>
            <w:tcW w:w="566" w:type="dxa"/>
          </w:tcPr>
          <w:p w14:paraId="024B0289" w14:textId="44CD75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4" w:type="dxa"/>
          </w:tcPr>
          <w:p w14:paraId="12ACE597" w14:textId="1920250F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к.г</w:t>
            </w:r>
            <w:proofErr w:type="spellEnd"/>
            <w:proofErr w:type="gramEnd"/>
          </w:p>
        </w:tc>
        <w:tc>
          <w:tcPr>
            <w:tcW w:w="566" w:type="dxa"/>
          </w:tcPr>
          <w:p w14:paraId="0DF07E98" w14:textId="70B10EA2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4" w:type="dxa"/>
          </w:tcPr>
          <w:p w14:paraId="5E354231" w14:textId="538B4C92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к.г</w:t>
            </w:r>
            <w:proofErr w:type="spellEnd"/>
            <w:proofErr w:type="gramEnd"/>
          </w:p>
        </w:tc>
      </w:tr>
      <w:tr w:rsidR="00387B67" w14:paraId="409E7B71" w14:textId="77777777" w:rsidTr="00387B67">
        <w:tc>
          <w:tcPr>
            <w:tcW w:w="326" w:type="dxa"/>
          </w:tcPr>
          <w:p w14:paraId="091E5C2F" w14:textId="1370F2DD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8" w:type="dxa"/>
          </w:tcPr>
          <w:p w14:paraId="346ED322" w14:textId="50E51F6B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восприятие</w:t>
            </w:r>
          </w:p>
        </w:tc>
        <w:tc>
          <w:tcPr>
            <w:tcW w:w="534" w:type="dxa"/>
          </w:tcPr>
          <w:p w14:paraId="1AA69167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324CBED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35AFFCB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B7EEC79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0F42AF55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0C4D0D66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0307BA6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5A86CBAC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6B8BB8D6" w14:textId="77777777" w:rsidTr="00387B67">
        <w:tc>
          <w:tcPr>
            <w:tcW w:w="326" w:type="dxa"/>
          </w:tcPr>
          <w:p w14:paraId="192413CA" w14:textId="6F21CE6A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8" w:type="dxa"/>
          </w:tcPr>
          <w:p w14:paraId="1AF26204" w14:textId="0E9E89AE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внимание</w:t>
            </w:r>
          </w:p>
        </w:tc>
        <w:tc>
          <w:tcPr>
            <w:tcW w:w="534" w:type="dxa"/>
          </w:tcPr>
          <w:p w14:paraId="5FA6EBA6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1AB21FD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3D43A2DA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66CB6B05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24D59940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164FE73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0A823F39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41C01F16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1715D6CD" w14:textId="77777777" w:rsidTr="00387B67">
        <w:tc>
          <w:tcPr>
            <w:tcW w:w="326" w:type="dxa"/>
          </w:tcPr>
          <w:p w14:paraId="5DCB4651" w14:textId="7EF8B94E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78" w:type="dxa"/>
          </w:tcPr>
          <w:p w14:paraId="5A55856A" w14:textId="63CBDFD8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память</w:t>
            </w:r>
          </w:p>
        </w:tc>
        <w:tc>
          <w:tcPr>
            <w:tcW w:w="534" w:type="dxa"/>
          </w:tcPr>
          <w:p w14:paraId="1DEC143E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4D1551C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6DBACAB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1FED8FE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18D7694F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1AEFB7CB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796AB425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0D8DE1A3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48EE7BF1" w14:textId="77777777" w:rsidTr="00387B67">
        <w:tc>
          <w:tcPr>
            <w:tcW w:w="326" w:type="dxa"/>
          </w:tcPr>
          <w:p w14:paraId="35B33AD4" w14:textId="26E9EED5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78" w:type="dxa"/>
          </w:tcPr>
          <w:p w14:paraId="37E49ECC" w14:textId="007EE383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мышление</w:t>
            </w:r>
          </w:p>
        </w:tc>
        <w:tc>
          <w:tcPr>
            <w:tcW w:w="534" w:type="dxa"/>
          </w:tcPr>
          <w:p w14:paraId="58ACD266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10682C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05794704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18A60EA4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358C672C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665EC24C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5C50CA1B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22664840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484FEAD8" w14:textId="77777777" w:rsidTr="00387B67">
        <w:tc>
          <w:tcPr>
            <w:tcW w:w="326" w:type="dxa"/>
          </w:tcPr>
          <w:p w14:paraId="092C80D9" w14:textId="777C20D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78" w:type="dxa"/>
          </w:tcPr>
          <w:p w14:paraId="0B57B7A3" w14:textId="3BE7B7A3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воображение</w:t>
            </w:r>
          </w:p>
        </w:tc>
        <w:tc>
          <w:tcPr>
            <w:tcW w:w="534" w:type="dxa"/>
          </w:tcPr>
          <w:p w14:paraId="3F2CA189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E3DDCE3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164FBB52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0BD1FDE0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12053FFD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6E74769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04F59895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5CEB4200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3E368D14" w14:textId="77777777" w:rsidTr="00387B67">
        <w:tc>
          <w:tcPr>
            <w:tcW w:w="326" w:type="dxa"/>
          </w:tcPr>
          <w:p w14:paraId="5744FE74" w14:textId="7004D289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78" w:type="dxa"/>
          </w:tcPr>
          <w:p w14:paraId="0CE29B4F" w14:textId="6A7130FB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речь</w:t>
            </w:r>
          </w:p>
        </w:tc>
        <w:tc>
          <w:tcPr>
            <w:tcW w:w="534" w:type="dxa"/>
          </w:tcPr>
          <w:p w14:paraId="6C6CE024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7DFB8FE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4CC8C21D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4CCBA435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3B675EA5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07A6AE2C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20747360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2E7AF5DB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33168B19" w14:textId="77777777" w:rsidTr="00387B67">
        <w:tc>
          <w:tcPr>
            <w:tcW w:w="326" w:type="dxa"/>
          </w:tcPr>
          <w:p w14:paraId="1D6F04E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</w:tcPr>
          <w:p w14:paraId="471AE343" w14:textId="77777777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</w:tcPr>
          <w:p w14:paraId="6D8D4BAB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09CC027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78847AB2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0D63F966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4F6385E9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8151CE7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1D029AEB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07FDEA6A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1241BBA7" w14:textId="77777777" w:rsidTr="00387B67">
        <w:tc>
          <w:tcPr>
            <w:tcW w:w="326" w:type="dxa"/>
          </w:tcPr>
          <w:p w14:paraId="10CE16B4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</w:tcPr>
          <w:p w14:paraId="4D49A180" w14:textId="7DB31FD0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Навыки самообслуживания</w:t>
            </w:r>
          </w:p>
        </w:tc>
        <w:tc>
          <w:tcPr>
            <w:tcW w:w="534" w:type="dxa"/>
          </w:tcPr>
          <w:p w14:paraId="1CC5887D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111E6D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06D1D89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B6EF6D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2AFF8139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270D449F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430E443B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155C555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52D06272" w14:textId="77777777" w:rsidTr="00387B67">
        <w:tc>
          <w:tcPr>
            <w:tcW w:w="326" w:type="dxa"/>
          </w:tcPr>
          <w:p w14:paraId="491D6E3F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</w:tcPr>
          <w:p w14:paraId="091B3A36" w14:textId="6E71FDB2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7B67">
              <w:rPr>
                <w:rFonts w:ascii="Times New Roman" w:eastAsia="Times New Roman" w:hAnsi="Times New Roman" w:cs="Times New Roman"/>
                <w:lang w:eastAsia="ru-RU"/>
              </w:rPr>
              <w:t>Игровая деятельность</w:t>
            </w:r>
          </w:p>
        </w:tc>
        <w:tc>
          <w:tcPr>
            <w:tcW w:w="534" w:type="dxa"/>
          </w:tcPr>
          <w:p w14:paraId="7494DC7E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DBB46E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40A58DBE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2A3B8B3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4957901F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F40CD61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3413CD1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76AFD6CD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B67" w14:paraId="7DB1FA05" w14:textId="77777777" w:rsidTr="00387B67">
        <w:tc>
          <w:tcPr>
            <w:tcW w:w="326" w:type="dxa"/>
          </w:tcPr>
          <w:p w14:paraId="59AD7B9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</w:tcPr>
          <w:p w14:paraId="6F6B5D78" w14:textId="77777777" w:rsidR="00387B67" w:rsidRP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</w:tcPr>
          <w:p w14:paraId="04EDA9FA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C9E8628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588D780F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4643B4E2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2E7F2F59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60483CBA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</w:tcPr>
          <w:p w14:paraId="4E4E8BC7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</w:tcPr>
          <w:p w14:paraId="365533D3" w14:textId="77777777" w:rsidR="00387B67" w:rsidRDefault="00387B67" w:rsidP="00387B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135ECF" w14:textId="2A28F48E" w:rsidR="00387B67" w:rsidRDefault="00387B67" w:rsidP="005079CC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14:paraId="0866489B" w14:textId="7C62CEAC" w:rsidR="005079CC" w:rsidRDefault="006C03DD" w:rsidP="005079C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lang w:eastAsia="ru-RU"/>
        </w:rPr>
      </w:pPr>
      <w:r w:rsidRPr="005079CC">
        <w:rPr>
          <w:rFonts w:ascii="Times New Roman" w:eastAsia="Times New Roman" w:hAnsi="Times New Roman" w:cs="Times New Roman"/>
          <w:b/>
          <w:bCs/>
          <w:lang w:eastAsia="ru-RU"/>
        </w:rPr>
        <w:t>Отношение к занятиям</w:t>
      </w:r>
      <w:r w:rsidR="005079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079CC" w:rsidRPr="005079CC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14:paraId="7AA96BF8" w14:textId="77777777" w:rsidR="00387B67" w:rsidRDefault="00387B67" w:rsidP="00387B67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5079C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14:paraId="759F89BA" w14:textId="4C622955" w:rsidR="00387B67" w:rsidRPr="005079CC" w:rsidRDefault="00387B67" w:rsidP="00387B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5079C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14:paraId="02B36430" w14:textId="77777777" w:rsidR="006C03DD" w:rsidRPr="005079CC" w:rsidRDefault="006C03DD" w:rsidP="00E94BA1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BC037F" w14:textId="560D085B" w:rsidR="006C03DD" w:rsidRDefault="006C03DD" w:rsidP="00E94BA1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lang w:eastAsia="ru-RU"/>
        </w:rPr>
      </w:pPr>
      <w:r w:rsidRPr="005079CC">
        <w:rPr>
          <w:rFonts w:ascii="Times New Roman" w:eastAsia="Times New Roman" w:hAnsi="Times New Roman" w:cs="Times New Roman"/>
          <w:b/>
          <w:lang w:eastAsia="ru-RU"/>
        </w:rPr>
        <w:t>Особенности эмоционально-волевой сферы</w:t>
      </w:r>
      <w:r w:rsidRPr="005079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5079CC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682A71E3" w14:textId="77777777" w:rsidR="00387B67" w:rsidRDefault="00387B67" w:rsidP="00387B67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5079CC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5079CC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5FC3BE59" w14:textId="51F6FB09" w:rsidR="006C03DD" w:rsidRPr="00387B67" w:rsidRDefault="005079CC" w:rsidP="00387B67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387B67" w:rsidRPr="005079CC"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14:paraId="3B4EFF64" w14:textId="278F34B2" w:rsidR="008D4AA7" w:rsidRDefault="008D4AA7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3BE55E11" w14:textId="69567E00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362CBF4F" w14:textId="6DB41675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30CE81C3" w14:textId="7D54E808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3D568513" w14:textId="3B3C01A5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0817E552" w14:textId="17C52E1E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0286F8A3" w14:textId="0EFD407D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249FA287" w14:textId="1B2AD87B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p w14:paraId="55BFAC71" w14:textId="35474903" w:rsidR="002376BE" w:rsidRDefault="002376BE" w:rsidP="008D4AA7">
      <w:pPr>
        <w:spacing w:after="0" w:line="0" w:lineRule="atLeast"/>
        <w:ind w:left="284"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7508" w:type="dxa"/>
        <w:jc w:val="center"/>
        <w:tblLook w:val="04A0" w:firstRow="1" w:lastRow="0" w:firstColumn="1" w:lastColumn="0" w:noHBand="0" w:noVBand="1"/>
      </w:tblPr>
      <w:tblGrid>
        <w:gridCol w:w="1591"/>
        <w:gridCol w:w="1728"/>
        <w:gridCol w:w="4189"/>
      </w:tblGrid>
      <w:tr w:rsidR="008D4AA7" w:rsidRPr="008D4AA7" w14:paraId="437144DF" w14:textId="77777777" w:rsidTr="008D4AA7">
        <w:trPr>
          <w:jc w:val="center"/>
        </w:trPr>
        <w:tc>
          <w:tcPr>
            <w:tcW w:w="1591" w:type="dxa"/>
          </w:tcPr>
          <w:p w14:paraId="368F99BD" w14:textId="513BCFB8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занятия</w:t>
            </w:r>
            <w:r w:rsidR="00237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дата</w:t>
            </w:r>
          </w:p>
        </w:tc>
        <w:tc>
          <w:tcPr>
            <w:tcW w:w="1728" w:type="dxa"/>
          </w:tcPr>
          <w:p w14:paraId="5A56265B" w14:textId="77777777" w:rsid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  <w:p w14:paraId="3E09BA4E" w14:textId="4EF501C9" w:rsidR="002376BE" w:rsidRPr="008D4AA7" w:rsidRDefault="002376BE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4189" w:type="dxa"/>
          </w:tcPr>
          <w:p w14:paraId="163D2997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D4AA7" w:rsidRPr="008D4AA7" w14:paraId="07B9BECB" w14:textId="77777777" w:rsidTr="008D4AA7">
        <w:trPr>
          <w:jc w:val="center"/>
        </w:trPr>
        <w:tc>
          <w:tcPr>
            <w:tcW w:w="1591" w:type="dxa"/>
          </w:tcPr>
          <w:p w14:paraId="6B6BEFA2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14:paraId="26D504C7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5525018F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4AA7" w:rsidRPr="008D4AA7" w14:paraId="32FB5350" w14:textId="77777777" w:rsidTr="008D4AA7">
        <w:trPr>
          <w:jc w:val="center"/>
        </w:trPr>
        <w:tc>
          <w:tcPr>
            <w:tcW w:w="1591" w:type="dxa"/>
          </w:tcPr>
          <w:p w14:paraId="7BD91E2D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1</w:t>
            </w:r>
          </w:p>
          <w:p w14:paraId="53679989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879F9E8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A750AA8" w14:textId="77777777" w:rsidR="008D4AA7" w:rsidRPr="008D4AA7" w:rsidRDefault="008D4AA7" w:rsidP="007F725E">
            <w:pPr>
              <w:ind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68C8C" w14:textId="77777777" w:rsidR="008D4AA7" w:rsidRPr="008D4AA7" w:rsidRDefault="008D4AA7" w:rsidP="007F725E">
            <w:pPr>
              <w:ind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B592" w14:textId="77777777" w:rsidR="008D4AA7" w:rsidRPr="008D4AA7" w:rsidRDefault="008D4AA7" w:rsidP="007F725E">
            <w:pPr>
              <w:ind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46C4B" w14:textId="77777777" w:rsidR="008D4AA7" w:rsidRPr="008D4AA7" w:rsidRDefault="008D4AA7" w:rsidP="007F725E">
            <w:pPr>
              <w:ind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5037B08B" w14:textId="77777777" w:rsidTr="008D4AA7">
        <w:trPr>
          <w:jc w:val="center"/>
        </w:trPr>
        <w:tc>
          <w:tcPr>
            <w:tcW w:w="1591" w:type="dxa"/>
          </w:tcPr>
          <w:p w14:paraId="6EB7E446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2</w:t>
            </w:r>
          </w:p>
          <w:p w14:paraId="1FBD44D2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B05FBA4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F9383C3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2D118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C45EE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3AEDB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313A5164" w14:textId="77777777" w:rsidTr="008D4AA7">
        <w:trPr>
          <w:jc w:val="center"/>
        </w:trPr>
        <w:tc>
          <w:tcPr>
            <w:tcW w:w="1591" w:type="dxa"/>
          </w:tcPr>
          <w:p w14:paraId="037CAC0D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3</w:t>
            </w:r>
          </w:p>
          <w:p w14:paraId="60E1233F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120E64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27BED863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0216F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F8680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7BAEA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3922BE28" w14:textId="77777777" w:rsidTr="008D4AA7">
        <w:trPr>
          <w:jc w:val="center"/>
        </w:trPr>
        <w:tc>
          <w:tcPr>
            <w:tcW w:w="1591" w:type="dxa"/>
          </w:tcPr>
          <w:p w14:paraId="25512D84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4</w:t>
            </w:r>
          </w:p>
          <w:p w14:paraId="364BDFAB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7D07E3D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348798D7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F502A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32FD9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9ACF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277758EB" w14:textId="77777777" w:rsidTr="008D4AA7">
        <w:trPr>
          <w:jc w:val="center"/>
        </w:trPr>
        <w:tc>
          <w:tcPr>
            <w:tcW w:w="1591" w:type="dxa"/>
          </w:tcPr>
          <w:p w14:paraId="04E5DEE6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5</w:t>
            </w:r>
          </w:p>
          <w:p w14:paraId="01A4D348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B4A2DB3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57C7FCE0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D0258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FA768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63EE3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33450BFE" w14:textId="77777777" w:rsidTr="008D4AA7">
        <w:trPr>
          <w:jc w:val="center"/>
        </w:trPr>
        <w:tc>
          <w:tcPr>
            <w:tcW w:w="1591" w:type="dxa"/>
          </w:tcPr>
          <w:p w14:paraId="289AE9AB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6</w:t>
            </w:r>
          </w:p>
          <w:p w14:paraId="5A0304BC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0D9824E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7368B44A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95F71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F1C89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68D3D" w14:textId="77777777" w:rsidR="008D4AA7" w:rsidRPr="008D4AA7" w:rsidRDefault="008D4AA7" w:rsidP="007F725E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42FEE812" w14:textId="77777777" w:rsidTr="008D4AA7">
        <w:trPr>
          <w:jc w:val="center"/>
        </w:trPr>
        <w:tc>
          <w:tcPr>
            <w:tcW w:w="1591" w:type="dxa"/>
          </w:tcPr>
          <w:p w14:paraId="7AE9D6E7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7</w:t>
            </w:r>
          </w:p>
          <w:p w14:paraId="77E665A2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CD5F2A8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16CB0C26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DBD9D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FDF2A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131C4" w14:textId="77777777" w:rsidR="008D4AA7" w:rsidRPr="008D4AA7" w:rsidRDefault="008D4AA7" w:rsidP="007F72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2A9F61A9" w14:textId="77777777" w:rsidTr="008D4AA7">
        <w:trPr>
          <w:jc w:val="center"/>
        </w:trPr>
        <w:tc>
          <w:tcPr>
            <w:tcW w:w="1591" w:type="dxa"/>
          </w:tcPr>
          <w:p w14:paraId="4819D966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8</w:t>
            </w:r>
          </w:p>
          <w:p w14:paraId="22B601B6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B6C6CEC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499B705A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05A2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F08FD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8DCE7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3ABD0F18" w14:textId="77777777" w:rsidTr="008D4AA7">
        <w:trPr>
          <w:jc w:val="center"/>
        </w:trPr>
        <w:tc>
          <w:tcPr>
            <w:tcW w:w="1591" w:type="dxa"/>
          </w:tcPr>
          <w:p w14:paraId="3F725EC5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9</w:t>
            </w:r>
          </w:p>
          <w:p w14:paraId="21AA8542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5C6F8B7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5D403FBF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A763B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661DE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5079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AA7" w:rsidRPr="008D4AA7" w14:paraId="51A9151B" w14:textId="77777777" w:rsidTr="008D4AA7">
        <w:trPr>
          <w:jc w:val="center"/>
        </w:trPr>
        <w:tc>
          <w:tcPr>
            <w:tcW w:w="1591" w:type="dxa"/>
          </w:tcPr>
          <w:p w14:paraId="01F8DD18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A7">
              <w:rPr>
                <w:rFonts w:ascii="Times New Roman" w:hAnsi="Times New Roman" w:cs="Times New Roman"/>
                <w:sz w:val="20"/>
                <w:szCs w:val="20"/>
              </w:rPr>
              <w:t>Занятие № 10</w:t>
            </w:r>
          </w:p>
          <w:p w14:paraId="43469F3C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7579F83" w14:textId="77777777" w:rsidR="008D4AA7" w:rsidRPr="008D4AA7" w:rsidRDefault="008D4AA7" w:rsidP="007F72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14:paraId="478F1F7C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7A90B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CF266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C0001" w14:textId="77777777" w:rsidR="008D4AA7" w:rsidRPr="008D4AA7" w:rsidRDefault="008D4AA7" w:rsidP="007F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9C2CFD" w14:textId="77777777" w:rsidR="0093495B" w:rsidRPr="0093495B" w:rsidRDefault="0093495B" w:rsidP="00E033BE">
      <w:pPr>
        <w:spacing w:after="0" w:line="0" w:lineRule="atLeast"/>
        <w:ind w:right="567"/>
        <w:rPr>
          <w:rFonts w:ascii="Times New Roman" w:hAnsi="Times New Roman" w:cs="Times New Roman"/>
          <w:sz w:val="24"/>
          <w:szCs w:val="24"/>
        </w:rPr>
      </w:pPr>
    </w:p>
    <w:sectPr w:rsidR="0093495B" w:rsidRPr="0093495B" w:rsidSect="002376BE">
      <w:pgSz w:w="16838" w:h="11906" w:orient="landscape"/>
      <w:pgMar w:top="709" w:right="0" w:bottom="426" w:left="284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F9"/>
    <w:rsid w:val="002376BE"/>
    <w:rsid w:val="00387B67"/>
    <w:rsid w:val="003F1CF9"/>
    <w:rsid w:val="005079CC"/>
    <w:rsid w:val="006C03DD"/>
    <w:rsid w:val="008D4AA7"/>
    <w:rsid w:val="0093495B"/>
    <w:rsid w:val="009D2207"/>
    <w:rsid w:val="00D15D32"/>
    <w:rsid w:val="00E033BE"/>
    <w:rsid w:val="00E94BA1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58C0"/>
  <w15:chartTrackingRefBased/>
  <w15:docId w15:val="{66DF51CE-214A-4F51-9030-52F45CA3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BA1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39"/>
    <w:rsid w:val="00E9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9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7</cp:revision>
  <cp:lastPrinted>2022-12-11T22:49:00Z</cp:lastPrinted>
  <dcterms:created xsi:type="dcterms:W3CDTF">2022-11-30T05:00:00Z</dcterms:created>
  <dcterms:modified xsi:type="dcterms:W3CDTF">2024-02-09T06:45:00Z</dcterms:modified>
</cp:coreProperties>
</file>