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C5707BE" w14:textId="77777777" w:rsidR="00F10529" w:rsidRPr="00F10529" w:rsidRDefault="00F10529" w:rsidP="00F10529">
      <w:pPr>
        <w:spacing w:after="0" w:line="259" w:lineRule="auto"/>
        <w:jc w:val="center"/>
        <w:rPr>
          <w:sz w:val="24"/>
          <w:szCs w:val="24"/>
        </w:rPr>
      </w:pPr>
      <w:bookmarkStart w:id="0" w:name="_Hlk53420600"/>
      <w:r w:rsidRPr="00F10529">
        <w:rPr>
          <w:sz w:val="24"/>
          <w:szCs w:val="24"/>
        </w:rPr>
        <w:t>Муниципальное дошкольное образовательное автономное учреждение</w:t>
      </w:r>
    </w:p>
    <w:p w14:paraId="11D0E968" w14:textId="77777777" w:rsidR="00F10529" w:rsidRPr="00F10529" w:rsidRDefault="00F10529" w:rsidP="00F10529">
      <w:pPr>
        <w:spacing w:after="0" w:line="259" w:lineRule="auto"/>
        <w:jc w:val="center"/>
        <w:rPr>
          <w:sz w:val="24"/>
          <w:szCs w:val="24"/>
        </w:rPr>
      </w:pPr>
      <w:r w:rsidRPr="00F10529">
        <w:rPr>
          <w:sz w:val="24"/>
          <w:szCs w:val="24"/>
        </w:rPr>
        <w:t>«Центр развития ребенка – детский сад № 116 г. Орска «Ералашка»</w:t>
      </w:r>
    </w:p>
    <w:bookmarkEnd w:id="0"/>
    <w:p w14:paraId="65D19305" w14:textId="33352B0D" w:rsidR="00534F8D" w:rsidRDefault="00534F8D" w:rsidP="00635440">
      <w:pPr>
        <w:spacing w:after="0"/>
        <w:rPr>
          <w:color w:val="0070C0"/>
          <w:sz w:val="24"/>
          <w:szCs w:val="24"/>
        </w:rPr>
      </w:pPr>
    </w:p>
    <w:p w14:paraId="1A4EE2A2" w14:textId="77777777" w:rsidR="00F10529" w:rsidRDefault="00F10529" w:rsidP="00635440">
      <w:pPr>
        <w:spacing w:after="0"/>
        <w:rPr>
          <w:color w:val="0070C0"/>
          <w:sz w:val="24"/>
          <w:szCs w:val="24"/>
        </w:rPr>
      </w:pPr>
    </w:p>
    <w:p w14:paraId="7279487D" w14:textId="77777777" w:rsidR="00F10529" w:rsidRDefault="00F10529" w:rsidP="00635440">
      <w:pPr>
        <w:spacing w:after="0"/>
        <w:rPr>
          <w:color w:val="0070C0"/>
          <w:sz w:val="24"/>
          <w:szCs w:val="24"/>
        </w:rPr>
      </w:pPr>
    </w:p>
    <w:p w14:paraId="4B483864" w14:textId="77777777" w:rsidR="00F10529" w:rsidRDefault="00F10529" w:rsidP="00635440">
      <w:pPr>
        <w:spacing w:after="0"/>
        <w:rPr>
          <w:color w:val="0070C0"/>
          <w:sz w:val="24"/>
          <w:szCs w:val="24"/>
        </w:rPr>
      </w:pPr>
    </w:p>
    <w:p w14:paraId="4A6D5FE3" w14:textId="77777777" w:rsidR="00F10529" w:rsidRDefault="00F10529" w:rsidP="00635440">
      <w:pPr>
        <w:spacing w:after="0"/>
        <w:rPr>
          <w:color w:val="0070C0"/>
          <w:sz w:val="24"/>
          <w:szCs w:val="24"/>
        </w:rPr>
      </w:pPr>
    </w:p>
    <w:p w14:paraId="02C4C01A" w14:textId="77777777" w:rsidR="00F10529" w:rsidRDefault="00F10529" w:rsidP="00635440">
      <w:pPr>
        <w:spacing w:after="0"/>
        <w:rPr>
          <w:color w:val="0070C0"/>
          <w:sz w:val="24"/>
          <w:szCs w:val="24"/>
        </w:rPr>
      </w:pPr>
    </w:p>
    <w:p w14:paraId="16D0F297" w14:textId="77777777" w:rsidR="00F10529" w:rsidRDefault="00F10529" w:rsidP="00635440">
      <w:pPr>
        <w:spacing w:after="0"/>
        <w:rPr>
          <w:color w:val="0070C0"/>
          <w:sz w:val="24"/>
          <w:szCs w:val="24"/>
        </w:rPr>
      </w:pPr>
    </w:p>
    <w:p w14:paraId="79D0BAEE" w14:textId="77777777" w:rsidR="00F10529" w:rsidRPr="00F10529" w:rsidRDefault="00F10529" w:rsidP="00F10529">
      <w:pPr>
        <w:spacing w:after="0" w:line="259" w:lineRule="auto"/>
        <w:jc w:val="center"/>
        <w:rPr>
          <w:sz w:val="40"/>
          <w:szCs w:val="40"/>
        </w:rPr>
      </w:pPr>
      <w:r w:rsidRPr="00F10529">
        <w:rPr>
          <w:sz w:val="40"/>
          <w:szCs w:val="40"/>
        </w:rPr>
        <w:t>Папка воспитателя</w:t>
      </w:r>
    </w:p>
    <w:p w14:paraId="57A02CED" w14:textId="77777777" w:rsidR="00F10529" w:rsidRPr="00F10529" w:rsidRDefault="00F10529" w:rsidP="00F10529">
      <w:pPr>
        <w:spacing w:after="0" w:line="259" w:lineRule="auto"/>
        <w:jc w:val="center"/>
        <w:rPr>
          <w:sz w:val="40"/>
          <w:szCs w:val="40"/>
        </w:rPr>
      </w:pPr>
      <w:r w:rsidRPr="00F10529">
        <w:rPr>
          <w:sz w:val="40"/>
          <w:szCs w:val="40"/>
        </w:rPr>
        <w:t>по самообразованию</w:t>
      </w:r>
    </w:p>
    <w:p w14:paraId="71CE4126" w14:textId="532A2E81" w:rsidR="00F10529" w:rsidRDefault="00F10529" w:rsidP="00F1052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Еноктаевой Анны Юрьевны</w:t>
      </w:r>
    </w:p>
    <w:p w14:paraId="01BD3CAA" w14:textId="77777777" w:rsidR="00F10529" w:rsidRDefault="00F10529" w:rsidP="00F10529">
      <w:pPr>
        <w:spacing w:after="0"/>
        <w:jc w:val="center"/>
        <w:rPr>
          <w:sz w:val="40"/>
          <w:szCs w:val="40"/>
        </w:rPr>
      </w:pPr>
    </w:p>
    <w:p w14:paraId="53E7D55C" w14:textId="5FCCFB20" w:rsidR="00F10529" w:rsidRPr="00F10529" w:rsidRDefault="00F10529" w:rsidP="00F1052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F10529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«Развитие математических способностей детей 3-4 лет </w:t>
      </w:r>
    </w:p>
    <w:p w14:paraId="7FF10EE6" w14:textId="38392CB6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0529">
        <w:rPr>
          <w:rFonts w:ascii="Times New Roman" w:hAnsi="Times New Roman" w:cs="Times New Roman"/>
          <w:b/>
          <w:bCs/>
          <w:sz w:val="40"/>
          <w:szCs w:val="40"/>
          <w:u w:val="single"/>
        </w:rPr>
        <w:t>через игровую деятельность»</w:t>
      </w:r>
    </w:p>
    <w:p w14:paraId="199CEC27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0C5594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150B72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7F8C03" w14:textId="4DDE9853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– 2024 учебный год</w:t>
      </w:r>
    </w:p>
    <w:p w14:paraId="161EBFFC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5973AF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635E50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656EAA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ECCE32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032858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7AB28B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93C7D1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B2FB1B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8A8816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1D8D73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A092FC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CD8076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6B8362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F13AF85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5AD0ED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348FF4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83B30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92FF64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D80159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038433F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6ADD77" w14:textId="77777777" w:rsidR="00F10529" w:rsidRPr="00F10529" w:rsidRDefault="00F10529" w:rsidP="00F10529">
      <w:pPr>
        <w:spacing w:after="0"/>
        <w:jc w:val="right"/>
        <w:rPr>
          <w:b/>
          <w:bCs/>
          <w:i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lastRenderedPageBreak/>
        <w:t>«Без игры нет и не может быть полноценного</w:t>
      </w:r>
    </w:p>
    <w:p w14:paraId="2BBF18D1" w14:textId="77777777" w:rsidR="00F10529" w:rsidRPr="00F10529" w:rsidRDefault="00F10529" w:rsidP="00F10529">
      <w:pPr>
        <w:spacing w:after="0"/>
        <w:jc w:val="right"/>
        <w:rPr>
          <w:b/>
          <w:bCs/>
          <w:i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t>умственного развития. Игра – это большое</w:t>
      </w:r>
    </w:p>
    <w:p w14:paraId="5D27C3B2" w14:textId="77777777" w:rsidR="00F10529" w:rsidRPr="00F10529" w:rsidRDefault="00F10529" w:rsidP="00F10529">
      <w:pPr>
        <w:spacing w:after="0"/>
        <w:jc w:val="right"/>
        <w:rPr>
          <w:b/>
          <w:bCs/>
          <w:i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t>светлое окно, через которое в духовный мир</w:t>
      </w:r>
    </w:p>
    <w:p w14:paraId="598B5F3A" w14:textId="77777777" w:rsidR="00F10529" w:rsidRPr="00F10529" w:rsidRDefault="00F10529" w:rsidP="00F10529">
      <w:pPr>
        <w:tabs>
          <w:tab w:val="left" w:pos="4050"/>
        </w:tabs>
        <w:spacing w:after="0"/>
        <w:jc w:val="right"/>
        <w:rPr>
          <w:b/>
          <w:bCs/>
          <w:i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t>ребенка вливается живительный поток</w:t>
      </w:r>
    </w:p>
    <w:p w14:paraId="52D10C8F" w14:textId="77777777" w:rsidR="00F10529" w:rsidRPr="00F10529" w:rsidRDefault="00F10529" w:rsidP="00F10529">
      <w:pPr>
        <w:tabs>
          <w:tab w:val="left" w:pos="4050"/>
        </w:tabs>
        <w:spacing w:after="0"/>
        <w:jc w:val="right"/>
        <w:rPr>
          <w:b/>
          <w:bCs/>
          <w:i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t>представлений, понятий.</w:t>
      </w:r>
    </w:p>
    <w:p w14:paraId="38DBB7A5" w14:textId="77777777" w:rsidR="00F10529" w:rsidRPr="00F10529" w:rsidRDefault="00F10529" w:rsidP="00F10529">
      <w:pPr>
        <w:tabs>
          <w:tab w:val="left" w:pos="4050"/>
        </w:tabs>
        <w:spacing w:after="0"/>
        <w:jc w:val="right"/>
        <w:rPr>
          <w:b/>
          <w:bCs/>
          <w:i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t>Игра – это искра, зажигающая огонек</w:t>
      </w:r>
    </w:p>
    <w:p w14:paraId="60210BC8" w14:textId="77777777" w:rsidR="00F10529" w:rsidRPr="00F10529" w:rsidRDefault="00F10529" w:rsidP="00F10529">
      <w:pPr>
        <w:tabs>
          <w:tab w:val="left" w:pos="4050"/>
        </w:tabs>
        <w:spacing w:after="0"/>
        <w:jc w:val="right"/>
        <w:rPr>
          <w:b/>
          <w:bCs/>
          <w:i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t>пытливости и любознательности»</w:t>
      </w:r>
    </w:p>
    <w:p w14:paraId="6ECDE580" w14:textId="77777777" w:rsidR="00F10529" w:rsidRPr="00F10529" w:rsidRDefault="00F10529" w:rsidP="00F10529">
      <w:pPr>
        <w:tabs>
          <w:tab w:val="left" w:pos="6555"/>
        </w:tabs>
        <w:spacing w:after="0"/>
        <w:rPr>
          <w:b/>
          <w:bCs/>
          <w:sz w:val="28"/>
          <w:szCs w:val="28"/>
        </w:rPr>
      </w:pPr>
      <w:r w:rsidRPr="00F10529">
        <w:rPr>
          <w:b/>
          <w:bCs/>
          <w:i/>
          <w:sz w:val="28"/>
          <w:szCs w:val="28"/>
        </w:rPr>
        <w:tab/>
        <w:t>В.А. Сухомлинский</w:t>
      </w:r>
      <w:r w:rsidRPr="00F10529">
        <w:rPr>
          <w:b/>
          <w:bCs/>
          <w:sz w:val="28"/>
          <w:szCs w:val="28"/>
        </w:rPr>
        <w:t>.</w:t>
      </w:r>
    </w:p>
    <w:p w14:paraId="343775D4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135A23" w14:textId="77777777" w:rsidR="00F10529" w:rsidRDefault="00F10529" w:rsidP="00F10529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E518EF" w14:textId="1621834D" w:rsidR="00F10529" w:rsidRDefault="003337A0" w:rsidP="003337A0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Актуальность темы</w:t>
      </w:r>
    </w:p>
    <w:p w14:paraId="6CFC3D8C" w14:textId="32360E37" w:rsidR="003337A0" w:rsidRPr="003337A0" w:rsidRDefault="003337A0" w:rsidP="0033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7A0">
        <w:rPr>
          <w:rFonts w:ascii="Times New Roman" w:hAnsi="Times New Roman" w:cs="Times New Roman"/>
          <w:sz w:val="24"/>
          <w:szCs w:val="24"/>
        </w:rPr>
        <w:t>В дошкольном детстве игра имеет в жизни маленького ребенка важнейшее значение. Игра для них учеба, игра для них труд, игра для дошкольников способ познания окружающего мира.</w:t>
      </w:r>
    </w:p>
    <w:p w14:paraId="6B7AF26A" w14:textId="55970E57" w:rsidR="003337A0" w:rsidRPr="003337A0" w:rsidRDefault="003337A0" w:rsidP="0033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7A0">
        <w:rPr>
          <w:rFonts w:ascii="Times New Roman" w:hAnsi="Times New Roman" w:cs="Times New Roman"/>
          <w:sz w:val="24"/>
          <w:szCs w:val="24"/>
        </w:rPr>
        <w:t>Огромную роль в умственном воспитании, в развитии интеллекта играет математика.  Благодаря математическим знаниям дети учатся анализировать, сравнивать, синтезировать, выполнять вычислительные операции, логически мыслить, различать геометрические фигуры, называть их признаки, ориентироваться в пространстве.   Доступной   и эффективной формой усвоения математических знаний являются занимательные игры, задачи с математическим содержанием. Детям дошкольного возраста очень нравится в игровой форме решать задачи-головоломки, задачи – шутки, логические упражнения, задания на составления из геометрических форм, на определение количества предметов. Важно в проблемно-поисковой ситуации создать положительный настрой, через игровые приемы, сделав задачу доступной для понимания, решения и достижения цели.</w:t>
      </w:r>
    </w:p>
    <w:p w14:paraId="703BC27A" w14:textId="2FA5A735" w:rsidR="003337A0" w:rsidRDefault="003337A0" w:rsidP="00333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37A0">
        <w:rPr>
          <w:rFonts w:ascii="Times New Roman" w:hAnsi="Times New Roman" w:cs="Times New Roman"/>
          <w:sz w:val="24"/>
          <w:szCs w:val="24"/>
        </w:rPr>
        <w:t xml:space="preserve">Я выбрала тему по самообразованию </w:t>
      </w:r>
      <w:r w:rsidRPr="003337A0">
        <w:rPr>
          <w:rFonts w:ascii="Times New Roman" w:hAnsi="Times New Roman" w:cs="Times New Roman"/>
          <w:b/>
          <w:bCs/>
          <w:sz w:val="24"/>
          <w:szCs w:val="24"/>
          <w:u w:val="single"/>
        </w:rPr>
        <w:t>«Развитие математических способностей детей 3 – 4 лет через игровую деятельность»,</w:t>
      </w:r>
      <w:r w:rsidRPr="003337A0">
        <w:rPr>
          <w:rFonts w:ascii="Times New Roman" w:hAnsi="Times New Roman" w:cs="Times New Roman"/>
          <w:sz w:val="24"/>
          <w:szCs w:val="24"/>
        </w:rPr>
        <w:t xml:space="preserve"> так как эта тема актуальна и имеет значение в жизни детей. Из всего многообразия занимательного математического материала в дошкольном возрасте наибольшее применение находят дидактические игры. Основное назначение их - упражнять детей в различении выделении, названии множеств предметов, чисел, геометрических фигур, направлений и т д.  В дидактических играх закрепляются ранее полученные знания, формируются новые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7A0">
        <w:rPr>
          <w:rFonts w:ascii="Times New Roman" w:hAnsi="Times New Roman" w:cs="Times New Roman"/>
          <w:sz w:val="24"/>
          <w:szCs w:val="24"/>
        </w:rPr>
        <w:t xml:space="preserve"> дети знакомятся со способами действий. Каждая дидактическая игра решает конкретную задачу, по совершенствованию математических представлений, развитию умений, навыков.</w:t>
      </w:r>
    </w:p>
    <w:p w14:paraId="75BFEC34" w14:textId="77777777" w:rsidR="003337A0" w:rsidRDefault="003337A0" w:rsidP="0033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F75A9" w14:textId="2172013E" w:rsidR="003337A0" w:rsidRDefault="003337A0" w:rsidP="00333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337A0">
        <w:rPr>
          <w:rFonts w:ascii="Times New Roman" w:hAnsi="Times New Roman" w:cs="Times New Roman"/>
          <w:sz w:val="24"/>
          <w:szCs w:val="24"/>
        </w:rPr>
        <w:t>повышение своего педагогического, теоретического и практического уровня знаний по вопросу формирования элементарных математических представлений через игровые приемы у детей младшего дошкольного возраста.</w:t>
      </w:r>
    </w:p>
    <w:p w14:paraId="62C157E0" w14:textId="78ABDD74" w:rsidR="003337A0" w:rsidRDefault="003337A0" w:rsidP="00F220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2369C47" w14:textId="1DBFFA60" w:rsidR="003337A0" w:rsidRPr="00F22070" w:rsidRDefault="00F22070" w:rsidP="00F220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337A0" w:rsidRPr="00F22070">
        <w:rPr>
          <w:rFonts w:ascii="Times New Roman" w:hAnsi="Times New Roman" w:cs="Times New Roman"/>
          <w:sz w:val="24"/>
          <w:szCs w:val="24"/>
        </w:rPr>
        <w:t>Изучить и обобщить педагогическую методическую литературу по данной теме.</w:t>
      </w:r>
    </w:p>
    <w:p w14:paraId="24160D29" w14:textId="68F508DE" w:rsidR="003337A0" w:rsidRPr="00F22070" w:rsidRDefault="00F22070" w:rsidP="00F220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337A0" w:rsidRPr="00F22070">
        <w:rPr>
          <w:rFonts w:ascii="Times New Roman" w:hAnsi="Times New Roman" w:cs="Times New Roman"/>
          <w:sz w:val="24"/>
          <w:szCs w:val="24"/>
        </w:rPr>
        <w:t>Разработать и подобрать дидактические игры и задания по развитию математических представлений у дошкольников.</w:t>
      </w:r>
    </w:p>
    <w:p w14:paraId="7D03AEAA" w14:textId="6C6C9C95" w:rsidR="003337A0" w:rsidRDefault="00F22070" w:rsidP="00F220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337A0" w:rsidRPr="00F22070">
        <w:rPr>
          <w:rFonts w:ascii="Times New Roman" w:hAnsi="Times New Roman" w:cs="Times New Roman"/>
          <w:sz w:val="24"/>
          <w:szCs w:val="24"/>
        </w:rPr>
        <w:t xml:space="preserve"> Сформировать интерес к играм с математическим содержанием, повысить компетентность родителей в значимости дидактических игр с математическим содержанием.</w:t>
      </w:r>
    </w:p>
    <w:p w14:paraId="1DEA9C76" w14:textId="77777777" w:rsidR="007E4C2E" w:rsidRDefault="007E4C2E" w:rsidP="00F220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B7605" w14:textId="26BB6423" w:rsidR="007E4C2E" w:rsidRDefault="007E4C2E" w:rsidP="00F220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работы над темой: сентябрь 2023 года.</w:t>
      </w:r>
    </w:p>
    <w:p w14:paraId="7B26B8B1" w14:textId="282C21D2" w:rsidR="007E4C2E" w:rsidRDefault="007E4C2E" w:rsidP="00F220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Окончание работы над темой: май 2024 года.</w:t>
      </w:r>
    </w:p>
    <w:p w14:paraId="1CF8A549" w14:textId="77777777" w:rsidR="00DD5B0A" w:rsidRDefault="00DD5B0A" w:rsidP="00F220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BD9885" w14:textId="71265B37" w:rsidR="00DD5B0A" w:rsidRDefault="00DD5B0A" w:rsidP="00F220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14:paraId="25857ED2" w14:textId="7AAF2850" w:rsidR="00DD5B0A" w:rsidRDefault="00DD5B0A" w:rsidP="00DD5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 детей повысится уровень математических знаний.</w:t>
      </w:r>
    </w:p>
    <w:p w14:paraId="26796000" w14:textId="5A4F0C19" w:rsidR="00DD5B0A" w:rsidRDefault="00DD5B0A" w:rsidP="00DD5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Дети дополнят первичные математические знания</w:t>
      </w:r>
      <w:r w:rsidR="007E4C2E">
        <w:rPr>
          <w:rFonts w:ascii="Times New Roman" w:hAnsi="Times New Roman" w:cs="Times New Roman"/>
          <w:sz w:val="24"/>
          <w:szCs w:val="24"/>
        </w:rPr>
        <w:t xml:space="preserve"> новыми в интересной игровой форме.</w:t>
      </w:r>
    </w:p>
    <w:p w14:paraId="1A6057FE" w14:textId="2BE884C4" w:rsidR="007E4C2E" w:rsidRDefault="007E4C2E" w:rsidP="007E4C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Формы работы </w:t>
      </w:r>
      <w:r w:rsidRPr="007E4C2E">
        <w:rPr>
          <w:rFonts w:ascii="Times New Roman" w:hAnsi="Times New Roman" w:cs="Times New Roman"/>
          <w:b/>
          <w:sz w:val="24"/>
          <w:szCs w:val="24"/>
        </w:rPr>
        <w:t>с детьми младшего дошкольного возраста по обогащению математических знаний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E17923D" w14:textId="77777777" w:rsidR="007E4C2E" w:rsidRPr="007E4C2E" w:rsidRDefault="007E4C2E" w:rsidP="007E4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C2E">
        <w:rPr>
          <w:rFonts w:ascii="Times New Roman" w:hAnsi="Times New Roman" w:cs="Times New Roman"/>
          <w:sz w:val="24"/>
          <w:szCs w:val="24"/>
        </w:rPr>
        <w:t>- совместная работа педагога с детьми</w:t>
      </w:r>
    </w:p>
    <w:p w14:paraId="3951F5B8" w14:textId="77777777" w:rsidR="007E4C2E" w:rsidRPr="007E4C2E" w:rsidRDefault="007E4C2E" w:rsidP="007E4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C2E">
        <w:rPr>
          <w:rFonts w:ascii="Times New Roman" w:hAnsi="Times New Roman" w:cs="Times New Roman"/>
          <w:sz w:val="24"/>
          <w:szCs w:val="24"/>
        </w:rPr>
        <w:t>- в индивидуальной форме</w:t>
      </w:r>
    </w:p>
    <w:p w14:paraId="184C593B" w14:textId="77777777" w:rsidR="007E4C2E" w:rsidRPr="007E4C2E" w:rsidRDefault="007E4C2E" w:rsidP="007E4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C2E">
        <w:rPr>
          <w:rFonts w:ascii="Times New Roman" w:hAnsi="Times New Roman" w:cs="Times New Roman"/>
          <w:sz w:val="24"/>
          <w:szCs w:val="24"/>
        </w:rPr>
        <w:t>- свободная деятельность самих детей</w:t>
      </w:r>
    </w:p>
    <w:p w14:paraId="54CBE44F" w14:textId="77777777" w:rsidR="007E4C2E" w:rsidRDefault="007E4C2E" w:rsidP="007E4C2E">
      <w:pPr>
        <w:rPr>
          <w:rFonts w:ascii="Times New Roman" w:hAnsi="Times New Roman" w:cs="Times New Roman"/>
          <w:bCs/>
          <w:sz w:val="24"/>
          <w:szCs w:val="24"/>
        </w:rPr>
      </w:pPr>
    </w:p>
    <w:p w14:paraId="7FC11230" w14:textId="051C8E30" w:rsidR="007E4C2E" w:rsidRPr="0008500D" w:rsidRDefault="007E4C2E" w:rsidP="007E4C2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8500D">
        <w:rPr>
          <w:rFonts w:ascii="Times New Roman" w:hAnsi="Times New Roman" w:cs="Times New Roman"/>
          <w:sz w:val="24"/>
          <w:szCs w:val="24"/>
          <w:u w:val="single"/>
        </w:rPr>
        <w:t>Система работы по развитию математических способностей ведется в следующих направлениях:</w:t>
      </w:r>
    </w:p>
    <w:p w14:paraId="2CE3A8D6" w14:textId="33877B37" w:rsidR="007E4C2E" w:rsidRPr="007E4C2E" w:rsidRDefault="007E4C2E" w:rsidP="007E4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C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E4C2E">
        <w:rPr>
          <w:rFonts w:ascii="Times New Roman" w:hAnsi="Times New Roman" w:cs="Times New Roman"/>
          <w:sz w:val="24"/>
          <w:szCs w:val="24"/>
        </w:rPr>
        <w:t xml:space="preserve"> непосредственно образовательной деятельности совместная и индивидуальная работа с детьми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D0D4B6" w14:textId="50A2782A" w:rsidR="007E4C2E" w:rsidRPr="007E4C2E" w:rsidRDefault="007E4C2E" w:rsidP="007E4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C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E4C2E">
        <w:rPr>
          <w:rFonts w:ascii="Times New Roman" w:hAnsi="Times New Roman" w:cs="Times New Roman"/>
          <w:sz w:val="24"/>
          <w:szCs w:val="24"/>
        </w:rPr>
        <w:t>абота вне образовательной деятельности (игры во 2 половине дня)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7D2215" w14:textId="56E1E4D5" w:rsidR="007E4C2E" w:rsidRDefault="007E4C2E" w:rsidP="007E4C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4C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E4C2E">
        <w:rPr>
          <w:rFonts w:ascii="Times New Roman" w:hAnsi="Times New Roman" w:cs="Times New Roman"/>
          <w:sz w:val="24"/>
          <w:szCs w:val="24"/>
        </w:rPr>
        <w:t>заимодействие с родителями (папки - передвижки, консультации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4C2E">
        <w:rPr>
          <w:rFonts w:ascii="Times New Roman" w:hAnsi="Times New Roman" w:cs="Times New Roman"/>
          <w:sz w:val="24"/>
          <w:szCs w:val="24"/>
        </w:rPr>
        <w:t xml:space="preserve"> беседы, небольшие видеоролики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8078DDD" w14:textId="77777777" w:rsidR="0008500D" w:rsidRDefault="0008500D" w:rsidP="007E4C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65BF19" w14:textId="77777777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8500D">
        <w:rPr>
          <w:rFonts w:ascii="Times New Roman" w:hAnsi="Times New Roman" w:cs="Times New Roman"/>
          <w:sz w:val="24"/>
          <w:szCs w:val="24"/>
          <w:u w:val="single"/>
        </w:rPr>
        <w:t>Методы и приемы по развитию математических представлений:</w:t>
      </w:r>
    </w:p>
    <w:p w14:paraId="50B32F64" w14:textId="2E7999CB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00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8500D">
        <w:rPr>
          <w:rFonts w:ascii="Times New Roman" w:hAnsi="Times New Roman" w:cs="Times New Roman"/>
          <w:sz w:val="24"/>
          <w:szCs w:val="24"/>
        </w:rPr>
        <w:t>бъяснение, показ, беседа (эти словесные приемы используются воспитателем при демонстрации способа действия или в ходе выполнения детьми задания)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2DF742" w14:textId="0A0DD44B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00D">
        <w:rPr>
          <w:rFonts w:ascii="Times New Roman" w:hAnsi="Times New Roman" w:cs="Times New Roman"/>
          <w:sz w:val="24"/>
          <w:szCs w:val="24"/>
        </w:rPr>
        <w:t>-  вопросы к детям по ходу игры (для активизации внимания, памяти, мышления, речи, осмысления и усвоения материала.)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734FFB" w14:textId="23DFAC4E" w:rsid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00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08500D">
        <w:rPr>
          <w:rFonts w:ascii="Times New Roman" w:hAnsi="Times New Roman" w:cs="Times New Roman"/>
          <w:sz w:val="24"/>
          <w:szCs w:val="24"/>
        </w:rPr>
        <w:t>кспериментирование (метод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500D">
        <w:rPr>
          <w:rFonts w:ascii="Times New Roman" w:hAnsi="Times New Roman" w:cs="Times New Roman"/>
          <w:sz w:val="24"/>
          <w:szCs w:val="24"/>
        </w:rPr>
        <w:t>дающий самостоятельно выявить связи путем проб и ошибок)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E1153D" w14:textId="77777777" w:rsid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F79E2" w14:textId="4BEEB41E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8500D">
        <w:rPr>
          <w:rFonts w:ascii="Times New Roman" w:hAnsi="Times New Roman" w:cs="Times New Roman"/>
          <w:sz w:val="24"/>
          <w:szCs w:val="24"/>
          <w:u w:val="single"/>
        </w:rPr>
        <w:t>Этапы проведения дидактических игр с детьми младшего дошкольного возраста.</w:t>
      </w:r>
    </w:p>
    <w:p w14:paraId="01138A41" w14:textId="1F80D192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00D">
        <w:rPr>
          <w:rFonts w:ascii="Times New Roman" w:hAnsi="Times New Roman" w:cs="Times New Roman"/>
          <w:b/>
          <w:bCs/>
          <w:sz w:val="24"/>
          <w:szCs w:val="24"/>
        </w:rPr>
        <w:t>1 этап:</w:t>
      </w:r>
      <w:r w:rsidRPr="0008500D">
        <w:rPr>
          <w:rFonts w:ascii="Times New Roman" w:hAnsi="Times New Roman" w:cs="Times New Roman"/>
          <w:sz w:val="24"/>
          <w:szCs w:val="24"/>
        </w:rPr>
        <w:t xml:space="preserve"> организационно – диагностический.</w:t>
      </w:r>
    </w:p>
    <w:p w14:paraId="65AB871A" w14:textId="52DA5AF4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8500D">
        <w:rPr>
          <w:rFonts w:ascii="Times New Roman" w:hAnsi="Times New Roman" w:cs="Times New Roman"/>
          <w:sz w:val="24"/>
          <w:szCs w:val="24"/>
        </w:rPr>
        <w:t>Изучить научно - методическую литературу.</w:t>
      </w:r>
    </w:p>
    <w:p w14:paraId="006ACB39" w14:textId="3BDF1344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8500D">
        <w:rPr>
          <w:rFonts w:ascii="Times New Roman" w:hAnsi="Times New Roman" w:cs="Times New Roman"/>
          <w:sz w:val="24"/>
          <w:szCs w:val="24"/>
        </w:rPr>
        <w:t>Провести индивидуальную оценку математических знаний детей младшего дошкольного возраста</w:t>
      </w:r>
    </w:p>
    <w:p w14:paraId="20073201" w14:textId="24824B68" w:rsid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00D">
        <w:rPr>
          <w:rFonts w:ascii="Times New Roman" w:hAnsi="Times New Roman" w:cs="Times New Roman"/>
          <w:b/>
          <w:bCs/>
          <w:sz w:val="24"/>
          <w:szCs w:val="24"/>
        </w:rPr>
        <w:t>2 этап:</w:t>
      </w:r>
      <w:r w:rsidRPr="0008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практический</w:t>
      </w:r>
    </w:p>
    <w:p w14:paraId="1C02FB9D" w14:textId="4EB125EC" w:rsid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</w:t>
      </w:r>
      <w:r w:rsidRPr="0008500D">
        <w:rPr>
          <w:rFonts w:ascii="Times New Roman" w:hAnsi="Times New Roman" w:cs="Times New Roman"/>
          <w:sz w:val="24"/>
          <w:szCs w:val="24"/>
        </w:rPr>
        <w:t>одбор, изготовление дидактических игр на развитие и формирование математических знаний.</w:t>
      </w:r>
    </w:p>
    <w:p w14:paraId="48E11060" w14:textId="77777777" w:rsidR="00E43545" w:rsidRDefault="0008500D" w:rsidP="0008500D">
      <w:pPr>
        <w:tabs>
          <w:tab w:val="left" w:pos="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0D">
        <w:rPr>
          <w:rFonts w:ascii="Times New Roman" w:hAnsi="Times New Roman" w:cs="Times New Roman"/>
          <w:sz w:val="24"/>
          <w:szCs w:val="24"/>
        </w:rPr>
        <w:t xml:space="preserve">2. </w:t>
      </w:r>
      <w:r w:rsidRPr="0008500D">
        <w:rPr>
          <w:rFonts w:ascii="Times New Roman" w:hAnsi="Times New Roman" w:cs="Times New Roman"/>
          <w:sz w:val="24"/>
          <w:szCs w:val="24"/>
        </w:rPr>
        <w:t xml:space="preserve">Организация работы с детьми через реализацию перспективного плана работы. </w:t>
      </w:r>
    </w:p>
    <w:p w14:paraId="43F316E0" w14:textId="24F79377" w:rsidR="0008500D" w:rsidRDefault="0008500D" w:rsidP="00E43545">
      <w:pPr>
        <w:tabs>
          <w:tab w:val="left" w:pos="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консультаций для родителей</w:t>
      </w:r>
      <w:r w:rsidR="00E43545">
        <w:rPr>
          <w:rFonts w:ascii="Times New Roman" w:hAnsi="Times New Roman" w:cs="Times New Roman"/>
          <w:sz w:val="24"/>
          <w:szCs w:val="24"/>
        </w:rPr>
        <w:t>, анкетирование</w:t>
      </w:r>
    </w:p>
    <w:p w14:paraId="4E636593" w14:textId="6B108AA0" w:rsidR="0008500D" w:rsidRDefault="0008500D" w:rsidP="00E43545">
      <w:pPr>
        <w:tabs>
          <w:tab w:val="left" w:pos="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00D">
        <w:rPr>
          <w:rFonts w:ascii="Times New Roman" w:hAnsi="Times New Roman" w:cs="Times New Roman"/>
          <w:b/>
          <w:bCs/>
          <w:sz w:val="24"/>
          <w:szCs w:val="24"/>
        </w:rPr>
        <w:t>3 этап:</w:t>
      </w:r>
      <w:r w:rsidRPr="0008500D">
        <w:rPr>
          <w:rFonts w:ascii="Times New Roman" w:hAnsi="Times New Roman" w:cs="Times New Roman"/>
          <w:sz w:val="24"/>
          <w:szCs w:val="24"/>
        </w:rPr>
        <w:t xml:space="preserve"> </w:t>
      </w:r>
      <w:r w:rsidR="00E43545">
        <w:rPr>
          <w:rFonts w:ascii="Times New Roman" w:hAnsi="Times New Roman" w:cs="Times New Roman"/>
          <w:sz w:val="24"/>
          <w:szCs w:val="24"/>
        </w:rPr>
        <w:t>заключительный</w:t>
      </w:r>
    </w:p>
    <w:p w14:paraId="1D4EA922" w14:textId="77777777" w:rsidR="00E43545" w:rsidRDefault="00E43545" w:rsidP="00E43545">
      <w:pPr>
        <w:tabs>
          <w:tab w:val="left" w:pos="0"/>
          <w:tab w:val="left" w:pos="45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43545">
        <w:rPr>
          <w:rFonts w:ascii="Times New Roman" w:hAnsi="Times New Roman" w:cs="Times New Roman"/>
          <w:color w:val="000000"/>
          <w:sz w:val="24"/>
          <w:szCs w:val="24"/>
        </w:rPr>
        <w:t>Итоговая презентация для родителей по теме «</w:t>
      </w:r>
      <w:r w:rsidRPr="00E43545">
        <w:rPr>
          <w:rFonts w:ascii="Times New Roman" w:hAnsi="Times New Roman" w:cs="Times New Roman"/>
          <w:sz w:val="24"/>
          <w:szCs w:val="24"/>
        </w:rPr>
        <w:t>Развитие математических способностей детей дошкольного возраста через игровую деятельность</w:t>
      </w:r>
      <w:r w:rsidRPr="00E43545">
        <w:rPr>
          <w:rFonts w:ascii="Times New Roman" w:hAnsi="Times New Roman" w:cs="Times New Roman"/>
          <w:bCs/>
          <w:color w:val="000000"/>
          <w:sz w:val="24"/>
          <w:szCs w:val="24"/>
        </w:rPr>
        <w:t>» - «Мы играем в математику».</w:t>
      </w:r>
    </w:p>
    <w:p w14:paraId="06976753" w14:textId="77777777" w:rsidR="00E43545" w:rsidRDefault="00E43545" w:rsidP="00E43545">
      <w:pPr>
        <w:tabs>
          <w:tab w:val="left" w:pos="0"/>
          <w:tab w:val="left" w:pos="45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7854DE5" w14:textId="12AE134A" w:rsidR="00E43545" w:rsidRDefault="00E43545" w:rsidP="00E43545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3545">
        <w:rPr>
          <w:rFonts w:ascii="Times New Roman" w:hAnsi="Times New Roman" w:cs="Times New Roman"/>
          <w:b/>
          <w:sz w:val="24"/>
          <w:szCs w:val="24"/>
        </w:rPr>
        <w:t xml:space="preserve">Формы работы по самообразованию и развитию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E43545">
        <w:rPr>
          <w:rFonts w:ascii="Times New Roman" w:hAnsi="Times New Roman" w:cs="Times New Roman"/>
          <w:b/>
          <w:sz w:val="24"/>
          <w:szCs w:val="24"/>
        </w:rPr>
        <w:t>математических представлений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3545">
        <w:rPr>
          <w:rFonts w:ascii="Times New Roman" w:hAnsi="Times New Roman" w:cs="Times New Roman"/>
          <w:b/>
          <w:sz w:val="24"/>
          <w:szCs w:val="24"/>
        </w:rPr>
        <w:t>у дошкольников</w:t>
      </w:r>
    </w:p>
    <w:p w14:paraId="5A17FDEF" w14:textId="77777777" w:rsidR="00E43545" w:rsidRDefault="00E43545" w:rsidP="00E43545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3368"/>
        <w:gridCol w:w="3338"/>
        <w:gridCol w:w="3336"/>
      </w:tblGrid>
      <w:tr w:rsidR="002E3BC3" w14:paraId="4272479E" w14:textId="77777777" w:rsidTr="00E43545">
        <w:tc>
          <w:tcPr>
            <w:tcW w:w="3587" w:type="dxa"/>
          </w:tcPr>
          <w:p w14:paraId="2CFB7336" w14:textId="6B0A2ECF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детьми</w:t>
            </w:r>
          </w:p>
        </w:tc>
        <w:tc>
          <w:tcPr>
            <w:tcW w:w="3587" w:type="dxa"/>
          </w:tcPr>
          <w:p w14:paraId="457FA559" w14:textId="39CDE293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3588" w:type="dxa"/>
          </w:tcPr>
          <w:p w14:paraId="4CF73327" w14:textId="10CAE4D9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</w:tr>
      <w:tr w:rsidR="002E3BC3" w14:paraId="3248B449" w14:textId="77777777" w:rsidTr="00E43545">
        <w:tc>
          <w:tcPr>
            <w:tcW w:w="3587" w:type="dxa"/>
          </w:tcPr>
          <w:p w14:paraId="4E50857F" w14:textId="77777777" w:rsidR="002E3BC3" w:rsidRDefault="00E43545" w:rsidP="002E3B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Сентябрь.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диагностики по выявлению математических представлений у детей младшей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5313B7" w14:textId="77777777" w:rsidR="002E3BC3" w:rsidRDefault="002E3BC3" w:rsidP="002E3BC3">
            <w:pPr>
              <w:pStyle w:val="a4"/>
              <w:ind w:left="0"/>
              <w:rPr>
                <w:rStyle w:val="c0"/>
                <w:color w:val="000000"/>
              </w:rPr>
            </w:pPr>
            <w:r>
              <w:rPr>
                <w:color w:val="000000"/>
              </w:rPr>
              <w:t>Д</w:t>
            </w:r>
            <w:r>
              <w:t xml:space="preserve">/и: 1. </w:t>
            </w:r>
            <w:r>
              <w:rPr>
                <w:rStyle w:val="c0"/>
                <w:color w:val="000000"/>
              </w:rPr>
              <w:t>«Один-много». Цель: закреплять умение различать количество предметов, используя при этом слова «один», «много», «мало».</w:t>
            </w:r>
          </w:p>
          <w:p w14:paraId="35325A2E" w14:textId="5B881323" w:rsidR="005B1122" w:rsidRPr="002E3BC3" w:rsidRDefault="002E3BC3" w:rsidP="002E3B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color w:val="000000"/>
              </w:rPr>
              <w:t xml:space="preserve">2. </w:t>
            </w:r>
            <w:r>
              <w:rPr>
                <w:rStyle w:val="c0"/>
                <w:color w:val="000000"/>
              </w:rPr>
              <w:t xml:space="preserve">«Расставим цветы в вазы», «Найди столько же», «Угостим зверей», «В каком ряду </w:t>
            </w:r>
            <w:r>
              <w:rPr>
                <w:rStyle w:val="c0"/>
                <w:color w:val="000000"/>
              </w:rPr>
              <w:lastRenderedPageBreak/>
              <w:t>больше?». Цель: закрепить умения сравнивать две равные и неравные группы предметов разными способами (наложением и приложением).</w:t>
            </w:r>
          </w:p>
        </w:tc>
        <w:tc>
          <w:tcPr>
            <w:tcW w:w="3587" w:type="dxa"/>
          </w:tcPr>
          <w:p w14:paraId="5EC64C5B" w14:textId="77777777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с методистом по теме самообразования.</w:t>
            </w:r>
          </w:p>
          <w:p w14:paraId="67BA721F" w14:textId="786C2BA0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методической литературы.</w:t>
            </w:r>
          </w:p>
        </w:tc>
        <w:tc>
          <w:tcPr>
            <w:tcW w:w="3588" w:type="dxa"/>
          </w:tcPr>
          <w:p w14:paraId="6D6D43B8" w14:textId="77777777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3BC3">
              <w:rPr>
                <w:rFonts w:ascii="Times New Roman" w:hAnsi="Times New Roman" w:cs="Times New Roman"/>
                <w:sz w:val="24"/>
                <w:szCs w:val="24"/>
              </w:rPr>
              <w:t>Зачем детям математика»</w:t>
            </w:r>
          </w:p>
          <w:p w14:paraId="76B9002D" w14:textId="0696A18C" w:rsidR="002E3BC3" w:rsidRDefault="002E3BC3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 для родителей по ФЭМП</w:t>
            </w:r>
          </w:p>
        </w:tc>
      </w:tr>
      <w:tr w:rsidR="002E3BC3" w14:paraId="3D07F9BD" w14:textId="77777777" w:rsidTr="00E43545">
        <w:tc>
          <w:tcPr>
            <w:tcW w:w="3587" w:type="dxa"/>
          </w:tcPr>
          <w:p w14:paraId="0537E119" w14:textId="77777777" w:rsidR="002E3BC3" w:rsidRDefault="00E43545" w:rsidP="002E3BC3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5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Подбор дидактических игр.</w:t>
            </w:r>
          </w:p>
          <w:p w14:paraId="36EE797E" w14:textId="77777777" w:rsidR="002E3BC3" w:rsidRDefault="002E3BC3" w:rsidP="002E3BC3">
            <w:pPr>
              <w:pStyle w:val="a4"/>
              <w:spacing w:after="0"/>
              <w:ind w:left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1.</w:t>
            </w:r>
            <w:r>
              <w:rPr>
                <w:rStyle w:val="c0"/>
                <w:color w:val="000000"/>
              </w:rPr>
              <w:t>«Осенние листочки». Цель: учить детей собирать листочки по цвету, счёту до трёх.</w:t>
            </w:r>
          </w:p>
          <w:p w14:paraId="1302D7E5" w14:textId="77777777" w:rsidR="002E3BC3" w:rsidRDefault="002E3BC3" w:rsidP="002E3BC3">
            <w:pPr>
              <w:pStyle w:val="a4"/>
              <w:spacing w:after="0"/>
              <w:ind w:left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2.</w:t>
            </w:r>
            <w:r>
              <w:rPr>
                <w:rStyle w:val="c0"/>
                <w:color w:val="000000"/>
              </w:rPr>
              <w:t>«Чудесный мешочек». Цель: учить определять геометрические фигуры на ощупь, называть цвет.</w:t>
            </w:r>
          </w:p>
          <w:p w14:paraId="2A6F2966" w14:textId="23BFE00B" w:rsidR="002E3BC3" w:rsidRPr="002E3BC3" w:rsidRDefault="002E3BC3" w:rsidP="002E3BC3">
            <w:pPr>
              <w:pStyle w:val="a4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color w:val="000000"/>
              </w:rPr>
              <w:t>3.</w:t>
            </w:r>
            <w:r>
              <w:rPr>
                <w:rStyle w:val="c0"/>
                <w:color w:val="000000"/>
              </w:rPr>
              <w:t>«Спрячь мышку в норке», «Перепрыгнем через ручеёк», «Подберём шарфики, ленточки для куклы», «Прокатим мячик в ворота». Цель: совершенствовать умения сравнивать два предмета по ширине, обозначать результаты сравнения словами </w:t>
            </w:r>
            <w:r>
              <w:rPr>
                <w:rStyle w:val="c0"/>
                <w:i/>
                <w:iCs/>
                <w:color w:val="000000"/>
              </w:rPr>
              <w:t>широкий-узкий, шире-уже.      </w:t>
            </w:r>
          </w:p>
          <w:p w14:paraId="2A392AC3" w14:textId="24281079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</w:tcPr>
          <w:p w14:paraId="6E2A574D" w14:textId="6927A902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по самообразованию</w:t>
            </w:r>
          </w:p>
        </w:tc>
        <w:tc>
          <w:tcPr>
            <w:tcW w:w="3588" w:type="dxa"/>
          </w:tcPr>
          <w:p w14:paraId="604FAF4A" w14:textId="77777777" w:rsidR="002E3BC3" w:rsidRDefault="002E3BC3" w:rsidP="002E3BC3">
            <w:pPr>
              <w:pStyle w:val="c16"/>
              <w:shd w:val="clear" w:color="auto" w:fill="FFFFFF"/>
              <w:spacing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1</w:t>
            </w:r>
            <w:r>
              <w:rPr>
                <w:rStyle w:val="c0"/>
              </w:rPr>
              <w:t>.</w:t>
            </w:r>
            <w:r>
              <w:rPr>
                <w:rStyle w:val="c0"/>
                <w:color w:val="000000"/>
              </w:rPr>
              <w:t>Консультация «Как привить интерес к математике».</w:t>
            </w:r>
          </w:p>
          <w:p w14:paraId="5C24189A" w14:textId="77777777" w:rsidR="002E3BC3" w:rsidRDefault="002E3BC3" w:rsidP="002E3BC3">
            <w:pPr>
              <w:pStyle w:val="c16"/>
              <w:shd w:val="clear" w:color="auto" w:fill="FFFFFF"/>
              <w:spacing w:after="0" w:afterAutospacing="0"/>
              <w:rPr>
                <w:rStyle w:val="c0"/>
              </w:rPr>
            </w:pPr>
            <w:r>
              <w:rPr>
                <w:rStyle w:val="c0"/>
                <w:color w:val="000000"/>
              </w:rPr>
              <w:t>2</w:t>
            </w:r>
            <w:r>
              <w:rPr>
                <w:rStyle w:val="c0"/>
              </w:rPr>
              <w:t>.</w:t>
            </w:r>
            <w:r>
              <w:rPr>
                <w:rStyle w:val="c0"/>
                <w:color w:val="000000"/>
              </w:rPr>
              <w:t>Привлечь родителей в изготовлении дидактических игр по математике своими руками.</w:t>
            </w:r>
          </w:p>
          <w:p w14:paraId="6964045B" w14:textId="4D340238" w:rsidR="00E43545" w:rsidRPr="002E3BC3" w:rsidRDefault="002E3BC3" w:rsidP="002E3BC3">
            <w:pPr>
              <w:pStyle w:val="c16"/>
              <w:shd w:val="clear" w:color="auto" w:fill="FFFFFF"/>
              <w:spacing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</w:t>
            </w:r>
            <w:r>
              <w:rPr>
                <w:rStyle w:val="c0"/>
              </w:rPr>
              <w:t>.</w:t>
            </w:r>
            <w:r>
              <w:rPr>
                <w:rStyle w:val="c0"/>
                <w:color w:val="000000"/>
              </w:rPr>
              <w:t>Провести беседу «Весёлые занятия дома по математике».</w:t>
            </w:r>
          </w:p>
        </w:tc>
      </w:tr>
      <w:tr w:rsidR="002E3BC3" w14:paraId="53A2A9E2" w14:textId="77777777" w:rsidTr="00E43545">
        <w:tc>
          <w:tcPr>
            <w:tcW w:w="3587" w:type="dxa"/>
          </w:tcPr>
          <w:p w14:paraId="66C8CD7E" w14:textId="77777777" w:rsidR="002E3BC3" w:rsidRDefault="00E43545" w:rsidP="002E3B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B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Ноябрь</w:t>
            </w:r>
            <w:r w:rsidR="005B1122" w:rsidRPr="002E3B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5B112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B11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11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11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совместного и само</w:t>
            </w:r>
            <w:r w:rsidR="005B11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тоятельного использования:</w:t>
            </w:r>
          </w:p>
          <w:p w14:paraId="671683E7" w14:textId="77777777" w:rsidR="002E3BC3" w:rsidRDefault="002E3BC3" w:rsidP="002E3B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2E3BC3">
              <w:rPr>
                <w:rFonts w:ascii="Times New Roman" w:hAnsi="Times New Roman" w:cs="Times New Roman"/>
                <w:bCs/>
                <w:sz w:val="24"/>
                <w:szCs w:val="24"/>
              </w:rPr>
              <w:t>«Сложи узор». Цель: развивать умение составлять узор путём комбинирования цвета, формы.</w:t>
            </w:r>
          </w:p>
          <w:p w14:paraId="53D569E9" w14:textId="77777777" w:rsidR="002E3BC3" w:rsidRDefault="002E3BC3" w:rsidP="002E3BC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2E3BC3">
              <w:rPr>
                <w:rFonts w:ascii="Times New Roman" w:hAnsi="Times New Roman" w:cs="Times New Roman"/>
                <w:bCs/>
                <w:sz w:val="24"/>
                <w:szCs w:val="24"/>
              </w:rPr>
              <w:t>«Шарики и кубики», «Докатим до ворот шар», «Почтовый ящик». Цель: совершенствовать умения различать и называть объёмные фигуры на основе осязательно-двигательного обследования.</w:t>
            </w:r>
          </w:p>
          <w:p w14:paraId="3594E3CF" w14:textId="574A2E0C" w:rsidR="002E3BC3" w:rsidRPr="002E3BC3" w:rsidRDefault="002E3BC3" w:rsidP="002E3B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2E3BC3">
              <w:rPr>
                <w:rFonts w:ascii="Times New Roman" w:hAnsi="Times New Roman" w:cs="Times New Roman"/>
                <w:bCs/>
                <w:sz w:val="24"/>
                <w:szCs w:val="24"/>
              </w:rPr>
              <w:t>«День и ночь», «Что люди делают (утром, днём, вечером, ночью)?». Цель: совершенствование умения различать и называть части суток (утро, вечер, день, ночь).</w:t>
            </w:r>
          </w:p>
          <w:p w14:paraId="7604A9F7" w14:textId="6F21341F" w:rsidR="00E43545" w:rsidRDefault="00E43545" w:rsidP="00E43545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</w:tcPr>
          <w:p w14:paraId="2BF94E8F" w14:textId="287F98ED" w:rsidR="00E43545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 разработка игр,  создание картотеки игр. Изготовление дидактических игр на усвоение геометрических форм</w:t>
            </w:r>
          </w:p>
        </w:tc>
        <w:tc>
          <w:tcPr>
            <w:tcW w:w="3588" w:type="dxa"/>
          </w:tcPr>
          <w:p w14:paraId="495227CC" w14:textId="77777777" w:rsidR="00DC0B83" w:rsidRDefault="00DC0B83" w:rsidP="00DC0B83">
            <w:pPr>
              <w:pStyle w:val="c7"/>
              <w:shd w:val="clear" w:color="auto" w:fill="FFFFFF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1.</w:t>
            </w:r>
            <w:r>
              <w:rPr>
                <w:rStyle w:val="c0"/>
                <w:color w:val="000000"/>
              </w:rPr>
              <w:t>Привлечение родителей к изготовлению пособий и игр по математике для пополнения пособиями математического уголка.</w:t>
            </w:r>
          </w:p>
          <w:p w14:paraId="565CB837" w14:textId="1C361A49" w:rsidR="00DC0B83" w:rsidRDefault="00DC0B83" w:rsidP="00DC0B83">
            <w:pPr>
              <w:pStyle w:val="c7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2.</w:t>
            </w:r>
            <w:r>
              <w:rPr>
                <w:rStyle w:val="c0"/>
                <w:color w:val="000000"/>
              </w:rPr>
              <w:t>Консультация для родителей «</w:t>
            </w:r>
            <w:r>
              <w:rPr>
                <w:rStyle w:val="c0"/>
                <w:color w:val="000000"/>
              </w:rPr>
              <w:t>Д</w:t>
            </w:r>
            <w:r>
              <w:rPr>
                <w:rStyle w:val="c0"/>
              </w:rPr>
              <w:t>авайте поиграем».</w:t>
            </w:r>
          </w:p>
          <w:p w14:paraId="3E14015A" w14:textId="1ACA3B4F" w:rsidR="00DC0B83" w:rsidRDefault="00DC0B83" w:rsidP="00DC0B83">
            <w:pPr>
              <w:pStyle w:val="c7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</w:t>
            </w:r>
            <w:r>
              <w:rPr>
                <w:rStyle w:val="c0"/>
                <w:color w:val="000000"/>
              </w:rPr>
              <w:t>Участие родителей в фотовыставке «Изучаем математику дома».</w:t>
            </w:r>
          </w:p>
          <w:p w14:paraId="16479819" w14:textId="77777777" w:rsidR="00E43545" w:rsidRDefault="00E43545" w:rsidP="00DC0B8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BC3" w14:paraId="20798420" w14:textId="77777777" w:rsidTr="00E43545">
        <w:tc>
          <w:tcPr>
            <w:tcW w:w="3587" w:type="dxa"/>
          </w:tcPr>
          <w:p w14:paraId="78A4366D" w14:textId="77777777" w:rsidR="00DC0B83" w:rsidRDefault="00DC0B83" w:rsidP="00DC0B83">
            <w:pPr>
              <w:pStyle w:val="c24"/>
              <w:shd w:val="clear" w:color="auto" w:fill="FFFFFF"/>
              <w:spacing w:after="0" w:afterAutospacing="0"/>
              <w:rPr>
                <w:rStyle w:val="c0"/>
                <w:color w:val="000000"/>
              </w:rPr>
            </w:pPr>
            <w:r>
              <w:rPr>
                <w:bCs/>
                <w:u w:val="single"/>
              </w:rPr>
              <w:t xml:space="preserve">Декабрь. 1. </w:t>
            </w:r>
            <w:r>
              <w:rPr>
                <w:rStyle w:val="c0"/>
                <w:color w:val="000000"/>
              </w:rPr>
              <w:t>«Найди лишнюю фигуру». Цель: учить различать и называть геометрические фигуры</w:t>
            </w:r>
            <w:r>
              <w:rPr>
                <w:rStyle w:val="c0"/>
                <w:color w:val="000000"/>
              </w:rPr>
              <w:t>.</w:t>
            </w:r>
          </w:p>
          <w:p w14:paraId="1F5040CA" w14:textId="198E06B6" w:rsidR="00DC0B83" w:rsidRPr="00DC0B83" w:rsidRDefault="00DC0B83" w:rsidP="00DC0B83">
            <w:pPr>
              <w:pStyle w:val="c24"/>
              <w:shd w:val="clear" w:color="auto" w:fill="FFFFFF"/>
              <w:spacing w:after="0" w:afterAutospacing="0"/>
              <w:rPr>
                <w:color w:val="000000"/>
              </w:rPr>
            </w:pPr>
            <w:r>
              <w:rPr>
                <w:rStyle w:val="c0"/>
                <w:color w:val="000000"/>
              </w:rPr>
              <w:lastRenderedPageBreak/>
              <w:t>2.</w:t>
            </w:r>
            <w:r>
              <w:rPr>
                <w:rStyle w:val="c0"/>
                <w:color w:val="000000"/>
              </w:rPr>
              <w:t>«Построим башенки». Цель: совершенствовать умения сравнивать два предмета по высоте, обозначать результаты сравнения словами </w:t>
            </w:r>
            <w:r>
              <w:rPr>
                <w:rStyle w:val="c0"/>
                <w:i/>
                <w:iCs/>
                <w:color w:val="000000"/>
              </w:rPr>
              <w:t>высокий-низкий, выше-ниже.</w:t>
            </w:r>
          </w:p>
          <w:p w14:paraId="64D24B37" w14:textId="31A8AEDC" w:rsidR="00DC0B83" w:rsidRDefault="00DC0B83" w:rsidP="00DC0B83">
            <w:pPr>
              <w:pStyle w:val="c24"/>
              <w:shd w:val="clear" w:color="auto" w:fill="FFFFFF"/>
              <w:spacing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</w:t>
            </w:r>
            <w:r>
              <w:rPr>
                <w:rStyle w:val="c0"/>
                <w:color w:val="000000"/>
              </w:rPr>
              <w:t>«Чья дорожка длиннее?», «Разложим карандаши в коробки», «Подберём шнурки для куклы». Цель: совершенствовать умения сравнивать два предмета по длине, обозначать результаты сравнения словами </w:t>
            </w:r>
            <w:r>
              <w:rPr>
                <w:rStyle w:val="c0"/>
                <w:i/>
                <w:iCs/>
                <w:color w:val="000000"/>
              </w:rPr>
              <w:t>длинный-короткий, длиннее- короче.</w:t>
            </w:r>
          </w:p>
          <w:p w14:paraId="729C61E8" w14:textId="35A2284E" w:rsidR="00DC0B83" w:rsidRDefault="00DC0B83" w:rsidP="00DC0B83">
            <w:pPr>
              <w:pStyle w:val="c5"/>
              <w:shd w:val="clear" w:color="auto" w:fill="FFFFFF"/>
              <w:spacing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4.</w:t>
            </w:r>
            <w:r>
              <w:rPr>
                <w:rStyle w:val="c0"/>
                <w:color w:val="000000"/>
              </w:rPr>
              <w:t>«Что изменилось», «</w:t>
            </w:r>
            <w:r>
              <w:rPr>
                <w:rStyle w:val="c0"/>
                <w:color w:val="000000"/>
              </w:rPr>
              <w:t>Сколько предметов</w:t>
            </w:r>
            <w:r>
              <w:rPr>
                <w:rStyle w:val="c0"/>
                <w:color w:val="000000"/>
              </w:rPr>
              <w:t>», «Подберём ключик к замочку». Цель: совершенствовать умения различать и называть плоские фигуры.</w:t>
            </w:r>
          </w:p>
          <w:p w14:paraId="225C22CA" w14:textId="7464F4D1" w:rsidR="00E43545" w:rsidRPr="00DC0B83" w:rsidRDefault="00E43545" w:rsidP="00DC0B83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</w:tcPr>
          <w:p w14:paraId="43AF5123" w14:textId="540391AF" w:rsidR="00E43545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дидактических игр на усвоение количества предметов.</w:t>
            </w:r>
          </w:p>
        </w:tc>
        <w:tc>
          <w:tcPr>
            <w:tcW w:w="3588" w:type="dxa"/>
          </w:tcPr>
          <w:p w14:paraId="2BA0A856" w14:textId="77777777" w:rsidR="00DC0B83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родителей: </w:t>
            </w:r>
          </w:p>
          <w:p w14:paraId="5E8B1134" w14:textId="77777777" w:rsidR="00E43545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«Развиваем математические способности»</w:t>
            </w:r>
          </w:p>
          <w:p w14:paraId="63A37CE7" w14:textId="77777777" w:rsidR="00DC0B83" w:rsidRDefault="00DC0B83" w:rsidP="00DC0B83">
            <w:pPr>
              <w:pStyle w:val="c4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lastRenderedPageBreak/>
              <w:t>Выставка творческих работ «Весёлые формы» (поделки из геометрических форм).</w:t>
            </w:r>
          </w:p>
          <w:p w14:paraId="37C87692" w14:textId="4D66B472" w:rsidR="00DC0B83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3BC3" w14:paraId="08B39C2E" w14:textId="77777777" w:rsidTr="00E43545">
        <w:tc>
          <w:tcPr>
            <w:tcW w:w="3587" w:type="dxa"/>
          </w:tcPr>
          <w:p w14:paraId="16ED5838" w14:textId="77777777" w:rsidR="00E43545" w:rsidRDefault="00DC0B83" w:rsidP="00DC0B83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Январь. </w:t>
            </w:r>
          </w:p>
          <w:p w14:paraId="17B56115" w14:textId="77777777" w:rsidR="00DC0B83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«Назови сколько?»</w:t>
            </w:r>
          </w:p>
          <w:p w14:paraId="245A282A" w14:textId="77777777" w:rsidR="00DC0B83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«Подбери дорожку»</w:t>
            </w:r>
          </w:p>
          <w:p w14:paraId="31C3A7D1" w14:textId="020A6AD5" w:rsidR="00DC0B83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«Выложи по образцу»</w:t>
            </w:r>
          </w:p>
          <w:p w14:paraId="3A09C2DF" w14:textId="77777777" w:rsidR="00DC0B83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«Блоки Дьеныша»</w:t>
            </w:r>
          </w:p>
          <w:p w14:paraId="2385C137" w14:textId="77777777" w:rsidR="00DC0B83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сидит Зайка?»</w:t>
            </w:r>
          </w:p>
          <w:p w14:paraId="70CE853B" w14:textId="659D5ECF" w:rsidR="00DC0B83" w:rsidRPr="00DC0B83" w:rsidRDefault="00DC0B83" w:rsidP="00DC0B83">
            <w:pPr>
              <w:pStyle w:val="a4"/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</w:tcPr>
          <w:p w14:paraId="3DDA1ED2" w14:textId="18E5239A" w:rsidR="00E43545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 игр на усвоение понятий длинны и ширины.</w:t>
            </w:r>
          </w:p>
        </w:tc>
        <w:tc>
          <w:tcPr>
            <w:tcW w:w="3588" w:type="dxa"/>
          </w:tcPr>
          <w:p w14:paraId="73DD37D3" w14:textId="690D51F7" w:rsidR="00E43545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r w:rsidR="00E83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Вместе мы играем, фигуры, цвет, запоминаем.</w:t>
            </w:r>
          </w:p>
        </w:tc>
      </w:tr>
      <w:tr w:rsidR="002E3BC3" w14:paraId="02D47C15" w14:textId="77777777" w:rsidTr="00E43545">
        <w:tc>
          <w:tcPr>
            <w:tcW w:w="3587" w:type="dxa"/>
          </w:tcPr>
          <w:p w14:paraId="1EDD3F32" w14:textId="77777777" w:rsidR="00E43545" w:rsidRDefault="00DC0B83" w:rsidP="00DC0B8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Февраль.</w:t>
            </w:r>
          </w:p>
          <w:p w14:paraId="19C9729D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«Подбери по размеру»</w:t>
            </w:r>
          </w:p>
          <w:p w14:paraId="603EB405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«Подбери по форме»</w:t>
            </w:r>
          </w:p>
          <w:p w14:paraId="608D0C7D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«Выложи по образцу»</w:t>
            </w:r>
          </w:p>
          <w:p w14:paraId="1E250E19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домик»</w:t>
            </w:r>
          </w:p>
          <w:p w14:paraId="0E9AA422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«Одень мишек»</w:t>
            </w:r>
          </w:p>
          <w:p w14:paraId="6D7B545E" w14:textId="5D977807" w:rsidR="00DC0B83" w:rsidRPr="00DC0B83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пару»</w:t>
            </w:r>
          </w:p>
        </w:tc>
        <w:tc>
          <w:tcPr>
            <w:tcW w:w="3587" w:type="dxa"/>
          </w:tcPr>
          <w:p w14:paraId="2F609B2D" w14:textId="202A2CBD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картотеки дидактических игр. Изготовление дидактических игр</w:t>
            </w:r>
          </w:p>
        </w:tc>
        <w:tc>
          <w:tcPr>
            <w:tcW w:w="3588" w:type="dxa"/>
          </w:tcPr>
          <w:p w14:paraId="7BF97E16" w14:textId="77777777" w:rsidR="001C0AD9" w:rsidRDefault="001C0AD9" w:rsidP="001C0AD9">
            <w:pPr>
              <w:pStyle w:val="c7"/>
              <w:shd w:val="clear" w:color="auto" w:fill="FFFFFF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1.</w:t>
            </w:r>
            <w:r>
              <w:rPr>
                <w:rStyle w:val="c0"/>
                <w:color w:val="000000"/>
              </w:rPr>
              <w:t>Родительское собрание «Дидактические игры по математике».</w:t>
            </w:r>
          </w:p>
          <w:p w14:paraId="277050A9" w14:textId="7E4D711E" w:rsidR="001C0AD9" w:rsidRDefault="001C0AD9" w:rsidP="001C0AD9">
            <w:pPr>
              <w:pStyle w:val="c7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2.</w:t>
            </w:r>
            <w:r>
              <w:rPr>
                <w:rStyle w:val="c0"/>
                <w:color w:val="000000"/>
              </w:rPr>
              <w:t>Консультация для родителей «Математика в сказках».</w:t>
            </w:r>
          </w:p>
          <w:p w14:paraId="282DDF19" w14:textId="2D670B4D" w:rsidR="00E43545" w:rsidRPr="001C0AD9" w:rsidRDefault="001C0AD9" w:rsidP="001C0AD9">
            <w:pPr>
              <w:pStyle w:val="c5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3.</w:t>
            </w:r>
            <w:r>
              <w:rPr>
                <w:rStyle w:val="c0"/>
                <w:color w:val="000000"/>
              </w:rPr>
              <w:t>Привлечь родителей в изготовлении книжек-малышек «Математическая сказка». (придумать сказку).</w:t>
            </w:r>
          </w:p>
        </w:tc>
      </w:tr>
      <w:tr w:rsidR="002E3BC3" w14:paraId="10907AD9" w14:textId="77777777" w:rsidTr="00E43545">
        <w:tc>
          <w:tcPr>
            <w:tcW w:w="3587" w:type="dxa"/>
          </w:tcPr>
          <w:p w14:paraId="33441FBF" w14:textId="77777777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Март.</w:t>
            </w:r>
          </w:p>
          <w:p w14:paraId="3F0AE7F8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«Чего не стало»</w:t>
            </w:r>
          </w:p>
          <w:p w14:paraId="2071FA7A" w14:textId="33C2C23D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лишнее?»</w:t>
            </w:r>
          </w:p>
          <w:p w14:paraId="4FA2DB95" w14:textId="51A26CAF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«Придумай узор»</w:t>
            </w:r>
          </w:p>
          <w:p w14:paraId="35CEC4FC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«Чудесный мешочек»</w:t>
            </w:r>
          </w:p>
          <w:p w14:paraId="5867D9ED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«Посади зайку…»</w:t>
            </w:r>
          </w:p>
          <w:p w14:paraId="232045E5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«Когда это бывает?»</w:t>
            </w:r>
          </w:p>
          <w:p w14:paraId="2CA8D55F" w14:textId="29015FA8" w:rsidR="001C0AD9" w:rsidRP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87" w:type="dxa"/>
          </w:tcPr>
          <w:p w14:paraId="640E69A4" w14:textId="3F05393B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дидактических игр на определение количества предметов.</w:t>
            </w:r>
          </w:p>
        </w:tc>
        <w:tc>
          <w:tcPr>
            <w:tcW w:w="3588" w:type="dxa"/>
          </w:tcPr>
          <w:p w14:paraId="22E89DE2" w14:textId="77777777" w:rsidR="001C0AD9" w:rsidRDefault="001C0AD9" w:rsidP="001C0AD9">
            <w:pPr>
              <w:pStyle w:val="c10"/>
              <w:shd w:val="clear" w:color="auto" w:fill="FFFFFF"/>
              <w:spacing w:after="0" w:afterAutospacing="0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>1.</w:t>
            </w:r>
            <w:r>
              <w:rPr>
                <w:rStyle w:val="c0"/>
                <w:color w:val="000000"/>
                <w:shd w:val="clear" w:color="auto" w:fill="FFFFFF"/>
              </w:rPr>
              <w:t>Конкурс «Рисуем цифры». Побуждать родителей к проявлению творческого подхода к изображению цифр с целью дальнейшего использования их на занятиях.</w:t>
            </w:r>
          </w:p>
          <w:p w14:paraId="17F7980A" w14:textId="50FDA00C" w:rsidR="00E43545" w:rsidRPr="001C0AD9" w:rsidRDefault="001C0AD9" w:rsidP="001C0AD9">
            <w:pPr>
              <w:pStyle w:val="c10"/>
              <w:shd w:val="clear" w:color="auto" w:fill="FFFFFF"/>
              <w:spacing w:after="0" w:afterAutospacing="0"/>
              <w:rPr>
                <w:color w:val="000000"/>
                <w:shd w:val="clear" w:color="auto" w:fill="FFFFFF"/>
              </w:rPr>
            </w:pPr>
            <w:r>
              <w:rPr>
                <w:rStyle w:val="c0"/>
                <w:color w:val="000000"/>
                <w:shd w:val="clear" w:color="auto" w:fill="FFFFFF"/>
              </w:rPr>
              <w:lastRenderedPageBreak/>
              <w:t>2.</w:t>
            </w:r>
            <w:r>
              <w:t xml:space="preserve"> </w:t>
            </w:r>
            <w:r>
              <w:t>Индивидуальные беседы по развитию математических способностей.</w:t>
            </w:r>
          </w:p>
        </w:tc>
      </w:tr>
      <w:tr w:rsidR="002E3BC3" w14:paraId="42C4B00C" w14:textId="77777777" w:rsidTr="00E43545">
        <w:tc>
          <w:tcPr>
            <w:tcW w:w="3587" w:type="dxa"/>
          </w:tcPr>
          <w:p w14:paraId="0EC6DD85" w14:textId="77777777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>Апрель.</w:t>
            </w:r>
          </w:p>
          <w:p w14:paraId="02C9C933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 каких фигур состоит?»</w:t>
            </w:r>
          </w:p>
          <w:p w14:paraId="12384913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«Выложи по образцу»</w:t>
            </w:r>
          </w:p>
          <w:p w14:paraId="14582371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бусы»</w:t>
            </w:r>
          </w:p>
          <w:p w14:paraId="14545FC0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лишнее?»</w:t>
            </w:r>
          </w:p>
          <w:p w14:paraId="03E9F6FC" w14:textId="77777777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«Длинная - короткая»</w:t>
            </w:r>
          </w:p>
          <w:p w14:paraId="11C587B0" w14:textId="41B4D7CC" w:rsidR="001C0AD9" w:rsidRP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«Сколько предметов?»</w:t>
            </w:r>
          </w:p>
        </w:tc>
        <w:tc>
          <w:tcPr>
            <w:tcW w:w="3587" w:type="dxa"/>
          </w:tcPr>
          <w:p w14:paraId="61F32EE5" w14:textId="347C1809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дидактических игр на ориентировку в пространстве.</w:t>
            </w:r>
          </w:p>
        </w:tc>
        <w:tc>
          <w:tcPr>
            <w:tcW w:w="3588" w:type="dxa"/>
          </w:tcPr>
          <w:p w14:paraId="591DE6E2" w14:textId="77777777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дидактических игр математического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5AFDBA" w14:textId="61E4E284" w:rsidR="001C0AD9" w:rsidRPr="001C0AD9" w:rsidRDefault="001C0AD9" w:rsidP="001C0AD9">
            <w:pPr>
              <w:pStyle w:val="c5"/>
              <w:shd w:val="clear" w:color="auto" w:fill="FFFFFF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Семинар-практикум «Дидактические игры по математике своими руками из подручных средств».</w:t>
            </w:r>
          </w:p>
        </w:tc>
      </w:tr>
      <w:tr w:rsidR="002E3BC3" w14:paraId="502E4294" w14:textId="77777777" w:rsidTr="00E43545">
        <w:tc>
          <w:tcPr>
            <w:tcW w:w="3587" w:type="dxa"/>
          </w:tcPr>
          <w:p w14:paraId="41ED5743" w14:textId="77777777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Май.</w:t>
            </w:r>
          </w:p>
          <w:p w14:paraId="0EA29048" w14:textId="34970C6C" w:rsidR="001C0AD9" w:rsidRP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диагностических исследований.</w:t>
            </w:r>
          </w:p>
        </w:tc>
        <w:tc>
          <w:tcPr>
            <w:tcW w:w="3587" w:type="dxa"/>
          </w:tcPr>
          <w:p w14:paraId="0D85DE6B" w14:textId="639B1BC9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проведенной работы с детьми за год.</w:t>
            </w:r>
          </w:p>
        </w:tc>
        <w:tc>
          <w:tcPr>
            <w:tcW w:w="3588" w:type="dxa"/>
          </w:tcPr>
          <w:p w14:paraId="6E23AD6A" w14:textId="77777777" w:rsidR="00E43545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дидактических игр математического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B2748D" w14:textId="53FC4819" w:rsidR="001C0AD9" w:rsidRDefault="001C0AD9" w:rsidP="001C0AD9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для родителей «Мы играем в математику»</w:t>
            </w:r>
          </w:p>
        </w:tc>
      </w:tr>
    </w:tbl>
    <w:p w14:paraId="6A80B47F" w14:textId="77777777" w:rsidR="00E43545" w:rsidRPr="00E43545" w:rsidRDefault="00E43545" w:rsidP="00E43545">
      <w:pPr>
        <w:pStyle w:val="a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4242B45" w14:textId="77777777" w:rsidR="00E830CD" w:rsidRPr="00E830CD" w:rsidRDefault="00E830CD" w:rsidP="00E830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30CD">
        <w:rPr>
          <w:rFonts w:ascii="Times New Roman" w:hAnsi="Times New Roman" w:cs="Times New Roman"/>
          <w:sz w:val="24"/>
          <w:szCs w:val="24"/>
          <w:u w:val="single"/>
        </w:rPr>
        <w:t>Список использованной литературы:</w:t>
      </w:r>
    </w:p>
    <w:p w14:paraId="3A9CDB98" w14:textId="5A719788" w:rsidR="00E830CD" w:rsidRPr="00E830CD" w:rsidRDefault="00E830CD" w:rsidP="00E830CD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830CD">
        <w:rPr>
          <w:rFonts w:ascii="Times New Roman" w:hAnsi="Times New Roman" w:cs="Times New Roman"/>
          <w:sz w:val="24"/>
          <w:szCs w:val="24"/>
        </w:rPr>
        <w:t>Программа «От рождения до школы» под ред. Н. Е. Веракса, Т.С, Комарова.</w:t>
      </w:r>
    </w:p>
    <w:p w14:paraId="2EA134C8" w14:textId="77777777" w:rsidR="00E830CD" w:rsidRPr="00E830CD" w:rsidRDefault="00E830CD" w:rsidP="00E830CD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830CD">
        <w:rPr>
          <w:rFonts w:ascii="Times New Roman" w:hAnsi="Times New Roman" w:cs="Times New Roman"/>
          <w:sz w:val="24"/>
          <w:szCs w:val="24"/>
        </w:rPr>
        <w:t>Позина В.А. Помораева  И. А Формирование  элементарных математических представлений. 2017г.</w:t>
      </w:r>
    </w:p>
    <w:p w14:paraId="797298F8" w14:textId="52CF11D3" w:rsidR="00E830CD" w:rsidRPr="00E830CD" w:rsidRDefault="00E830CD" w:rsidP="00E830CD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830CD">
        <w:rPr>
          <w:rFonts w:ascii="Times New Roman" w:hAnsi="Times New Roman" w:cs="Times New Roman"/>
          <w:sz w:val="24"/>
          <w:szCs w:val="24"/>
        </w:rPr>
        <w:t xml:space="preserve"> Михайлова З.А. «Игровые, занимательные задачи для дошкольников» М.-90г.</w:t>
      </w:r>
    </w:p>
    <w:p w14:paraId="3C636AC3" w14:textId="77777777" w:rsidR="00E830CD" w:rsidRPr="00E830CD" w:rsidRDefault="00E830CD" w:rsidP="00E830CD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830CD">
        <w:rPr>
          <w:rFonts w:ascii="Times New Roman" w:hAnsi="Times New Roman" w:cs="Times New Roman"/>
          <w:sz w:val="24"/>
          <w:szCs w:val="24"/>
        </w:rPr>
        <w:t>Валина В. «Веселая математика» М.- 99г</w:t>
      </w:r>
    </w:p>
    <w:p w14:paraId="4D03A0AB" w14:textId="6CEBA830" w:rsidR="00E830CD" w:rsidRDefault="00E830CD" w:rsidP="00E830CD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830CD">
        <w:rPr>
          <w:rFonts w:ascii="Times New Roman" w:hAnsi="Times New Roman" w:cs="Times New Roman"/>
          <w:sz w:val="24"/>
          <w:szCs w:val="24"/>
        </w:rPr>
        <w:t>Водопьянов Е.Н. «Формирование элементарных математических представлений у дошкольников» Дошкольное воспитание №3 2000г.</w:t>
      </w:r>
    </w:p>
    <w:p w14:paraId="5293227D" w14:textId="24A2B3A8" w:rsidR="00E830CD" w:rsidRDefault="00E830CD" w:rsidP="00E830CD">
      <w:pPr>
        <w:pStyle w:val="a4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«Сюжетно – дидактические игры с математическим содержанием» - А. А. Смоленцева.</w:t>
      </w:r>
    </w:p>
    <w:p w14:paraId="7C0D2087" w14:textId="77777777" w:rsidR="00E43545" w:rsidRPr="00E43545" w:rsidRDefault="00E43545" w:rsidP="00E43545">
      <w:pPr>
        <w:tabs>
          <w:tab w:val="left" w:pos="0"/>
          <w:tab w:val="left" w:pos="45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3E19D3" w14:textId="77777777" w:rsidR="00E43545" w:rsidRPr="0008500D" w:rsidRDefault="00E43545" w:rsidP="00E43545">
      <w:pPr>
        <w:tabs>
          <w:tab w:val="left" w:pos="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2DE8" w14:textId="77777777" w:rsidR="0008500D" w:rsidRPr="0008500D" w:rsidRDefault="0008500D" w:rsidP="000850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6A41A" w14:textId="77777777" w:rsidR="0008500D" w:rsidRPr="007E4C2E" w:rsidRDefault="0008500D" w:rsidP="007E4C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49B95A" w14:textId="77777777" w:rsidR="007E4C2E" w:rsidRPr="007E4C2E" w:rsidRDefault="007E4C2E" w:rsidP="007E4C2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BA55ECF" w14:textId="7D1C6317" w:rsidR="007E4C2E" w:rsidRPr="007E4C2E" w:rsidRDefault="007E4C2E" w:rsidP="00DD5B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4F0FD" w14:textId="77777777" w:rsidR="003337A0" w:rsidRPr="003337A0" w:rsidRDefault="003337A0" w:rsidP="00F220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A42CF3" w14:textId="38A1A338" w:rsidR="003337A0" w:rsidRPr="003337A0" w:rsidRDefault="003337A0" w:rsidP="003337A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29108F" w14:textId="3FA0A54D" w:rsidR="003337A0" w:rsidRPr="003337A0" w:rsidRDefault="003337A0" w:rsidP="0033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4E75B" w14:textId="77777777" w:rsidR="003337A0" w:rsidRPr="003337A0" w:rsidRDefault="003337A0" w:rsidP="0033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90305" w14:textId="77777777" w:rsidR="003337A0" w:rsidRPr="003337A0" w:rsidRDefault="003337A0" w:rsidP="003337A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BE3A90D" w14:textId="77777777" w:rsidR="00F10529" w:rsidRPr="003337A0" w:rsidRDefault="00F10529" w:rsidP="003337A0">
      <w:pPr>
        <w:spacing w:after="0"/>
        <w:jc w:val="center"/>
        <w:rPr>
          <w:b/>
          <w:bCs/>
          <w:sz w:val="24"/>
          <w:szCs w:val="24"/>
          <w:u w:val="single"/>
        </w:rPr>
      </w:pPr>
    </w:p>
    <w:sectPr w:rsidR="00F10529" w:rsidRPr="003337A0" w:rsidSect="001003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B48"/>
    <w:multiLevelType w:val="multilevel"/>
    <w:tmpl w:val="7B2E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46A5"/>
    <w:multiLevelType w:val="multilevel"/>
    <w:tmpl w:val="F78C3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32F11"/>
    <w:multiLevelType w:val="hybridMultilevel"/>
    <w:tmpl w:val="EC0E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0089"/>
    <w:multiLevelType w:val="multilevel"/>
    <w:tmpl w:val="838E5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04F68"/>
    <w:multiLevelType w:val="multilevel"/>
    <w:tmpl w:val="282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984781"/>
    <w:multiLevelType w:val="multilevel"/>
    <w:tmpl w:val="E618C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A1653"/>
    <w:multiLevelType w:val="multilevel"/>
    <w:tmpl w:val="4A20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A42AA"/>
    <w:multiLevelType w:val="hybridMultilevel"/>
    <w:tmpl w:val="453A33AA"/>
    <w:lvl w:ilvl="0" w:tplc="4F74949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563845"/>
    <w:multiLevelType w:val="hybridMultilevel"/>
    <w:tmpl w:val="DD82661A"/>
    <w:lvl w:ilvl="0" w:tplc="040C8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21A3C"/>
    <w:multiLevelType w:val="multilevel"/>
    <w:tmpl w:val="4BFC8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11AEF"/>
    <w:multiLevelType w:val="multilevel"/>
    <w:tmpl w:val="F8EE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20917"/>
    <w:multiLevelType w:val="multilevel"/>
    <w:tmpl w:val="D2E66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E82DE9"/>
    <w:multiLevelType w:val="multilevel"/>
    <w:tmpl w:val="257A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581EAA"/>
    <w:multiLevelType w:val="multilevel"/>
    <w:tmpl w:val="403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A96155"/>
    <w:multiLevelType w:val="hybridMultilevel"/>
    <w:tmpl w:val="1054D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81C23"/>
    <w:multiLevelType w:val="hybridMultilevel"/>
    <w:tmpl w:val="5894B2A8"/>
    <w:lvl w:ilvl="0" w:tplc="B2B8AC8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736AB"/>
    <w:multiLevelType w:val="hybridMultilevel"/>
    <w:tmpl w:val="72EE8E1E"/>
    <w:lvl w:ilvl="0" w:tplc="02AA8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235A9"/>
    <w:multiLevelType w:val="multilevel"/>
    <w:tmpl w:val="AC04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87CDE"/>
    <w:multiLevelType w:val="multilevel"/>
    <w:tmpl w:val="291C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4065F"/>
    <w:multiLevelType w:val="multilevel"/>
    <w:tmpl w:val="231C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4359D"/>
    <w:multiLevelType w:val="multilevel"/>
    <w:tmpl w:val="F834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202D0"/>
    <w:multiLevelType w:val="hybridMultilevel"/>
    <w:tmpl w:val="C2AE24E6"/>
    <w:lvl w:ilvl="0" w:tplc="8124A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44547"/>
    <w:multiLevelType w:val="multilevel"/>
    <w:tmpl w:val="D5A8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287365"/>
    <w:multiLevelType w:val="hybridMultilevel"/>
    <w:tmpl w:val="A116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A38E8"/>
    <w:multiLevelType w:val="multilevel"/>
    <w:tmpl w:val="C140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300F5"/>
    <w:multiLevelType w:val="hybridMultilevel"/>
    <w:tmpl w:val="FC668FB6"/>
    <w:lvl w:ilvl="0" w:tplc="FD50971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8198D"/>
    <w:multiLevelType w:val="multilevel"/>
    <w:tmpl w:val="BF64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A3F47"/>
    <w:multiLevelType w:val="multilevel"/>
    <w:tmpl w:val="89CE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E55905"/>
    <w:multiLevelType w:val="multilevel"/>
    <w:tmpl w:val="A57E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284578">
    <w:abstractNumId w:val="21"/>
  </w:num>
  <w:num w:numId="2" w16cid:durableId="1751998473">
    <w:abstractNumId w:val="8"/>
  </w:num>
  <w:num w:numId="3" w16cid:durableId="416682288">
    <w:abstractNumId w:val="16"/>
  </w:num>
  <w:num w:numId="4" w16cid:durableId="811336576">
    <w:abstractNumId w:val="0"/>
  </w:num>
  <w:num w:numId="5" w16cid:durableId="841237637">
    <w:abstractNumId w:val="28"/>
  </w:num>
  <w:num w:numId="6" w16cid:durableId="1932002760">
    <w:abstractNumId w:val="24"/>
  </w:num>
  <w:num w:numId="7" w16cid:durableId="747263251">
    <w:abstractNumId w:val="17"/>
  </w:num>
  <w:num w:numId="8" w16cid:durableId="447353586">
    <w:abstractNumId w:val="4"/>
  </w:num>
  <w:num w:numId="9" w16cid:durableId="433407967">
    <w:abstractNumId w:val="19"/>
  </w:num>
  <w:num w:numId="10" w16cid:durableId="1532572572">
    <w:abstractNumId w:val="13"/>
  </w:num>
  <w:num w:numId="11" w16cid:durableId="126975550">
    <w:abstractNumId w:val="9"/>
  </w:num>
  <w:num w:numId="12" w16cid:durableId="51850428">
    <w:abstractNumId w:val="22"/>
  </w:num>
  <w:num w:numId="13" w16cid:durableId="1116950071">
    <w:abstractNumId w:val="23"/>
  </w:num>
  <w:num w:numId="14" w16cid:durableId="1018628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370138">
    <w:abstractNumId w:val="14"/>
  </w:num>
  <w:num w:numId="16" w16cid:durableId="1097023288">
    <w:abstractNumId w:val="27"/>
  </w:num>
  <w:num w:numId="17" w16cid:durableId="818965052">
    <w:abstractNumId w:val="6"/>
  </w:num>
  <w:num w:numId="18" w16cid:durableId="1443763270">
    <w:abstractNumId w:val="25"/>
  </w:num>
  <w:num w:numId="19" w16cid:durableId="2060547738">
    <w:abstractNumId w:val="18"/>
  </w:num>
  <w:num w:numId="20" w16cid:durableId="675618436">
    <w:abstractNumId w:val="26"/>
  </w:num>
  <w:num w:numId="21" w16cid:durableId="298875560">
    <w:abstractNumId w:val="3"/>
  </w:num>
  <w:num w:numId="22" w16cid:durableId="1152791689">
    <w:abstractNumId w:val="20"/>
  </w:num>
  <w:num w:numId="23" w16cid:durableId="1191408523">
    <w:abstractNumId w:val="12"/>
  </w:num>
  <w:num w:numId="24" w16cid:durableId="2023892359">
    <w:abstractNumId w:val="15"/>
  </w:num>
  <w:num w:numId="25" w16cid:durableId="997080088">
    <w:abstractNumId w:val="11"/>
  </w:num>
  <w:num w:numId="26" w16cid:durableId="1210340041">
    <w:abstractNumId w:val="1"/>
  </w:num>
  <w:num w:numId="27" w16cid:durableId="799878670">
    <w:abstractNumId w:val="10"/>
  </w:num>
  <w:num w:numId="28" w16cid:durableId="387655568">
    <w:abstractNumId w:val="5"/>
  </w:num>
  <w:num w:numId="29" w16cid:durableId="11959205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E4"/>
    <w:rsid w:val="00007501"/>
    <w:rsid w:val="00030755"/>
    <w:rsid w:val="00042530"/>
    <w:rsid w:val="00062590"/>
    <w:rsid w:val="00062DA9"/>
    <w:rsid w:val="0008500D"/>
    <w:rsid w:val="00097152"/>
    <w:rsid w:val="000A5E06"/>
    <w:rsid w:val="000C1636"/>
    <w:rsid w:val="000C491E"/>
    <w:rsid w:val="000E0B1E"/>
    <w:rsid w:val="000E7D7F"/>
    <w:rsid w:val="0010030A"/>
    <w:rsid w:val="00137903"/>
    <w:rsid w:val="00147159"/>
    <w:rsid w:val="001B500C"/>
    <w:rsid w:val="001C0AD9"/>
    <w:rsid w:val="0023711E"/>
    <w:rsid w:val="00237291"/>
    <w:rsid w:val="002A3F7C"/>
    <w:rsid w:val="002A5955"/>
    <w:rsid w:val="002C372E"/>
    <w:rsid w:val="002C47CD"/>
    <w:rsid w:val="002C6685"/>
    <w:rsid w:val="002D50F1"/>
    <w:rsid w:val="002E3BC3"/>
    <w:rsid w:val="00303BCD"/>
    <w:rsid w:val="00311357"/>
    <w:rsid w:val="003337A0"/>
    <w:rsid w:val="00335CAB"/>
    <w:rsid w:val="003424E8"/>
    <w:rsid w:val="003454D3"/>
    <w:rsid w:val="00361CC1"/>
    <w:rsid w:val="00367F9D"/>
    <w:rsid w:val="003962B2"/>
    <w:rsid w:val="003B2EA4"/>
    <w:rsid w:val="003D70C6"/>
    <w:rsid w:val="004068ED"/>
    <w:rsid w:val="00427D3B"/>
    <w:rsid w:val="00434409"/>
    <w:rsid w:val="00452CC7"/>
    <w:rsid w:val="00466BC8"/>
    <w:rsid w:val="004A4575"/>
    <w:rsid w:val="004F4454"/>
    <w:rsid w:val="004F7386"/>
    <w:rsid w:val="00503807"/>
    <w:rsid w:val="0050639A"/>
    <w:rsid w:val="005310F2"/>
    <w:rsid w:val="00534F8D"/>
    <w:rsid w:val="005B1122"/>
    <w:rsid w:val="005B6289"/>
    <w:rsid w:val="00625A66"/>
    <w:rsid w:val="00632820"/>
    <w:rsid w:val="00635440"/>
    <w:rsid w:val="006640BA"/>
    <w:rsid w:val="006A227B"/>
    <w:rsid w:val="006C12F7"/>
    <w:rsid w:val="006C27D7"/>
    <w:rsid w:val="006C78B9"/>
    <w:rsid w:val="006D5BE4"/>
    <w:rsid w:val="006E0694"/>
    <w:rsid w:val="00716AF7"/>
    <w:rsid w:val="00732037"/>
    <w:rsid w:val="007408CA"/>
    <w:rsid w:val="00755436"/>
    <w:rsid w:val="00761334"/>
    <w:rsid w:val="007C3C45"/>
    <w:rsid w:val="007E1671"/>
    <w:rsid w:val="007E4C2E"/>
    <w:rsid w:val="007F628E"/>
    <w:rsid w:val="00853A3F"/>
    <w:rsid w:val="00855FD1"/>
    <w:rsid w:val="00880A84"/>
    <w:rsid w:val="00885A10"/>
    <w:rsid w:val="008B08F9"/>
    <w:rsid w:val="00900F27"/>
    <w:rsid w:val="00923840"/>
    <w:rsid w:val="009256CF"/>
    <w:rsid w:val="00937C7B"/>
    <w:rsid w:val="0097324C"/>
    <w:rsid w:val="00987F59"/>
    <w:rsid w:val="009B595B"/>
    <w:rsid w:val="009D4EDC"/>
    <w:rsid w:val="009F4679"/>
    <w:rsid w:val="00A00B8B"/>
    <w:rsid w:val="00A619F7"/>
    <w:rsid w:val="00A65CA3"/>
    <w:rsid w:val="00A83740"/>
    <w:rsid w:val="00AD6946"/>
    <w:rsid w:val="00AD7304"/>
    <w:rsid w:val="00B33854"/>
    <w:rsid w:val="00B62E6E"/>
    <w:rsid w:val="00B72754"/>
    <w:rsid w:val="00BA00CA"/>
    <w:rsid w:val="00BA06DA"/>
    <w:rsid w:val="00BA2F52"/>
    <w:rsid w:val="00BD48AB"/>
    <w:rsid w:val="00C01438"/>
    <w:rsid w:val="00C14F07"/>
    <w:rsid w:val="00C35441"/>
    <w:rsid w:val="00C60410"/>
    <w:rsid w:val="00C64124"/>
    <w:rsid w:val="00C86A7F"/>
    <w:rsid w:val="00CD423D"/>
    <w:rsid w:val="00CE5684"/>
    <w:rsid w:val="00CF6D9E"/>
    <w:rsid w:val="00CF75FA"/>
    <w:rsid w:val="00D14774"/>
    <w:rsid w:val="00D64478"/>
    <w:rsid w:val="00DA4B8E"/>
    <w:rsid w:val="00DB0AEF"/>
    <w:rsid w:val="00DC07E7"/>
    <w:rsid w:val="00DC0B83"/>
    <w:rsid w:val="00DD5B0A"/>
    <w:rsid w:val="00DE7DF6"/>
    <w:rsid w:val="00E320E8"/>
    <w:rsid w:val="00E43545"/>
    <w:rsid w:val="00E82722"/>
    <w:rsid w:val="00E830CD"/>
    <w:rsid w:val="00E87E43"/>
    <w:rsid w:val="00E93595"/>
    <w:rsid w:val="00EF3778"/>
    <w:rsid w:val="00EF42B4"/>
    <w:rsid w:val="00EF48C2"/>
    <w:rsid w:val="00EF74DC"/>
    <w:rsid w:val="00F10529"/>
    <w:rsid w:val="00F22070"/>
    <w:rsid w:val="00F57A6D"/>
    <w:rsid w:val="00F74DF3"/>
    <w:rsid w:val="00F85844"/>
    <w:rsid w:val="00F865BA"/>
    <w:rsid w:val="00FD4FCC"/>
    <w:rsid w:val="00FE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E4FB"/>
  <w15:chartTrackingRefBased/>
  <w15:docId w15:val="{5BF45F59-F556-4FB6-8D95-96D2DFD3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A8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45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CD42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CD423D"/>
    <w:rPr>
      <w:rFonts w:ascii="Calibri" w:eastAsia="Calibri" w:hAnsi="Calibri" w:cs="Times New Roman"/>
    </w:rPr>
  </w:style>
  <w:style w:type="table" w:styleId="a3">
    <w:name w:val="Table Grid"/>
    <w:basedOn w:val="a1"/>
    <w:uiPriority w:val="59"/>
    <w:rsid w:val="0000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1357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D64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880A8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880A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1">
    <w:name w:val="No Spacing Char1"/>
    <w:link w:val="11"/>
    <w:locked/>
    <w:rsid w:val="00880A84"/>
    <w:rPr>
      <w:rFonts w:ascii="Calibri" w:eastAsia="Times New Roman" w:hAnsi="Calibri" w:cs="Times New Roman"/>
    </w:rPr>
  </w:style>
  <w:style w:type="paragraph" w:customStyle="1" w:styleId="11">
    <w:name w:val="Без интервала11"/>
    <w:link w:val="NoSpacingChar1"/>
    <w:qFormat/>
    <w:rsid w:val="00880A8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1438"/>
    <w:rPr>
      <w:rFonts w:ascii="Segoe UI" w:hAnsi="Segoe UI" w:cs="Segoe UI"/>
      <w:sz w:val="18"/>
      <w:szCs w:val="18"/>
    </w:rPr>
  </w:style>
  <w:style w:type="character" w:customStyle="1" w:styleId="c0">
    <w:name w:val="c0"/>
    <w:basedOn w:val="a0"/>
    <w:rsid w:val="009256CF"/>
  </w:style>
  <w:style w:type="paragraph" w:styleId="a9">
    <w:name w:val="Normal (Web)"/>
    <w:basedOn w:val="a"/>
    <w:uiPriority w:val="99"/>
    <w:semiHidden/>
    <w:unhideWhenUsed/>
    <w:rsid w:val="006C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C12F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454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0C491E"/>
    <w:rPr>
      <w:i/>
      <w:iCs/>
    </w:rPr>
  </w:style>
  <w:style w:type="paragraph" w:customStyle="1" w:styleId="c5">
    <w:name w:val="c5"/>
    <w:basedOn w:val="a"/>
    <w:rsid w:val="005B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E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E3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C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C0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1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2024-01-21T09:16:00Z</cp:lastPrinted>
  <dcterms:created xsi:type="dcterms:W3CDTF">2023-06-22T08:28:00Z</dcterms:created>
  <dcterms:modified xsi:type="dcterms:W3CDTF">2024-02-21T08:48:00Z</dcterms:modified>
</cp:coreProperties>
</file>