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65" w:rsidRDefault="00036865" w:rsidP="0003686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</w:rPr>
        <w:t>МУНИЦИПАЛЬНОЕ ДОШКОЛЬНОЕ ОБРАЗОВАТЕЛЬНОЕ АВТОНОМНОЕ УЧРЕЖДЕНИЕ «ДЕТСКИЙ САД № 12 «ЖУРАВУШКА» КОМБИНИРОВАННОГО ВИДА ГОРОДА ОРСКА</w:t>
      </w:r>
    </w:p>
    <w:p w:rsidR="00036865" w:rsidRDefault="00036865" w:rsidP="00036865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36865" w:rsidRDefault="00036865" w:rsidP="00036865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36865" w:rsidRDefault="00036865" w:rsidP="00036865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36865" w:rsidRDefault="00036865" w:rsidP="00036865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36865" w:rsidRPr="00036865" w:rsidRDefault="00036865" w:rsidP="00036865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28"/>
          <w:lang w:eastAsia="ru-RU"/>
        </w:rPr>
        <w:t>Обобщение опыта работы на тему: «Развитие временных представлений детей старшего дошкольного возраста»</w:t>
      </w:r>
    </w:p>
    <w:p w:rsid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6865" w:rsidRDefault="00036865" w:rsidP="00036865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Подготовил: воспитатель</w:t>
      </w:r>
    </w:p>
    <w:p w:rsidR="00036865" w:rsidRDefault="00036865" w:rsidP="00036865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Пицкив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Н.В.</w:t>
      </w:r>
    </w:p>
    <w:p w:rsid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6865" w:rsidRDefault="00036865" w:rsidP="0003686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2022г.</w:t>
      </w:r>
      <w:bookmarkStart w:id="0" w:name="_GoBack"/>
      <w:bookmarkEnd w:id="0"/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Свободная ориентировка во времени и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пространстве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необходимое условие социального бытия человека, условие успешного познания и активного преобразования действительности. Первостепенная роль в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формировании у детей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первоначальных основ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пространственно-временных представлений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отводится учреждениям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Пространственно-временные представления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один из видов математических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становление которых происходит на этапе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детства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необходимы для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 у ребенка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«житейских»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«научных»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понятий. В процессе усвоения элементарных математических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представлений дошкольник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вступает в специфические социально-психологические отношения со временем и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пространством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Эти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представления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рассматриваться в качестве особого инструмента не только к овладению ребенком присущими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возрасту видами деятельности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познанию окружающей действительности, но и к зарождению у него целостной картины мира.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и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пространство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наиболее сложные категории для познания детьми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становятся доступны при использовании в педагогическом процессе современных методов и приемов, создании оптимальных условий.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Нами проводилась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формирующая работа по развитию у детей пространственно-временных представлений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повышения эффективности процесса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 у детей </w:t>
      </w:r>
      <w:hyperlink r:id="rId7" w:tooltip="Старшая группа" w:history="1">
        <w:r w:rsidRPr="00036865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bdr w:val="none" w:sz="0" w:space="0" w:color="auto" w:frame="1"/>
            <w:lang w:eastAsia="ru-RU"/>
          </w:rPr>
          <w:t>старшей группы</w:t>
        </w:r>
      </w:hyperlink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пространственно-временных представлений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были созданы педагогические условия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обогащение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предметно-развивающей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среды материалами и средствами для самостоятельной деятельности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включение дидактических игр для организации совместной деятельности воспитателя и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занятиях и в режимных моментах;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использование разнообразных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 работы с семьями детей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Организовывая психолого-педагогические условия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 у детей пространственно-временных представлений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 опирались на следующие принципы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36865" w:rsidRPr="00036865" w:rsidRDefault="00036865" w:rsidP="000368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последовательности,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 </w:t>
      </w:r>
      <w:r w:rsidRPr="0003686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простого к сложному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36865" w:rsidRPr="00036865" w:rsidRDefault="00036865" w:rsidP="000368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активного </w:t>
      </w:r>
      <w:proofErr w:type="spell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действования</w:t>
      </w:r>
      <w:proofErr w:type="spell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36865" w:rsidRPr="00036865" w:rsidRDefault="00036865" w:rsidP="000368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непрерывности,</w:t>
      </w:r>
    </w:p>
    <w:p w:rsidR="00036865" w:rsidRPr="00036865" w:rsidRDefault="00036865" w:rsidP="000368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вариативности,</w:t>
      </w:r>
    </w:p>
    <w:p w:rsidR="00036865" w:rsidRPr="00036865" w:rsidRDefault="00036865" w:rsidP="000368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сензитивности</w:t>
      </w:r>
      <w:proofErr w:type="spell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Где, принцип последовательности говорит об </w:t>
      </w:r>
      <w:proofErr w:type="spell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этапности</w:t>
      </w:r>
      <w:proofErr w:type="spell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овладения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пространственно-временных представлений в онтогенезе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 </w:t>
      </w:r>
      <w:proofErr w:type="gramStart"/>
      <w:r w:rsidRPr="0003686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простого</w:t>
      </w:r>
      <w:proofErr w:type="gramEnd"/>
      <w:r w:rsidRPr="0003686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 сложному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означает, что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строиться на постепенном усложнении заданий для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Принцип активного </w:t>
      </w:r>
      <w:proofErr w:type="spell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действования</w:t>
      </w:r>
      <w:proofErr w:type="spell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предполагает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ребёнок будет познавать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пространственно-временные представления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практической деятельности.</w:t>
      </w:r>
      <w:proofErr w:type="gramEnd"/>
    </w:p>
    <w:p w:rsidR="00036865" w:rsidRPr="00036865" w:rsidRDefault="00036865" w:rsidP="000368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непрерывности основывается на преемственности между всеми, ступенями обучения на уровне методологии, содержания и методики.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Принцип </w:t>
      </w:r>
      <w:proofErr w:type="spell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сензитивности</w:t>
      </w:r>
      <w:proofErr w:type="spell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означает, что дидактический материал по своей структуре и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предметной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логике соответствует </w:t>
      </w:r>
      <w:proofErr w:type="spell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сензитивным</w:t>
      </w:r>
      <w:proofErr w:type="spell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периодам развития ребенка, то есть когда ребенок готовым к усвоению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пространственно-временных представлений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Предметно-развивающая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среда была дополнена материалами и средствами для самостоятельной деятельности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proofErr w:type="gram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036865" w:rsidRPr="00036865" w:rsidRDefault="00036865" w:rsidP="000368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модели часов, частей суток, дней недели, времен года;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приборы для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определения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детьми времени и расстояния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песочные и механические часы, секундомеры, рулетка, метровая линейка;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настольно-печатные и дидактические игры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«Сложи квадрат»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«Сложи узор»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«Поиски затонувшего клада»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«Спасатели приходят на помощь»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соседей»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было и что будет»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какое время ты встаешь?»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учебно-игровое пособие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«Логические блоки»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Дьенеша</w:t>
      </w:r>
      <w:proofErr w:type="spell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дидактический комплект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«Палочки </w:t>
      </w:r>
      <w:proofErr w:type="spellStart"/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Кюизенера</w:t>
      </w:r>
      <w:proofErr w:type="spellEnd"/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использовались в строительных играх в играх на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определение пространственных отношений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репродукции картин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Левитан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«Большая вода лесу»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Серов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«Грачи прилетели»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И. Шишкин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«Утро в сосновом лесу»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севере диком»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«Осень»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«Зима»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  <w:proofErr w:type="gramEnd"/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плакаты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времена года, часы –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определяем время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«левая-правая рука»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  <w:proofErr w:type="gramEnd"/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организации самостоятельной деятельности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были предложены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различные атрибуты для игр. К созданию и обогащению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предметной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среды привлекались родителей. Так были созданы модели недели и времен года. 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Родители принесли различные календари и виды часов для организации выставки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«Вот они, какие - часы!»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Особенно активно родители включились в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 по подбору</w:t>
      </w:r>
      <w:proofErr w:type="gram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картинок, фотографий, парных картинок с однородными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предметами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по-разному расположенных; содержание которых будет способствовать развитию умений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определять пространственные отношения между предметами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своё местонахождение среди окружающих людей и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предметов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первом этапе -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информационно-обучающем - проводилась работа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обогащению знаний и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представлений детей о пространстве и времени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этом мы опирались на методику математического развития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Е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И. Щербаковой.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начиналась с повторения, уточнения и закрепления знаний, полученных в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предыдущих группах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 пространственных представлений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основными методическими приемами 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являлись наблюдения и характеристика размещения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предметов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относительно друг друга, словесное и графическое обозначение направлений и ориентировки в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пространстве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втором этапе - обучающем - проводились занятия по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 пространственно-временных представлений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Был составлен план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подобраны игры и дидактические пособия.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 пространственных представлений мы разработали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систему дидактических игр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Дидактическая игра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«Стройся»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выстраиваются в колонну в соответствии с инструкцией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«Лена, выйди вперед»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«Катя, встань позади Лены»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п.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свое место»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Перед детьми ставится задача на ориентировку в специально созданных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пространственных ситуациях и определение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своего места по заданному условию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«Встань так, чтобы справа от тебя был шкаф, а сзади – стул. Сядь так, чтобы впереди тебя сидела Таня, а сзади - Дима».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«Готовимся к занятию»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Детям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предлагаются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следующие инструкции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«Положи ручку справа от тетради; положи карандаш слева от книги; скажи, где находится ручка по отношению к книге и карандаш по отношению к тетради - слева или справа». Так же проводится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определение пространственного расположения трех предметов</w:t>
      </w:r>
      <w:proofErr w:type="gram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«Положи книгу перед собой, слева от нее помести карандаш, справа - ручку».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«Живые вагончики»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выставляют игрушки в соответствии с инструкцией воспитателя, затем называют их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пространственные позиции</w:t>
      </w:r>
      <w:proofErr w:type="gram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1)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«Поставь ежика впереди мишки. Поставь лисичку позади мишки»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2)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«Расскажите, кто впереди мишки, кто позади мишки»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осуществляли соответствующую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ходе проведения дидактических игр на занятиях и в режимных моментах. Использовали разнообразные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формы работы с семьями детей 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разработали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провели 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консультации для родителей,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оформили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памятки и картотеку игр для развития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пространственно-временных представлений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основным средством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 пространственно-временных представлений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ориентировок является дидактическая игра. Использование разновидностей игр, обеспечивает развитие у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всех составляющих процесса его ориентировки в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пространстве и во времени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6865" w:rsidRPr="00036865" w:rsidRDefault="00036865" w:rsidP="000368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Список использованной литературы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Аблитарова</w:t>
      </w:r>
      <w:proofErr w:type="spell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А. Р.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Пространственно-временные представления и особенности их формирования у детей старшего дошкольного возраста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// 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Теория и практика образования в современном мире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материалы VI </w:t>
      </w:r>
      <w:proofErr w:type="spell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Междунар</w:t>
      </w:r>
      <w:proofErr w:type="spell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науч. </w:t>
      </w:r>
      <w:proofErr w:type="spell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</w:t>
      </w:r>
      <w:proofErr w:type="spell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0368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(г. Санкт-Петербург, декабрь 2014 г.)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/ А. Р. </w:t>
      </w:r>
      <w:proofErr w:type="spell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Аблитарова</w:t>
      </w:r>
      <w:proofErr w:type="spell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Н. В. Кондрашова. — СПб</w:t>
      </w:r>
      <w:proofErr w:type="gram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 : </w:t>
      </w:r>
      <w:proofErr w:type="spellStart"/>
      <w:proofErr w:type="gram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Заневская</w:t>
      </w:r>
      <w:proofErr w:type="spell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площадь, 2014. — С. 55-59.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Белошистая</w:t>
      </w:r>
      <w:proofErr w:type="spell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А. В. 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Обучение математике в ДОУ</w:t>
      </w: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Методическое пособие / А. В. </w:t>
      </w:r>
      <w:proofErr w:type="spell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Белошистая</w:t>
      </w:r>
      <w:proofErr w:type="spell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М.</w:t>
      </w:r>
      <w:proofErr w:type="gram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Айрис-пресс, 2005.</w:t>
      </w:r>
    </w:p>
    <w:p w:rsidR="00036865" w:rsidRPr="00036865" w:rsidRDefault="00036865" w:rsidP="000368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Щербакова, Е. И. Теория и методика математического развития </w:t>
      </w:r>
      <w:r w:rsidRPr="000368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proofErr w:type="gram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</w:t>
      </w:r>
      <w:proofErr w:type="gram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особие / Е. И. Щербакова. - М.</w:t>
      </w:r>
      <w:proofErr w:type="gramStart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36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Издательство Московского психолого-социального института, 2005.</w:t>
      </w:r>
    </w:p>
    <w:p w:rsidR="002A62D6" w:rsidRPr="00036865" w:rsidRDefault="002A62D6" w:rsidP="000368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A62D6" w:rsidRPr="00036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0018E"/>
    <w:multiLevelType w:val="multilevel"/>
    <w:tmpl w:val="A110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C0"/>
    <w:rsid w:val="00036865"/>
    <w:rsid w:val="002A62D6"/>
    <w:rsid w:val="006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86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368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86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36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starshaya-grupp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FCFDE-3D11-46C0-A6A3-92C8B318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1167</Words>
  <Characters>6658</Characters>
  <Application>Microsoft Office Word</Application>
  <DocSecurity>0</DocSecurity>
  <Lines>55</Lines>
  <Paragraphs>15</Paragraphs>
  <ScaleCrop>false</ScaleCrop>
  <Company>HP</Company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2024-03-21T09:23:00Z</dcterms:created>
  <dcterms:modified xsi:type="dcterms:W3CDTF">2024-03-21T09:27:00Z</dcterms:modified>
</cp:coreProperties>
</file>