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ook w:val="04A0" w:firstRow="1" w:lastRow="0" w:firstColumn="1" w:lastColumn="0" w:noHBand="0" w:noVBand="1"/>
      </w:tblPr>
      <w:tblGrid>
        <w:gridCol w:w="5377"/>
        <w:gridCol w:w="5377"/>
        <w:gridCol w:w="4942"/>
      </w:tblGrid>
      <w:tr w:rsidR="00172DEC" w:rsidTr="00A441B0">
        <w:trPr>
          <w:trHeight w:val="851"/>
        </w:trPr>
        <w:tc>
          <w:tcPr>
            <w:tcW w:w="10754" w:type="dxa"/>
            <w:gridSpan w:val="2"/>
            <w:tcBorders>
              <w:right w:val="dotDash" w:sz="4" w:space="0" w:color="auto"/>
            </w:tcBorders>
            <w:vAlign w:val="center"/>
          </w:tcPr>
          <w:p w:rsidR="00A441B0" w:rsidRPr="00D1500A" w:rsidRDefault="00D1500A" w:rsidP="00A441B0">
            <w:pPr>
              <w:jc w:val="center"/>
              <w:rPr>
                <w:rFonts w:ascii="Comic Sans MS" w:hAnsi="Comic Sans MS"/>
                <w:b/>
                <w:sz w:val="22"/>
                <w:szCs w:val="22"/>
              </w:rPr>
            </w:pPr>
            <w:r w:rsidRPr="00D1500A">
              <w:rPr>
                <w:rFonts w:ascii="Comic Sans MS" w:hAnsi="Comic Sans MS"/>
                <w:b/>
                <w:sz w:val="22"/>
                <w:szCs w:val="22"/>
                <w:highlight w:val="darkGray"/>
              </w:rPr>
              <w:t>HISTOI</w:t>
            </w:r>
            <w:r w:rsidR="00A441B0" w:rsidRPr="00D1500A">
              <w:rPr>
                <w:rFonts w:ascii="Comic Sans MS" w:hAnsi="Comic Sans MS"/>
                <w:b/>
                <w:sz w:val="22"/>
                <w:szCs w:val="22"/>
                <w:highlight w:val="darkGray"/>
              </w:rPr>
              <w:t>RE</w:t>
            </w:r>
          </w:p>
          <w:p w:rsidR="00172DEC" w:rsidRPr="00D1500A" w:rsidRDefault="00D1500A" w:rsidP="00D1500A">
            <w:pPr>
              <w:jc w:val="center"/>
              <w:rPr>
                <w:rFonts w:ascii="Comic Sans MS" w:hAnsi="Comic Sans MS"/>
                <w:b/>
                <w:sz w:val="22"/>
                <w:szCs w:val="22"/>
              </w:rPr>
            </w:pPr>
            <w:r>
              <w:rPr>
                <w:rFonts w:ascii="Comic Sans MS" w:hAnsi="Comic Sans MS"/>
                <w:b/>
                <w:sz w:val="22"/>
                <w:szCs w:val="22"/>
              </w:rPr>
              <w:t>H10</w:t>
            </w:r>
            <w:r w:rsidRPr="00D1500A">
              <w:rPr>
                <w:rFonts w:ascii="Comic Sans MS" w:hAnsi="Comic Sans MS"/>
                <w:b/>
                <w:sz w:val="22"/>
                <w:szCs w:val="22"/>
              </w:rPr>
              <w:t xml:space="preserve"> </w:t>
            </w:r>
            <w:r w:rsidRPr="00D1500A">
              <w:rPr>
                <w:rFonts w:ascii="Comic Sans MS" w:hAnsi="Comic Sans MS"/>
                <w:b/>
              </w:rPr>
              <w:t>Après-guerre, refonder la République, redéfinir la démocratie</w:t>
            </w:r>
          </w:p>
        </w:tc>
        <w:tc>
          <w:tcPr>
            <w:tcW w:w="4942" w:type="dxa"/>
            <w:tcBorders>
              <w:left w:val="dotDash" w:sz="4" w:space="0" w:color="auto"/>
              <w:bottom w:val="single" w:sz="4" w:space="0" w:color="auto"/>
            </w:tcBorders>
            <w:shd w:val="clear" w:color="auto" w:fill="BFBFBF" w:themeFill="background1" w:themeFillShade="BF"/>
            <w:vAlign w:val="center"/>
          </w:tcPr>
          <w:p w:rsidR="00172DEC" w:rsidRPr="00D1500A" w:rsidRDefault="00172DEC" w:rsidP="00A441B0">
            <w:pPr>
              <w:jc w:val="center"/>
              <w:rPr>
                <w:rFonts w:ascii="Comic Sans MS" w:hAnsi="Comic Sans MS"/>
                <w:b/>
                <w:sz w:val="22"/>
                <w:szCs w:val="22"/>
              </w:rPr>
            </w:pPr>
            <w:r w:rsidRPr="00D1500A">
              <w:rPr>
                <w:rFonts w:ascii="Comic Sans MS" w:hAnsi="Comic Sans MS"/>
                <w:b/>
                <w:sz w:val="22"/>
                <w:szCs w:val="22"/>
              </w:rPr>
              <w:t>FICHE DE MEMORISATION</w:t>
            </w:r>
          </w:p>
          <w:p w:rsidR="00172DEC" w:rsidRPr="00D1500A" w:rsidRDefault="00D1500A" w:rsidP="00A441B0">
            <w:pPr>
              <w:jc w:val="center"/>
              <w:rPr>
                <w:rFonts w:ascii="Comic Sans MS" w:hAnsi="Comic Sans MS"/>
                <w:b/>
                <w:sz w:val="22"/>
                <w:szCs w:val="22"/>
              </w:rPr>
            </w:pPr>
            <w:r w:rsidRPr="00D1500A">
              <w:rPr>
                <w:rFonts w:ascii="Comic Sans MS" w:hAnsi="Comic Sans MS"/>
                <w:b/>
                <w:sz w:val="22"/>
                <w:szCs w:val="22"/>
              </w:rPr>
              <w:t>3</w:t>
            </w:r>
            <w:r w:rsidR="00172DEC" w:rsidRPr="00D1500A">
              <w:rPr>
                <w:rFonts w:ascii="Comic Sans MS" w:hAnsi="Comic Sans MS"/>
                <w:b/>
                <w:sz w:val="22"/>
                <w:szCs w:val="22"/>
                <w:vertAlign w:val="superscript"/>
              </w:rPr>
              <w:t>ème</w:t>
            </w:r>
          </w:p>
        </w:tc>
      </w:tr>
      <w:tr w:rsidR="00172DEC" w:rsidTr="00D1112D">
        <w:trPr>
          <w:trHeight w:val="936"/>
        </w:trPr>
        <w:tc>
          <w:tcPr>
            <w:tcW w:w="5377" w:type="dxa"/>
            <w:shd w:val="clear" w:color="auto" w:fill="BFBFBF" w:themeFill="background1" w:themeFillShade="BF"/>
          </w:tcPr>
          <w:p w:rsidR="00172DEC" w:rsidRPr="00894C0F" w:rsidRDefault="00D1500A" w:rsidP="00172DEC">
            <w:pPr>
              <w:rPr>
                <w:rFonts w:ascii="Comic Sans MS" w:hAnsi="Comic Sans MS"/>
                <w:sz w:val="22"/>
                <w:szCs w:val="22"/>
              </w:rPr>
            </w:pPr>
            <w:r w:rsidRPr="00894C0F">
              <w:rPr>
                <w:rFonts w:ascii="Comic Sans MS" w:hAnsi="Comic Sans MS"/>
                <w:sz w:val="22"/>
                <w:szCs w:val="22"/>
              </w:rPr>
              <w:t>Quand et comment est libérée la France à la fin de la Seconde Guerre mondiale ?</w:t>
            </w:r>
          </w:p>
        </w:tc>
        <w:tc>
          <w:tcPr>
            <w:tcW w:w="5377" w:type="dxa"/>
            <w:tcBorders>
              <w:right w:val="dotDash" w:sz="4" w:space="0" w:color="auto"/>
            </w:tcBorders>
            <w:shd w:val="clear" w:color="auto" w:fill="BFBFBF" w:themeFill="background1" w:themeFillShade="BF"/>
          </w:tcPr>
          <w:p w:rsidR="00172DEC" w:rsidRPr="00894C0F" w:rsidRDefault="00894C0F" w:rsidP="00172DEC">
            <w:pPr>
              <w:rPr>
                <w:rFonts w:ascii="Comic Sans MS" w:hAnsi="Comic Sans MS"/>
                <w:sz w:val="22"/>
                <w:szCs w:val="22"/>
              </w:rPr>
            </w:pPr>
            <w:r w:rsidRPr="00894C0F">
              <w:rPr>
                <w:rFonts w:ascii="Comic Sans MS" w:hAnsi="Comic Sans MS"/>
                <w:sz w:val="22"/>
                <w:szCs w:val="22"/>
              </w:rPr>
              <w:t xml:space="preserve">Le 6 juin 1944, est organisé un vaste débarquement en Normandie mené par les forces britanniques, américaines et françaises (FFL), puis, le 15 août 1944, un débarquement en Provence. Ces opérations débouchent sur la libération de la </w:t>
            </w:r>
            <w:r>
              <w:rPr>
                <w:rFonts w:ascii="Comic Sans MS" w:hAnsi="Comic Sans MS"/>
                <w:sz w:val="22"/>
                <w:szCs w:val="22"/>
              </w:rPr>
              <w:t>France.</w:t>
            </w:r>
          </w:p>
        </w:tc>
        <w:tc>
          <w:tcPr>
            <w:tcW w:w="4942" w:type="dxa"/>
            <w:vMerge w:val="restart"/>
            <w:tcBorders>
              <w:left w:val="dotDash" w:sz="4" w:space="0" w:color="auto"/>
            </w:tcBorders>
            <w:vAlign w:val="center"/>
          </w:tcPr>
          <w:p w:rsidR="00172DEC" w:rsidRPr="00D1500A" w:rsidRDefault="00172DEC" w:rsidP="00172DEC">
            <w:pPr>
              <w:jc w:val="center"/>
              <w:rPr>
                <w:rFonts w:ascii="Comic Sans MS" w:hAnsi="Comic Sans MS"/>
                <w:b/>
                <w:sz w:val="22"/>
                <w:szCs w:val="22"/>
              </w:rPr>
            </w:pPr>
            <w:r w:rsidRPr="00D1500A">
              <w:rPr>
                <w:rFonts w:ascii="Comic Sans MS" w:hAnsi="Comic Sans MS"/>
                <w:b/>
                <w:sz w:val="22"/>
                <w:szCs w:val="22"/>
              </w:rPr>
              <w:t>CACHE</w:t>
            </w:r>
          </w:p>
          <w:p w:rsidR="00172DEC" w:rsidRPr="00D1500A" w:rsidRDefault="00172DEC" w:rsidP="00172DEC">
            <w:pPr>
              <w:jc w:val="center"/>
              <w:rPr>
                <w:rFonts w:ascii="Comic Sans MS" w:hAnsi="Comic Sans MS"/>
                <w:b/>
                <w:sz w:val="22"/>
                <w:szCs w:val="22"/>
              </w:rPr>
            </w:pPr>
          </w:p>
          <w:p w:rsidR="00172DEC" w:rsidRPr="00D1500A" w:rsidRDefault="00172DEC" w:rsidP="00172DEC">
            <w:pPr>
              <w:jc w:val="center"/>
              <w:rPr>
                <w:rFonts w:ascii="Comic Sans MS" w:hAnsi="Comic Sans MS"/>
                <w:b/>
                <w:sz w:val="22"/>
                <w:szCs w:val="22"/>
              </w:rPr>
            </w:pPr>
            <w:r w:rsidRPr="00D1500A">
              <w:rPr>
                <w:rFonts w:ascii="Comic Sans MS" w:hAnsi="Comic Sans MS"/>
                <w:b/>
                <w:sz w:val="22"/>
                <w:szCs w:val="22"/>
              </w:rPr>
              <w:t>(à plier pour masquer</w:t>
            </w:r>
            <w:r w:rsidR="00A441B0" w:rsidRPr="00D1500A">
              <w:rPr>
                <w:rFonts w:ascii="Comic Sans MS" w:hAnsi="Comic Sans MS"/>
                <w:b/>
                <w:sz w:val="22"/>
                <w:szCs w:val="22"/>
              </w:rPr>
              <w:t xml:space="preserve"> </w:t>
            </w:r>
            <w:r w:rsidRPr="00D1500A">
              <w:rPr>
                <w:rFonts w:ascii="Comic Sans MS" w:hAnsi="Comic Sans MS"/>
                <w:b/>
                <w:sz w:val="22"/>
                <w:szCs w:val="22"/>
              </w:rPr>
              <w:t>la colonne des réponses)</w:t>
            </w:r>
          </w:p>
        </w:tc>
      </w:tr>
      <w:tr w:rsidR="00172DEC" w:rsidTr="00D1112D">
        <w:trPr>
          <w:trHeight w:val="936"/>
        </w:trPr>
        <w:tc>
          <w:tcPr>
            <w:tcW w:w="5377" w:type="dxa"/>
          </w:tcPr>
          <w:p w:rsidR="00172DEC" w:rsidRPr="00894C0F" w:rsidRDefault="00D1500A" w:rsidP="00172DEC">
            <w:pPr>
              <w:rPr>
                <w:rFonts w:ascii="Comic Sans MS" w:hAnsi="Comic Sans MS"/>
                <w:sz w:val="22"/>
                <w:szCs w:val="22"/>
              </w:rPr>
            </w:pPr>
            <w:r w:rsidRPr="00894C0F">
              <w:rPr>
                <w:rFonts w:ascii="Comic Sans MS" w:hAnsi="Comic Sans MS"/>
                <w:sz w:val="22"/>
                <w:szCs w:val="22"/>
              </w:rPr>
              <w:t>Qu’est-ce que le CNR ?</w:t>
            </w:r>
            <w:r w:rsidR="00A11D92">
              <w:rPr>
                <w:rFonts w:ascii="Comic Sans MS" w:hAnsi="Comic Sans MS"/>
                <w:sz w:val="22"/>
                <w:szCs w:val="22"/>
              </w:rPr>
              <w:t xml:space="preserve"> De quand date son programme</w:t>
            </w:r>
            <w:r w:rsidR="00894C0F" w:rsidRPr="00894C0F">
              <w:rPr>
                <w:rFonts w:ascii="Comic Sans MS" w:hAnsi="Comic Sans MS"/>
                <w:sz w:val="22"/>
                <w:szCs w:val="22"/>
              </w:rPr>
              <w:t> ?</w:t>
            </w:r>
            <w:r w:rsidRPr="00894C0F">
              <w:rPr>
                <w:rFonts w:ascii="Comic Sans MS" w:hAnsi="Comic Sans MS"/>
                <w:sz w:val="22"/>
                <w:szCs w:val="22"/>
              </w:rPr>
              <w:t xml:space="preserve"> et quel</w:t>
            </w:r>
            <w:r w:rsidR="001970C5">
              <w:rPr>
                <w:rFonts w:ascii="Comic Sans MS" w:hAnsi="Comic Sans MS"/>
                <w:sz w:val="22"/>
                <w:szCs w:val="22"/>
              </w:rPr>
              <w:t>s</w:t>
            </w:r>
            <w:r w:rsidRPr="00894C0F">
              <w:rPr>
                <w:rFonts w:ascii="Comic Sans MS" w:hAnsi="Comic Sans MS"/>
                <w:sz w:val="22"/>
                <w:szCs w:val="22"/>
              </w:rPr>
              <w:t xml:space="preserve"> but</w:t>
            </w:r>
            <w:r w:rsidR="001970C5">
              <w:rPr>
                <w:rFonts w:ascii="Comic Sans MS" w:hAnsi="Comic Sans MS"/>
                <w:sz w:val="22"/>
                <w:szCs w:val="22"/>
              </w:rPr>
              <w:t>s</w:t>
            </w:r>
            <w:r w:rsidRPr="00894C0F">
              <w:rPr>
                <w:rFonts w:ascii="Comic Sans MS" w:hAnsi="Comic Sans MS"/>
                <w:sz w:val="22"/>
                <w:szCs w:val="22"/>
              </w:rPr>
              <w:t xml:space="preserve"> se fixe-il ?</w:t>
            </w:r>
          </w:p>
        </w:tc>
        <w:tc>
          <w:tcPr>
            <w:tcW w:w="5377" w:type="dxa"/>
            <w:tcBorders>
              <w:right w:val="dotDash" w:sz="4" w:space="0" w:color="auto"/>
            </w:tcBorders>
          </w:tcPr>
          <w:p w:rsidR="00172DEC" w:rsidRPr="00894C0F" w:rsidRDefault="00A11D92" w:rsidP="00172DEC">
            <w:pPr>
              <w:rPr>
                <w:rFonts w:ascii="Comic Sans MS" w:hAnsi="Comic Sans MS"/>
                <w:sz w:val="22"/>
                <w:szCs w:val="22"/>
              </w:rPr>
            </w:pPr>
            <w:r>
              <w:rPr>
                <w:rFonts w:ascii="Comic Sans MS" w:hAnsi="Comic Sans MS"/>
                <w:sz w:val="22"/>
                <w:szCs w:val="22"/>
              </w:rPr>
              <w:t xml:space="preserve">C’est le Conseil National de la Résistance, son programme est fixé le 15 Mars 1944. </w:t>
            </w:r>
            <w:r w:rsidR="001970C5">
              <w:rPr>
                <w:rFonts w:ascii="Comic Sans MS" w:hAnsi="Comic Sans MS"/>
                <w:sz w:val="22"/>
                <w:szCs w:val="22"/>
              </w:rPr>
              <w:t xml:space="preserve">Les objectifs sont la libération rapide du territoire national et </w:t>
            </w:r>
            <w:r w:rsidR="00576E83">
              <w:rPr>
                <w:rFonts w:ascii="Comic Sans MS" w:hAnsi="Comic Sans MS"/>
                <w:sz w:val="22"/>
                <w:szCs w:val="22"/>
              </w:rPr>
              <w:t xml:space="preserve">de </w:t>
            </w:r>
            <w:r w:rsidR="001970C5">
              <w:rPr>
                <w:rFonts w:ascii="Comic Sans MS" w:hAnsi="Comic Sans MS"/>
                <w:sz w:val="22"/>
                <w:szCs w:val="22"/>
              </w:rPr>
              <w:t>former un gouvernement provisoire.</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shd w:val="clear" w:color="auto" w:fill="BFBFBF" w:themeFill="background1" w:themeFillShade="BF"/>
          </w:tcPr>
          <w:p w:rsidR="00172DEC" w:rsidRPr="00894C0F" w:rsidRDefault="00D1500A" w:rsidP="00172DEC">
            <w:pPr>
              <w:rPr>
                <w:rFonts w:ascii="Comic Sans MS" w:hAnsi="Comic Sans MS"/>
                <w:sz w:val="22"/>
                <w:szCs w:val="22"/>
              </w:rPr>
            </w:pPr>
            <w:r w:rsidRPr="00894C0F">
              <w:rPr>
                <w:rFonts w:ascii="Comic Sans MS" w:hAnsi="Comic Sans MS"/>
                <w:sz w:val="22"/>
                <w:szCs w:val="22"/>
              </w:rPr>
              <w:t>Quel gouvernement le général de Gaulle forme-t-il</w:t>
            </w:r>
            <w:r w:rsidR="00894C0F" w:rsidRPr="00894C0F">
              <w:rPr>
                <w:rFonts w:ascii="Comic Sans MS" w:hAnsi="Comic Sans MS"/>
                <w:sz w:val="22"/>
                <w:szCs w:val="22"/>
              </w:rPr>
              <w:t xml:space="preserve"> suite au CNR et sur quelle période</w:t>
            </w:r>
            <w:r w:rsidRPr="00894C0F">
              <w:rPr>
                <w:rFonts w:ascii="Comic Sans MS" w:hAnsi="Comic Sans MS"/>
                <w:sz w:val="22"/>
                <w:szCs w:val="22"/>
              </w:rPr>
              <w:t xml:space="preserve"> ? </w:t>
            </w:r>
          </w:p>
        </w:tc>
        <w:tc>
          <w:tcPr>
            <w:tcW w:w="5377" w:type="dxa"/>
            <w:tcBorders>
              <w:right w:val="dotDash" w:sz="4" w:space="0" w:color="auto"/>
            </w:tcBorders>
            <w:shd w:val="clear" w:color="auto" w:fill="BFBFBF" w:themeFill="background1" w:themeFillShade="BF"/>
          </w:tcPr>
          <w:p w:rsidR="00A11D92" w:rsidRPr="00894C0F" w:rsidRDefault="00A11D92" w:rsidP="00172DEC">
            <w:pPr>
              <w:rPr>
                <w:rFonts w:ascii="Comic Sans MS" w:hAnsi="Comic Sans MS"/>
                <w:sz w:val="22"/>
                <w:szCs w:val="22"/>
              </w:rPr>
            </w:pPr>
            <w:r w:rsidRPr="00A11D92">
              <w:rPr>
                <w:rFonts w:ascii="Comic Sans MS" w:hAnsi="Comic Sans MS"/>
                <w:sz w:val="22"/>
                <w:szCs w:val="22"/>
              </w:rPr>
              <w:t>Le Gouvernement provisoire de la République française, le GPRF, dirigé par le général de Gaulle</w:t>
            </w:r>
            <w:r w:rsidR="001970C5">
              <w:rPr>
                <w:rFonts w:ascii="Comic Sans MS" w:hAnsi="Comic Sans MS"/>
                <w:sz w:val="22"/>
                <w:szCs w:val="22"/>
              </w:rPr>
              <w:t xml:space="preserve"> de juin 1944 à Octobre 1946</w:t>
            </w:r>
            <w:r w:rsidRPr="00A11D92">
              <w:rPr>
                <w:rFonts w:ascii="Comic Sans MS" w:hAnsi="Comic Sans MS"/>
                <w:sz w:val="22"/>
                <w:szCs w:val="22"/>
              </w:rPr>
              <w:t xml:space="preserve"> va appliquer le programme du Conseil National de la Résistance (CNR)</w:t>
            </w:r>
            <w:r w:rsidRPr="00A11D92">
              <w:rPr>
                <w:rFonts w:ascii="Comic Sans MS" w:hAnsi="Comic Sans MS"/>
                <w:sz w:val="22"/>
                <w:szCs w:val="22"/>
              </w:rPr>
              <w:t>.</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tcPr>
          <w:p w:rsidR="00172DEC" w:rsidRPr="00894C0F" w:rsidRDefault="00D1500A" w:rsidP="00172DEC">
            <w:pPr>
              <w:rPr>
                <w:rFonts w:ascii="Comic Sans MS" w:hAnsi="Comic Sans MS"/>
                <w:sz w:val="22"/>
                <w:szCs w:val="22"/>
              </w:rPr>
            </w:pPr>
            <w:r w:rsidRPr="00894C0F">
              <w:rPr>
                <w:rFonts w:ascii="Comic Sans MS" w:hAnsi="Comic Sans MS"/>
                <w:sz w:val="22"/>
                <w:szCs w:val="22"/>
              </w:rPr>
              <w:t>Qu’est-ce qui est prévu pour ceux ayant collaboré avec l’ennemi ?</w:t>
            </w:r>
          </w:p>
        </w:tc>
        <w:tc>
          <w:tcPr>
            <w:tcW w:w="5377" w:type="dxa"/>
            <w:tcBorders>
              <w:right w:val="dotDash" w:sz="4" w:space="0" w:color="auto"/>
            </w:tcBorders>
          </w:tcPr>
          <w:p w:rsidR="00172DEC" w:rsidRPr="00894C0F" w:rsidRDefault="00A11D92" w:rsidP="00172DEC">
            <w:pPr>
              <w:rPr>
                <w:rFonts w:ascii="Comic Sans MS" w:hAnsi="Comic Sans MS"/>
                <w:sz w:val="22"/>
                <w:szCs w:val="22"/>
              </w:rPr>
            </w:pPr>
            <w:r>
              <w:rPr>
                <w:rFonts w:ascii="Comic Sans MS" w:hAnsi="Comic Sans MS"/>
                <w:sz w:val="22"/>
                <w:szCs w:val="22"/>
              </w:rPr>
              <w:t>Tous ceux qui ont pactisé avec l’ennemi sont exclus de l’administration. Des tribunaux jugent c</w:t>
            </w:r>
            <w:r w:rsidRPr="00894C0F">
              <w:rPr>
                <w:rFonts w:ascii="Comic Sans MS" w:hAnsi="Comic Sans MS"/>
                <w:sz w:val="22"/>
                <w:szCs w:val="22"/>
              </w:rPr>
              <w:t>es personnes accusées d’avoir collaboré avec l’</w:t>
            </w:r>
            <w:r>
              <w:rPr>
                <w:rFonts w:ascii="Comic Sans MS" w:hAnsi="Comic Sans MS"/>
                <w:sz w:val="22"/>
                <w:szCs w:val="22"/>
              </w:rPr>
              <w:t>Allemagne.</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shd w:val="clear" w:color="auto" w:fill="BFBFBF" w:themeFill="background1" w:themeFillShade="BF"/>
          </w:tcPr>
          <w:p w:rsidR="00172DEC" w:rsidRPr="00894C0F" w:rsidRDefault="00D1500A" w:rsidP="00172DEC">
            <w:pPr>
              <w:rPr>
                <w:rFonts w:ascii="Comic Sans MS" w:hAnsi="Comic Sans MS"/>
                <w:sz w:val="22"/>
                <w:szCs w:val="22"/>
              </w:rPr>
            </w:pPr>
            <w:r w:rsidRPr="00894C0F">
              <w:rPr>
                <w:rFonts w:ascii="Comic Sans MS" w:hAnsi="Comic Sans MS"/>
                <w:sz w:val="22"/>
                <w:szCs w:val="22"/>
              </w:rPr>
              <w:t xml:space="preserve">Qu’est-ce que </w:t>
            </w:r>
            <w:r w:rsidRPr="00A11D92">
              <w:rPr>
                <w:rFonts w:ascii="Comic Sans MS" w:hAnsi="Comic Sans MS"/>
                <w:b/>
                <w:sz w:val="22"/>
                <w:szCs w:val="22"/>
              </w:rPr>
              <w:t>l’épuration</w:t>
            </w:r>
            <w:r w:rsidR="00894C0F" w:rsidRPr="00A11D92">
              <w:rPr>
                <w:rFonts w:ascii="Comic Sans MS" w:hAnsi="Comic Sans MS"/>
                <w:b/>
                <w:sz w:val="22"/>
                <w:szCs w:val="22"/>
              </w:rPr>
              <w:t xml:space="preserve"> sauvage</w:t>
            </w:r>
            <w:r w:rsidRPr="00894C0F">
              <w:rPr>
                <w:rFonts w:ascii="Comic Sans MS" w:hAnsi="Comic Sans MS"/>
                <w:sz w:val="22"/>
                <w:szCs w:val="22"/>
              </w:rPr>
              <w:t xml:space="preserve"> ? Comment se déroule-telle ?</w:t>
            </w:r>
          </w:p>
        </w:tc>
        <w:tc>
          <w:tcPr>
            <w:tcW w:w="5377" w:type="dxa"/>
            <w:tcBorders>
              <w:right w:val="dotDash" w:sz="4" w:space="0" w:color="auto"/>
            </w:tcBorders>
            <w:shd w:val="clear" w:color="auto" w:fill="BFBFBF" w:themeFill="background1" w:themeFillShade="BF"/>
          </w:tcPr>
          <w:p w:rsidR="00172DEC" w:rsidRPr="00894C0F" w:rsidRDefault="00A11D92" w:rsidP="00A11D92">
            <w:pPr>
              <w:rPr>
                <w:rFonts w:ascii="Comic Sans MS" w:hAnsi="Comic Sans MS"/>
                <w:sz w:val="22"/>
                <w:szCs w:val="22"/>
              </w:rPr>
            </w:pPr>
            <w:r>
              <w:rPr>
                <w:rFonts w:ascii="Comic Sans MS" w:hAnsi="Comic Sans MS"/>
                <w:sz w:val="22"/>
                <w:szCs w:val="22"/>
              </w:rPr>
              <w:t>C’</w:t>
            </w:r>
            <w:r w:rsidR="00894C0F" w:rsidRPr="00894C0F">
              <w:rPr>
                <w:rFonts w:ascii="Comic Sans MS" w:hAnsi="Comic Sans MS"/>
                <w:sz w:val="22"/>
                <w:szCs w:val="22"/>
              </w:rPr>
              <w:t>est la répression contre les Français accusés de collaboration avec l’Allemagne entre 1940-1944. Elle a</w:t>
            </w:r>
            <w:r>
              <w:rPr>
                <w:rFonts w:ascii="Comic Sans MS" w:hAnsi="Comic Sans MS"/>
                <w:sz w:val="22"/>
                <w:szCs w:val="22"/>
              </w:rPr>
              <w:t xml:space="preserve"> lieu à la Libération :</w:t>
            </w:r>
            <w:r w:rsidR="00894C0F" w:rsidRPr="00894C0F">
              <w:rPr>
                <w:rFonts w:ascii="Comic Sans MS" w:hAnsi="Comic Sans MS"/>
                <w:sz w:val="22"/>
                <w:szCs w:val="22"/>
              </w:rPr>
              <w:t xml:space="preserve"> environ 10 000 exécutio</w:t>
            </w:r>
            <w:r>
              <w:rPr>
                <w:rFonts w:ascii="Comic Sans MS" w:hAnsi="Comic Sans MS"/>
                <w:sz w:val="22"/>
                <w:szCs w:val="22"/>
              </w:rPr>
              <w:t>ns sommaires, des femmes tondues, accusées d’avoir eu des relations avec des Allemands</w:t>
            </w:r>
            <w:r w:rsidR="00894C0F" w:rsidRPr="00894C0F">
              <w:rPr>
                <w:rFonts w:ascii="Comic Sans MS" w:hAnsi="Comic Sans MS"/>
                <w:sz w:val="22"/>
                <w:szCs w:val="22"/>
              </w:rPr>
              <w:t>.</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tcPr>
          <w:p w:rsidR="00172DEC" w:rsidRPr="00894C0F" w:rsidRDefault="00D1500A" w:rsidP="00172DEC">
            <w:pPr>
              <w:rPr>
                <w:rFonts w:ascii="Comic Sans MS" w:hAnsi="Comic Sans MS"/>
                <w:sz w:val="22"/>
                <w:szCs w:val="22"/>
              </w:rPr>
            </w:pPr>
            <w:r w:rsidRPr="00894C0F">
              <w:rPr>
                <w:rFonts w:ascii="Comic Sans MS" w:hAnsi="Comic Sans MS"/>
                <w:sz w:val="22"/>
                <w:szCs w:val="22"/>
              </w:rPr>
              <w:t xml:space="preserve">Citez trois mesures envisagées par le CNR et appliquées par le GPRF </w:t>
            </w:r>
            <w:r w:rsidR="00894C0F" w:rsidRPr="00894C0F">
              <w:rPr>
                <w:rFonts w:ascii="Comic Sans MS" w:hAnsi="Comic Sans MS"/>
                <w:sz w:val="22"/>
                <w:szCs w:val="22"/>
              </w:rPr>
              <w:t>pour rétablir la démocratie ?</w:t>
            </w:r>
          </w:p>
        </w:tc>
        <w:tc>
          <w:tcPr>
            <w:tcW w:w="5377" w:type="dxa"/>
            <w:tcBorders>
              <w:right w:val="dotDash" w:sz="4" w:space="0" w:color="auto"/>
            </w:tcBorders>
          </w:tcPr>
          <w:p w:rsidR="00A11D92" w:rsidRDefault="00576E83" w:rsidP="00894C0F">
            <w:pPr>
              <w:rPr>
                <w:rFonts w:ascii="Comic Sans MS" w:hAnsi="Comic Sans MS"/>
                <w:sz w:val="22"/>
                <w:szCs w:val="22"/>
              </w:rPr>
            </w:pPr>
            <w:r>
              <w:rPr>
                <w:rFonts w:ascii="Comic Sans MS" w:hAnsi="Comic Sans MS"/>
                <w:sz w:val="22"/>
                <w:szCs w:val="22"/>
              </w:rPr>
              <w:t xml:space="preserve">- </w:t>
            </w:r>
            <w:r w:rsidR="00894C0F" w:rsidRPr="00894C0F">
              <w:rPr>
                <w:rFonts w:ascii="Comic Sans MS" w:hAnsi="Comic Sans MS"/>
                <w:sz w:val="22"/>
                <w:szCs w:val="22"/>
              </w:rPr>
              <w:t xml:space="preserve"> rétabli</w:t>
            </w:r>
            <w:r>
              <w:rPr>
                <w:rFonts w:ascii="Comic Sans MS" w:hAnsi="Comic Sans MS"/>
                <w:sz w:val="22"/>
                <w:szCs w:val="22"/>
              </w:rPr>
              <w:t>ssement d’une démocratie républicaine élargie</w:t>
            </w:r>
            <w:r w:rsidR="00894C0F" w:rsidRPr="00894C0F">
              <w:rPr>
                <w:rFonts w:ascii="Comic Sans MS" w:hAnsi="Comic Sans MS"/>
                <w:sz w:val="22"/>
                <w:szCs w:val="22"/>
              </w:rPr>
              <w:t xml:space="preserve"> : Le suffrage universel est étendu avec le droit de vote des femmes en 1944. </w:t>
            </w:r>
          </w:p>
          <w:p w:rsidR="00A11D92" w:rsidRDefault="00A11D92" w:rsidP="00A11D92">
            <w:pPr>
              <w:rPr>
                <w:rFonts w:ascii="Comic Sans MS" w:hAnsi="Comic Sans MS"/>
                <w:sz w:val="22"/>
                <w:szCs w:val="22"/>
              </w:rPr>
            </w:pPr>
            <w:r>
              <w:rPr>
                <w:rFonts w:ascii="Comic Sans MS" w:hAnsi="Comic Sans MS"/>
                <w:sz w:val="22"/>
                <w:szCs w:val="22"/>
              </w:rPr>
              <w:t>- L</w:t>
            </w:r>
            <w:r w:rsidR="00894C0F">
              <w:rPr>
                <w:rFonts w:ascii="Comic Sans MS" w:hAnsi="Comic Sans MS"/>
                <w:sz w:val="22"/>
                <w:szCs w:val="22"/>
              </w:rPr>
              <w:t>es libertés de pensée, de conscience et d’expression</w:t>
            </w:r>
            <w:r w:rsidR="00894C0F" w:rsidRPr="00894C0F">
              <w:rPr>
                <w:rFonts w:ascii="Comic Sans MS" w:hAnsi="Comic Sans MS"/>
                <w:sz w:val="22"/>
                <w:szCs w:val="22"/>
              </w:rPr>
              <w:t>,</w:t>
            </w:r>
            <w:r w:rsidR="00894C0F">
              <w:rPr>
                <w:rFonts w:ascii="Comic Sans MS" w:hAnsi="Comic Sans MS"/>
                <w:sz w:val="22"/>
                <w:szCs w:val="22"/>
              </w:rPr>
              <w:t xml:space="preserve"> </w:t>
            </w:r>
            <w:r>
              <w:rPr>
                <w:rFonts w:ascii="Comic Sans MS" w:hAnsi="Comic Sans MS"/>
                <w:sz w:val="22"/>
                <w:szCs w:val="22"/>
              </w:rPr>
              <w:t xml:space="preserve">la liberté de la </w:t>
            </w:r>
            <w:r>
              <w:rPr>
                <w:rFonts w:ascii="Comic Sans MS" w:hAnsi="Comic Sans MS"/>
                <w:sz w:val="22"/>
                <w:szCs w:val="22"/>
              </w:rPr>
              <w:t>presse.</w:t>
            </w:r>
          </w:p>
          <w:p w:rsidR="00172DEC" w:rsidRPr="00894C0F" w:rsidRDefault="00A11D92" w:rsidP="00A11D92">
            <w:pPr>
              <w:rPr>
                <w:rFonts w:ascii="Comic Sans MS" w:hAnsi="Comic Sans MS"/>
                <w:sz w:val="22"/>
                <w:szCs w:val="22"/>
              </w:rPr>
            </w:pPr>
            <w:r>
              <w:rPr>
                <w:rFonts w:ascii="Comic Sans MS" w:hAnsi="Comic Sans MS"/>
                <w:sz w:val="22"/>
                <w:szCs w:val="22"/>
              </w:rPr>
              <w:t xml:space="preserve">- </w:t>
            </w:r>
            <w:r w:rsidR="001970C5">
              <w:rPr>
                <w:rFonts w:ascii="Comic Sans MS" w:hAnsi="Comic Sans MS"/>
                <w:sz w:val="22"/>
                <w:szCs w:val="22"/>
              </w:rPr>
              <w:t>les partis politiques/</w:t>
            </w:r>
            <w:r w:rsidR="00894C0F" w:rsidRPr="00894C0F">
              <w:rPr>
                <w:rFonts w:ascii="Comic Sans MS" w:hAnsi="Comic Sans MS"/>
                <w:sz w:val="22"/>
                <w:szCs w:val="22"/>
              </w:rPr>
              <w:t>les syndicats sont rétablis.</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shd w:val="clear" w:color="auto" w:fill="BFBFBF" w:themeFill="background1" w:themeFillShade="BF"/>
          </w:tcPr>
          <w:p w:rsidR="00172DEC" w:rsidRPr="00894C0F" w:rsidRDefault="001970C5" w:rsidP="00172DEC">
            <w:pPr>
              <w:rPr>
                <w:rFonts w:ascii="Comic Sans MS" w:hAnsi="Comic Sans MS"/>
                <w:sz w:val="22"/>
                <w:szCs w:val="22"/>
              </w:rPr>
            </w:pPr>
            <w:r>
              <w:rPr>
                <w:rFonts w:ascii="Comic Sans MS" w:hAnsi="Comic Sans MS"/>
                <w:sz w:val="22"/>
                <w:szCs w:val="22"/>
              </w:rPr>
              <w:lastRenderedPageBreak/>
              <w:t>Quelles sont les réformes économiques et sociales envisagées par le CNR et également mises en place avec le GPRF ?</w:t>
            </w:r>
          </w:p>
        </w:tc>
        <w:tc>
          <w:tcPr>
            <w:tcW w:w="5377" w:type="dxa"/>
            <w:tcBorders>
              <w:right w:val="dotDash" w:sz="4" w:space="0" w:color="auto"/>
            </w:tcBorders>
            <w:shd w:val="clear" w:color="auto" w:fill="BFBFBF" w:themeFill="background1" w:themeFillShade="BF"/>
          </w:tcPr>
          <w:p w:rsidR="00576E83" w:rsidRDefault="001970C5" w:rsidP="00172DEC">
            <w:pPr>
              <w:rPr>
                <w:rFonts w:ascii="Comic Sans MS" w:hAnsi="Comic Sans MS"/>
                <w:sz w:val="22"/>
                <w:szCs w:val="22"/>
              </w:rPr>
            </w:pPr>
            <w:r w:rsidRPr="001970C5">
              <w:rPr>
                <w:rFonts w:ascii="Comic Sans MS" w:hAnsi="Comic Sans MS"/>
                <w:sz w:val="22"/>
                <w:szCs w:val="22"/>
              </w:rPr>
              <w:t xml:space="preserve">Le GPRF fait des réformes sociales, mettant en place </w:t>
            </w:r>
            <w:r w:rsidRPr="001970C5">
              <w:rPr>
                <w:rFonts w:ascii="Comic Sans MS" w:hAnsi="Comic Sans MS"/>
                <w:b/>
                <w:sz w:val="22"/>
                <w:szCs w:val="22"/>
              </w:rPr>
              <w:t>l’État-providence</w:t>
            </w:r>
            <w:r w:rsidRPr="001970C5">
              <w:rPr>
                <w:rFonts w:ascii="Comic Sans MS" w:hAnsi="Comic Sans MS"/>
                <w:sz w:val="22"/>
                <w:szCs w:val="22"/>
              </w:rPr>
              <w:t xml:space="preserve"> en créant </w:t>
            </w:r>
            <w:r w:rsidRPr="001970C5">
              <w:rPr>
                <w:rFonts w:ascii="Comic Sans MS" w:hAnsi="Comic Sans MS"/>
                <w:b/>
                <w:sz w:val="22"/>
                <w:szCs w:val="22"/>
              </w:rPr>
              <w:t>la Sécurité sociale</w:t>
            </w:r>
            <w:r w:rsidRPr="001970C5">
              <w:rPr>
                <w:rFonts w:ascii="Comic Sans MS" w:hAnsi="Comic Sans MS"/>
                <w:sz w:val="22"/>
                <w:szCs w:val="22"/>
              </w:rPr>
              <w:t xml:space="preserve"> en 1945. </w:t>
            </w:r>
          </w:p>
          <w:p w:rsidR="001970C5" w:rsidRPr="001970C5" w:rsidRDefault="001970C5" w:rsidP="00172DEC">
            <w:pPr>
              <w:rPr>
                <w:rFonts w:ascii="Comic Sans MS" w:hAnsi="Comic Sans MS"/>
                <w:sz w:val="22"/>
                <w:szCs w:val="22"/>
              </w:rPr>
            </w:pPr>
            <w:r w:rsidRPr="001970C5">
              <w:rPr>
                <w:rFonts w:ascii="Comic Sans MS" w:hAnsi="Comic Sans MS"/>
                <w:sz w:val="22"/>
                <w:szCs w:val="22"/>
              </w:rPr>
              <w:t xml:space="preserve">- Le GPRF fait des réformes économiques : des </w:t>
            </w:r>
            <w:r w:rsidRPr="001970C5">
              <w:rPr>
                <w:rFonts w:ascii="Comic Sans MS" w:hAnsi="Comic Sans MS"/>
                <w:b/>
                <w:sz w:val="22"/>
                <w:szCs w:val="22"/>
              </w:rPr>
              <w:t>nationalisations</w:t>
            </w:r>
            <w:r w:rsidRPr="001970C5">
              <w:rPr>
                <w:rFonts w:ascii="Comic Sans MS" w:hAnsi="Comic Sans MS"/>
                <w:sz w:val="22"/>
                <w:szCs w:val="22"/>
              </w:rPr>
              <w:t xml:space="preserve"> sont appliquées dans les principaux secteurs de l’économie : banques, assurances, transports (Air France), énergie (EDF, GDF) et industries (Renault).</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tcPr>
          <w:p w:rsidR="00172DEC" w:rsidRPr="001970C5" w:rsidRDefault="001970C5" w:rsidP="00172DEC">
            <w:pPr>
              <w:rPr>
                <w:rFonts w:ascii="Comic Sans MS" w:hAnsi="Comic Sans MS"/>
                <w:sz w:val="22"/>
                <w:szCs w:val="22"/>
              </w:rPr>
            </w:pPr>
            <w:r w:rsidRPr="001970C5">
              <w:rPr>
                <w:rFonts w:ascii="Comic Sans MS" w:hAnsi="Comic Sans MS"/>
                <w:sz w:val="22"/>
                <w:szCs w:val="22"/>
              </w:rPr>
              <w:t xml:space="preserve">Qu’est-ce que </w:t>
            </w:r>
            <w:r w:rsidRPr="001970C5">
              <w:rPr>
                <w:rFonts w:ascii="Comic Sans MS" w:hAnsi="Comic Sans MS"/>
                <w:b/>
                <w:sz w:val="22"/>
                <w:szCs w:val="22"/>
              </w:rPr>
              <w:t>la Sécurité sociale</w:t>
            </w:r>
            <w:r w:rsidRPr="001970C5">
              <w:rPr>
                <w:rFonts w:ascii="Comic Sans MS" w:hAnsi="Comic Sans MS"/>
                <w:sz w:val="22"/>
                <w:szCs w:val="22"/>
              </w:rPr>
              <w:t> ?</w:t>
            </w:r>
          </w:p>
        </w:tc>
        <w:tc>
          <w:tcPr>
            <w:tcW w:w="5377" w:type="dxa"/>
            <w:tcBorders>
              <w:right w:val="dotDash" w:sz="4" w:space="0" w:color="auto"/>
            </w:tcBorders>
          </w:tcPr>
          <w:p w:rsidR="00172DEC" w:rsidRPr="001970C5" w:rsidRDefault="001970C5" w:rsidP="00172DEC">
            <w:pPr>
              <w:rPr>
                <w:rFonts w:ascii="Comic Sans MS" w:hAnsi="Comic Sans MS"/>
                <w:sz w:val="22"/>
                <w:szCs w:val="22"/>
              </w:rPr>
            </w:pPr>
            <w:r w:rsidRPr="001970C5">
              <w:rPr>
                <w:rFonts w:ascii="Comic Sans MS" w:hAnsi="Comic Sans MS"/>
                <w:sz w:val="22"/>
                <w:szCs w:val="22"/>
              </w:rPr>
              <w:t xml:space="preserve">les salariés et les employeurs versent </w:t>
            </w:r>
            <w:r w:rsidR="00576E83">
              <w:rPr>
                <w:rFonts w:ascii="Comic Sans MS" w:hAnsi="Comic Sans MS"/>
                <w:sz w:val="22"/>
                <w:szCs w:val="22"/>
              </w:rPr>
              <w:t>des cotisations</w:t>
            </w:r>
            <w:r w:rsidRPr="001970C5">
              <w:rPr>
                <w:rFonts w:ascii="Comic Sans MS" w:hAnsi="Comic Sans MS"/>
                <w:sz w:val="22"/>
                <w:szCs w:val="22"/>
              </w:rPr>
              <w:t xml:space="preserve"> utilisées </w:t>
            </w:r>
            <w:r w:rsidR="00576E83">
              <w:rPr>
                <w:rFonts w:ascii="Comic Sans MS" w:hAnsi="Comic Sans MS"/>
                <w:sz w:val="22"/>
                <w:szCs w:val="22"/>
              </w:rPr>
              <w:t xml:space="preserve">ensuite </w:t>
            </w:r>
            <w:r w:rsidRPr="001970C5">
              <w:rPr>
                <w:rFonts w:ascii="Comic Sans MS" w:hAnsi="Comic Sans MS"/>
                <w:sz w:val="22"/>
                <w:szCs w:val="22"/>
              </w:rPr>
              <w:t xml:space="preserve">pour rembourser les frais médicaux, verser des allocations familiales, des indemnités de chômage, et des pensions de retraite. C’est la naissance de </w:t>
            </w:r>
            <w:r w:rsidRPr="00204FEA">
              <w:rPr>
                <w:rFonts w:ascii="Comic Sans MS" w:hAnsi="Comic Sans MS"/>
                <w:b/>
                <w:sz w:val="22"/>
                <w:szCs w:val="22"/>
              </w:rPr>
              <w:t>l’État-providence</w:t>
            </w:r>
            <w:r w:rsidRPr="001970C5">
              <w:rPr>
                <w:rFonts w:ascii="Comic Sans MS" w:hAnsi="Comic Sans MS"/>
                <w:sz w:val="22"/>
                <w:szCs w:val="22"/>
              </w:rPr>
              <w:t>.</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shd w:val="clear" w:color="auto" w:fill="BFBFBF" w:themeFill="background1" w:themeFillShade="BF"/>
          </w:tcPr>
          <w:p w:rsidR="00172DEC" w:rsidRPr="001970C5" w:rsidRDefault="001970C5" w:rsidP="00172DEC">
            <w:pPr>
              <w:rPr>
                <w:rFonts w:ascii="Comic Sans MS" w:hAnsi="Comic Sans MS"/>
                <w:sz w:val="22"/>
                <w:szCs w:val="22"/>
              </w:rPr>
            </w:pPr>
            <w:r w:rsidRPr="001970C5">
              <w:rPr>
                <w:rFonts w:ascii="Comic Sans MS" w:hAnsi="Comic Sans MS"/>
                <w:sz w:val="22"/>
                <w:szCs w:val="22"/>
              </w:rPr>
              <w:t xml:space="preserve">Qu’est-ce que </w:t>
            </w:r>
            <w:r w:rsidRPr="001970C5">
              <w:rPr>
                <w:rFonts w:ascii="Comic Sans MS" w:hAnsi="Comic Sans MS"/>
                <w:b/>
                <w:sz w:val="22"/>
                <w:szCs w:val="22"/>
              </w:rPr>
              <w:t>l’Etat-providence</w:t>
            </w:r>
            <w:r w:rsidRPr="001970C5">
              <w:rPr>
                <w:rFonts w:ascii="Comic Sans MS" w:hAnsi="Comic Sans MS"/>
                <w:sz w:val="22"/>
                <w:szCs w:val="22"/>
              </w:rPr>
              <w:t> ?</w:t>
            </w:r>
          </w:p>
        </w:tc>
        <w:tc>
          <w:tcPr>
            <w:tcW w:w="5377" w:type="dxa"/>
            <w:tcBorders>
              <w:right w:val="dotDash" w:sz="4" w:space="0" w:color="auto"/>
            </w:tcBorders>
            <w:shd w:val="clear" w:color="auto" w:fill="BFBFBF" w:themeFill="background1" w:themeFillShade="BF"/>
          </w:tcPr>
          <w:p w:rsidR="00172DEC" w:rsidRPr="001970C5" w:rsidRDefault="00576E83" w:rsidP="00172DEC">
            <w:pPr>
              <w:rPr>
                <w:rFonts w:ascii="Comic Sans MS" w:hAnsi="Comic Sans MS"/>
                <w:sz w:val="22"/>
                <w:szCs w:val="22"/>
              </w:rPr>
            </w:pPr>
            <w:r w:rsidRPr="00204FEA">
              <w:rPr>
                <w:rFonts w:ascii="Comic Sans MS" w:hAnsi="Comic Sans MS"/>
                <w:b/>
                <w:sz w:val="22"/>
                <w:szCs w:val="22"/>
              </w:rPr>
              <w:t>L’Etat providence</w:t>
            </w:r>
            <w:r>
              <w:rPr>
                <w:rFonts w:ascii="Comic Sans MS" w:hAnsi="Comic Sans MS"/>
                <w:sz w:val="22"/>
                <w:szCs w:val="22"/>
              </w:rPr>
              <w:t xml:space="preserve"> désigne l’intervention de l’Etat dans le domaine social, notamment par le développement de prestations sociales (allocations familiales, allocation logement….) pour réduire les inégalités.</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576E83">
        <w:trPr>
          <w:trHeight w:val="830"/>
        </w:trPr>
        <w:tc>
          <w:tcPr>
            <w:tcW w:w="5377" w:type="dxa"/>
          </w:tcPr>
          <w:p w:rsidR="00172DEC" w:rsidRPr="001970C5" w:rsidRDefault="001970C5" w:rsidP="00172DEC">
            <w:pPr>
              <w:rPr>
                <w:rFonts w:ascii="Comic Sans MS" w:hAnsi="Comic Sans MS"/>
                <w:sz w:val="22"/>
                <w:szCs w:val="22"/>
              </w:rPr>
            </w:pPr>
            <w:r w:rsidRPr="001970C5">
              <w:rPr>
                <w:rFonts w:ascii="Comic Sans MS" w:hAnsi="Comic Sans MS"/>
                <w:sz w:val="22"/>
                <w:szCs w:val="22"/>
              </w:rPr>
              <w:t xml:space="preserve">Qu’est-ce qu’une </w:t>
            </w:r>
            <w:r w:rsidRPr="00204FEA">
              <w:rPr>
                <w:rFonts w:ascii="Comic Sans MS" w:hAnsi="Comic Sans MS"/>
                <w:b/>
                <w:sz w:val="22"/>
                <w:szCs w:val="22"/>
              </w:rPr>
              <w:t>nationalisation</w:t>
            </w:r>
            <w:r w:rsidRPr="001970C5">
              <w:rPr>
                <w:rFonts w:ascii="Comic Sans MS" w:hAnsi="Comic Sans MS"/>
                <w:sz w:val="22"/>
                <w:szCs w:val="22"/>
              </w:rPr>
              <w:t xml:space="preserve"> ?</w:t>
            </w:r>
          </w:p>
        </w:tc>
        <w:tc>
          <w:tcPr>
            <w:tcW w:w="5377" w:type="dxa"/>
            <w:tcBorders>
              <w:right w:val="dotDash" w:sz="4" w:space="0" w:color="auto"/>
            </w:tcBorders>
          </w:tcPr>
          <w:p w:rsidR="00576E83" w:rsidRPr="001970C5" w:rsidRDefault="001970C5" w:rsidP="001970C5">
            <w:pPr>
              <w:rPr>
                <w:rFonts w:ascii="Comic Sans MS" w:hAnsi="Comic Sans MS"/>
                <w:sz w:val="22"/>
                <w:szCs w:val="22"/>
              </w:rPr>
            </w:pPr>
            <w:r w:rsidRPr="001970C5">
              <w:rPr>
                <w:rFonts w:ascii="Comic Sans MS" w:hAnsi="Comic Sans MS"/>
                <w:sz w:val="22"/>
                <w:szCs w:val="22"/>
              </w:rPr>
              <w:t>C’est lorsqu’</w:t>
            </w:r>
            <w:r w:rsidRPr="001970C5">
              <w:rPr>
                <w:rFonts w:ascii="Comic Sans MS" w:hAnsi="Comic Sans MS"/>
                <w:sz w:val="22"/>
                <w:szCs w:val="22"/>
              </w:rPr>
              <w:t>une entreprise privée devient propriété de l’État (et à travers lui, de l</w:t>
            </w:r>
            <w:r w:rsidR="00576E83">
              <w:rPr>
                <w:rFonts w:ascii="Comic Sans MS" w:hAnsi="Comic Sans MS"/>
                <w:sz w:val="22"/>
                <w:szCs w:val="22"/>
              </w:rPr>
              <w:t>a nation).</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970C5" w:rsidTr="001970C5">
        <w:trPr>
          <w:trHeight w:val="936"/>
        </w:trPr>
        <w:tc>
          <w:tcPr>
            <w:tcW w:w="5377" w:type="dxa"/>
            <w:shd w:val="clear" w:color="auto" w:fill="BFBFBF" w:themeFill="background1" w:themeFillShade="BF"/>
          </w:tcPr>
          <w:p w:rsidR="001970C5" w:rsidRPr="001970C5" w:rsidRDefault="001970C5" w:rsidP="00172DEC">
            <w:pPr>
              <w:rPr>
                <w:rFonts w:ascii="Comic Sans MS" w:hAnsi="Comic Sans MS"/>
                <w:sz w:val="22"/>
                <w:szCs w:val="22"/>
              </w:rPr>
            </w:pPr>
            <w:r w:rsidRPr="001970C5">
              <w:rPr>
                <w:rFonts w:ascii="Comic Sans MS" w:hAnsi="Comic Sans MS"/>
                <w:sz w:val="22"/>
                <w:szCs w:val="22"/>
              </w:rPr>
              <w:t>Pourquoi de Gaulle démissionne</w:t>
            </w:r>
            <w:r w:rsidRPr="001970C5">
              <w:rPr>
                <w:rFonts w:ascii="Comic Sans MS" w:hAnsi="Comic Sans MS"/>
                <w:sz w:val="22"/>
                <w:szCs w:val="22"/>
              </w:rPr>
              <w:t>-</w:t>
            </w:r>
            <w:r w:rsidRPr="001970C5">
              <w:rPr>
                <w:rFonts w:ascii="Comic Sans MS" w:hAnsi="Comic Sans MS"/>
                <w:sz w:val="22"/>
                <w:szCs w:val="22"/>
              </w:rPr>
              <w:t>t-il ?</w:t>
            </w:r>
          </w:p>
        </w:tc>
        <w:tc>
          <w:tcPr>
            <w:tcW w:w="5377" w:type="dxa"/>
            <w:tcBorders>
              <w:right w:val="dotDash" w:sz="4" w:space="0" w:color="auto"/>
            </w:tcBorders>
            <w:shd w:val="clear" w:color="auto" w:fill="BFBFBF" w:themeFill="background1" w:themeFillShade="BF"/>
          </w:tcPr>
          <w:p w:rsidR="00204FEA" w:rsidRDefault="001970C5" w:rsidP="00172DEC">
            <w:pPr>
              <w:rPr>
                <w:rFonts w:ascii="Comic Sans MS" w:hAnsi="Comic Sans MS"/>
                <w:sz w:val="22"/>
                <w:szCs w:val="22"/>
              </w:rPr>
            </w:pPr>
            <w:r w:rsidRPr="001970C5">
              <w:rPr>
                <w:rFonts w:ascii="Comic Sans MS" w:hAnsi="Comic Sans MS"/>
                <w:sz w:val="22"/>
                <w:szCs w:val="22"/>
              </w:rPr>
              <w:t>De Gaulle démissionne en janvier 1946… car il veut une constitution avec un pouvoir exécutif fort (notamment du Président de la République) …</w:t>
            </w:r>
          </w:p>
          <w:p w:rsidR="00576E83" w:rsidRPr="001970C5" w:rsidRDefault="00204FEA" w:rsidP="00172DEC">
            <w:pPr>
              <w:rPr>
                <w:rFonts w:ascii="Comic Sans MS" w:hAnsi="Comic Sans MS"/>
                <w:sz w:val="22"/>
                <w:szCs w:val="22"/>
              </w:rPr>
            </w:pPr>
            <w:r>
              <w:rPr>
                <w:rFonts w:ascii="Comic Sans MS" w:hAnsi="Comic Sans MS"/>
                <w:sz w:val="22"/>
                <w:szCs w:val="22"/>
              </w:rPr>
              <w:t xml:space="preserve"> Or, ce n’est pas le cas avec la </w:t>
            </w:r>
            <w:r w:rsidRPr="00204FEA">
              <w:rPr>
                <w:rFonts w:ascii="Comic Sans MS" w:hAnsi="Comic Sans MS"/>
                <w:b/>
                <w:sz w:val="22"/>
                <w:szCs w:val="22"/>
              </w:rPr>
              <w:t>constitution</w:t>
            </w:r>
            <w:r>
              <w:rPr>
                <w:rFonts w:ascii="Comic Sans MS" w:hAnsi="Comic Sans MS"/>
                <w:sz w:val="22"/>
                <w:szCs w:val="22"/>
              </w:rPr>
              <w:t xml:space="preserve"> de L</w:t>
            </w:r>
            <w:r w:rsidR="001970C5" w:rsidRPr="001970C5">
              <w:rPr>
                <w:rFonts w:ascii="Comic Sans MS" w:hAnsi="Comic Sans MS"/>
                <w:sz w:val="22"/>
                <w:szCs w:val="22"/>
              </w:rPr>
              <w:t>a IV</w:t>
            </w:r>
            <w:r w:rsidR="001970C5" w:rsidRPr="00204FEA">
              <w:rPr>
                <w:rFonts w:ascii="Comic Sans MS" w:hAnsi="Comic Sans MS"/>
                <w:sz w:val="22"/>
                <w:szCs w:val="22"/>
                <w:vertAlign w:val="superscript"/>
              </w:rPr>
              <w:t>e</w:t>
            </w:r>
            <w:r w:rsidR="001970C5" w:rsidRPr="001970C5">
              <w:rPr>
                <w:rFonts w:ascii="Comic Sans MS" w:hAnsi="Comic Sans MS"/>
                <w:sz w:val="22"/>
                <w:szCs w:val="22"/>
              </w:rPr>
              <w:t xml:space="preserve"> République d’octobre 1946 acceptée par </w:t>
            </w:r>
            <w:r w:rsidRPr="00204FEA">
              <w:rPr>
                <w:rFonts w:ascii="Comic Sans MS" w:hAnsi="Comic Sans MS"/>
                <w:b/>
                <w:sz w:val="22"/>
                <w:szCs w:val="22"/>
              </w:rPr>
              <w:t>référendum</w:t>
            </w:r>
            <w:r>
              <w:rPr>
                <w:rFonts w:ascii="Comic Sans MS" w:hAnsi="Comic Sans MS"/>
                <w:sz w:val="22"/>
                <w:szCs w:val="22"/>
              </w:rPr>
              <w:t xml:space="preserve"> par les Français. Elle</w:t>
            </w:r>
            <w:r w:rsidR="001970C5" w:rsidRPr="001970C5">
              <w:rPr>
                <w:rFonts w:ascii="Comic Sans MS" w:hAnsi="Comic Sans MS"/>
                <w:sz w:val="22"/>
                <w:szCs w:val="22"/>
              </w:rPr>
              <w:t xml:space="preserve"> instaure un régime parlementaire où domine le Parlement</w:t>
            </w:r>
            <w:r w:rsidR="00576E83">
              <w:rPr>
                <w:rFonts w:ascii="Comic Sans MS" w:hAnsi="Comic Sans MS"/>
                <w:sz w:val="22"/>
                <w:szCs w:val="22"/>
              </w:rPr>
              <w:t>.</w:t>
            </w:r>
          </w:p>
        </w:tc>
        <w:tc>
          <w:tcPr>
            <w:tcW w:w="4942" w:type="dxa"/>
            <w:tcBorders>
              <w:left w:val="dotDash" w:sz="4" w:space="0" w:color="auto"/>
            </w:tcBorders>
          </w:tcPr>
          <w:p w:rsidR="001970C5" w:rsidRPr="007313E0" w:rsidRDefault="001970C5" w:rsidP="000C39F5">
            <w:pPr>
              <w:jc w:val="center"/>
              <w:rPr>
                <w:rFonts w:ascii="Comic Sans MS" w:hAnsi="Comic Sans MS"/>
                <w:sz w:val="20"/>
                <w:szCs w:val="20"/>
              </w:rPr>
            </w:pPr>
          </w:p>
        </w:tc>
      </w:tr>
      <w:tr w:rsidR="001970C5" w:rsidTr="00D1112D">
        <w:trPr>
          <w:trHeight w:val="936"/>
        </w:trPr>
        <w:tc>
          <w:tcPr>
            <w:tcW w:w="5377" w:type="dxa"/>
          </w:tcPr>
          <w:p w:rsidR="001970C5" w:rsidRPr="00576E83" w:rsidRDefault="00576E83" w:rsidP="00172DEC">
            <w:pPr>
              <w:rPr>
                <w:rFonts w:ascii="Comic Sans MS" w:hAnsi="Comic Sans MS"/>
                <w:sz w:val="22"/>
                <w:szCs w:val="22"/>
              </w:rPr>
            </w:pPr>
            <w:r w:rsidRPr="00576E83">
              <w:rPr>
                <w:rFonts w:ascii="Comic Sans MS" w:hAnsi="Comic Sans MS"/>
                <w:sz w:val="22"/>
                <w:szCs w:val="22"/>
              </w:rPr>
              <w:t>Qu’est-</w:t>
            </w:r>
            <w:r w:rsidRPr="00576E83">
              <w:rPr>
                <w:rFonts w:ascii="Comic Sans MS" w:hAnsi="Comic Sans MS"/>
                <w:sz w:val="22"/>
                <w:szCs w:val="22"/>
              </w:rPr>
              <w:t>ce qu’une</w:t>
            </w:r>
            <w:r w:rsidRPr="00204FEA">
              <w:rPr>
                <w:rFonts w:ascii="Comic Sans MS" w:hAnsi="Comic Sans MS"/>
                <w:b/>
                <w:sz w:val="22"/>
                <w:szCs w:val="22"/>
              </w:rPr>
              <w:t xml:space="preserve"> constitution</w:t>
            </w:r>
            <w:r w:rsidRPr="00576E83">
              <w:rPr>
                <w:rFonts w:ascii="Comic Sans MS" w:hAnsi="Comic Sans MS"/>
                <w:sz w:val="22"/>
                <w:szCs w:val="22"/>
              </w:rPr>
              <w:t xml:space="preserve"> ?</w:t>
            </w:r>
          </w:p>
        </w:tc>
        <w:tc>
          <w:tcPr>
            <w:tcW w:w="5377" w:type="dxa"/>
            <w:tcBorders>
              <w:right w:val="dotDash" w:sz="4" w:space="0" w:color="auto"/>
            </w:tcBorders>
          </w:tcPr>
          <w:p w:rsidR="001970C5" w:rsidRPr="00576E83" w:rsidRDefault="00576E83" w:rsidP="00172DEC">
            <w:pPr>
              <w:rPr>
                <w:rFonts w:ascii="Comic Sans MS" w:hAnsi="Comic Sans MS"/>
                <w:sz w:val="22"/>
                <w:szCs w:val="22"/>
              </w:rPr>
            </w:pPr>
            <w:r w:rsidRPr="00576E83">
              <w:rPr>
                <w:rFonts w:ascii="Comic Sans MS" w:hAnsi="Comic Sans MS"/>
                <w:sz w:val="22"/>
                <w:szCs w:val="22"/>
              </w:rPr>
              <w:t>C’est la l</w:t>
            </w:r>
            <w:r w:rsidRPr="00576E83">
              <w:rPr>
                <w:rFonts w:ascii="Comic Sans MS" w:hAnsi="Comic Sans MS"/>
                <w:sz w:val="22"/>
                <w:szCs w:val="22"/>
              </w:rPr>
              <w:t xml:space="preserve">oi fondamentale </w:t>
            </w:r>
            <w:r w:rsidRPr="00576E83">
              <w:rPr>
                <w:rFonts w:ascii="Comic Sans MS" w:hAnsi="Comic Sans MS"/>
                <w:sz w:val="22"/>
                <w:szCs w:val="22"/>
              </w:rPr>
              <w:t>d’un Etat. Elle</w:t>
            </w:r>
            <w:r w:rsidRPr="00576E83">
              <w:rPr>
                <w:rFonts w:ascii="Comic Sans MS" w:hAnsi="Comic Sans MS"/>
                <w:sz w:val="22"/>
                <w:szCs w:val="22"/>
              </w:rPr>
              <w:t xml:space="preserve"> fixe la répartition et le fonctionnement des pouvoirs dans un État</w:t>
            </w:r>
            <w:r w:rsidRPr="00576E83">
              <w:rPr>
                <w:rFonts w:ascii="Comic Sans MS" w:hAnsi="Comic Sans MS"/>
                <w:sz w:val="22"/>
                <w:szCs w:val="22"/>
              </w:rPr>
              <w:t>.</w:t>
            </w:r>
          </w:p>
        </w:tc>
        <w:tc>
          <w:tcPr>
            <w:tcW w:w="4942" w:type="dxa"/>
            <w:tcBorders>
              <w:left w:val="dotDash" w:sz="4" w:space="0" w:color="auto"/>
            </w:tcBorders>
          </w:tcPr>
          <w:p w:rsidR="001970C5" w:rsidRPr="007313E0" w:rsidRDefault="001970C5" w:rsidP="000C39F5">
            <w:pPr>
              <w:jc w:val="center"/>
              <w:rPr>
                <w:rFonts w:ascii="Comic Sans MS" w:hAnsi="Comic Sans MS"/>
                <w:sz w:val="20"/>
                <w:szCs w:val="20"/>
              </w:rPr>
            </w:pPr>
          </w:p>
        </w:tc>
      </w:tr>
      <w:tr w:rsidR="00576E83" w:rsidTr="00576E83">
        <w:trPr>
          <w:trHeight w:val="936"/>
        </w:trPr>
        <w:tc>
          <w:tcPr>
            <w:tcW w:w="5377" w:type="dxa"/>
            <w:shd w:val="clear" w:color="auto" w:fill="BFBFBF" w:themeFill="background1" w:themeFillShade="BF"/>
          </w:tcPr>
          <w:p w:rsidR="00576E83" w:rsidRPr="00576E83" w:rsidRDefault="00576E83" w:rsidP="00172DEC">
            <w:pPr>
              <w:rPr>
                <w:rFonts w:ascii="Comic Sans MS" w:hAnsi="Comic Sans MS"/>
                <w:sz w:val="22"/>
                <w:szCs w:val="22"/>
              </w:rPr>
            </w:pPr>
            <w:r w:rsidRPr="00576E83">
              <w:rPr>
                <w:rFonts w:ascii="Comic Sans MS" w:hAnsi="Comic Sans MS"/>
                <w:sz w:val="22"/>
                <w:szCs w:val="22"/>
              </w:rPr>
              <w:t xml:space="preserve">Qu’est-ce qu’un </w:t>
            </w:r>
            <w:bookmarkStart w:id="0" w:name="_GoBack"/>
            <w:r w:rsidRPr="00204FEA">
              <w:rPr>
                <w:rFonts w:ascii="Comic Sans MS" w:hAnsi="Comic Sans MS"/>
                <w:b/>
                <w:sz w:val="22"/>
                <w:szCs w:val="22"/>
              </w:rPr>
              <w:t>référendum</w:t>
            </w:r>
            <w:bookmarkEnd w:id="0"/>
            <w:r w:rsidRPr="00576E83">
              <w:rPr>
                <w:rFonts w:ascii="Comic Sans MS" w:hAnsi="Comic Sans MS"/>
                <w:sz w:val="22"/>
                <w:szCs w:val="22"/>
              </w:rPr>
              <w:t xml:space="preserve"> ?</w:t>
            </w:r>
          </w:p>
        </w:tc>
        <w:tc>
          <w:tcPr>
            <w:tcW w:w="5377" w:type="dxa"/>
            <w:tcBorders>
              <w:right w:val="dotDash" w:sz="4" w:space="0" w:color="auto"/>
            </w:tcBorders>
            <w:shd w:val="clear" w:color="auto" w:fill="BFBFBF" w:themeFill="background1" w:themeFillShade="BF"/>
          </w:tcPr>
          <w:p w:rsidR="00576E83" w:rsidRPr="00576E83" w:rsidRDefault="00576E83" w:rsidP="00172DEC">
            <w:pPr>
              <w:rPr>
                <w:rFonts w:ascii="Comic Sans MS" w:hAnsi="Comic Sans MS"/>
                <w:sz w:val="22"/>
                <w:szCs w:val="22"/>
              </w:rPr>
            </w:pPr>
            <w:r w:rsidRPr="00576E83">
              <w:rPr>
                <w:rFonts w:ascii="Comic Sans MS" w:hAnsi="Comic Sans MS"/>
                <w:sz w:val="22"/>
                <w:szCs w:val="22"/>
              </w:rPr>
              <w:t xml:space="preserve">C’est la </w:t>
            </w:r>
            <w:r w:rsidRPr="00576E83">
              <w:rPr>
                <w:rFonts w:ascii="Comic Sans MS" w:hAnsi="Comic Sans MS"/>
                <w:sz w:val="22"/>
                <w:szCs w:val="22"/>
              </w:rPr>
              <w:t>consultation directe des électeurs qui répondent par « oui » ou « non » à une question</w:t>
            </w:r>
            <w:r w:rsidRPr="00576E83">
              <w:rPr>
                <w:rFonts w:ascii="Comic Sans MS" w:hAnsi="Comic Sans MS"/>
                <w:sz w:val="22"/>
                <w:szCs w:val="22"/>
              </w:rPr>
              <w:t xml:space="preserve"> (ex : oui ou non pour une nouvelle constitution comme en 1946)</w:t>
            </w:r>
          </w:p>
        </w:tc>
        <w:tc>
          <w:tcPr>
            <w:tcW w:w="4942" w:type="dxa"/>
            <w:tcBorders>
              <w:left w:val="dotDash" w:sz="4" w:space="0" w:color="auto"/>
            </w:tcBorders>
          </w:tcPr>
          <w:p w:rsidR="00576E83" w:rsidRPr="007313E0" w:rsidRDefault="00576E83" w:rsidP="000C39F5">
            <w:pPr>
              <w:jc w:val="center"/>
              <w:rPr>
                <w:rFonts w:ascii="Comic Sans MS" w:hAnsi="Comic Sans MS"/>
                <w:sz w:val="20"/>
                <w:szCs w:val="20"/>
              </w:rPr>
            </w:pPr>
          </w:p>
        </w:tc>
      </w:tr>
    </w:tbl>
    <w:p w:rsidR="005C278B" w:rsidRPr="000C39F5" w:rsidRDefault="0006290A" w:rsidP="000C39F5">
      <w:pPr>
        <w:jc w:val="center"/>
        <w:rPr>
          <w:rFonts w:ascii="Comic Sans MS" w:hAnsi="Comic Sans MS"/>
          <w:b/>
          <w:sz w:val="20"/>
          <w:szCs w:val="20"/>
        </w:rPr>
      </w:pPr>
    </w:p>
    <w:sectPr w:rsidR="005C278B" w:rsidRPr="000C39F5" w:rsidSect="00576E83">
      <w:footerReference w:type="default" r:id="rId7"/>
      <w:pgSz w:w="16840" w:h="11900" w:orient="landscape"/>
      <w:pgMar w:top="284" w:right="567" w:bottom="284"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90A" w:rsidRDefault="0006290A" w:rsidP="00D106E7">
      <w:r>
        <w:separator/>
      </w:r>
    </w:p>
  </w:endnote>
  <w:endnote w:type="continuationSeparator" w:id="0">
    <w:p w:rsidR="0006290A" w:rsidRDefault="0006290A" w:rsidP="00D1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shd w:val="clear" w:color="auto" w:fill="4472C4" w:themeFill="accent1"/>
      <w:tblCellMar>
        <w:left w:w="115" w:type="dxa"/>
        <w:right w:w="115" w:type="dxa"/>
      </w:tblCellMar>
      <w:tblLook w:val="04A0" w:firstRow="1" w:lastRow="0" w:firstColumn="1" w:lastColumn="0" w:noHBand="0" w:noVBand="1"/>
    </w:tblPr>
    <w:tblGrid>
      <w:gridCol w:w="7968"/>
      <w:gridCol w:w="7968"/>
    </w:tblGrid>
    <w:tr w:rsidR="00D106E7" w:rsidTr="007313E0">
      <w:trPr>
        <w:trHeight w:val="170"/>
      </w:trPr>
      <w:tc>
        <w:tcPr>
          <w:tcW w:w="2500" w:type="pct"/>
          <w:shd w:val="clear" w:color="auto" w:fill="A6A6A6" w:themeFill="background1" w:themeFillShade="A6"/>
          <w:vAlign w:val="center"/>
        </w:tcPr>
        <w:p w:rsidR="00D106E7" w:rsidRPr="00D106E7" w:rsidRDefault="00D1112D">
          <w:pPr>
            <w:pStyle w:val="Pieddepage"/>
            <w:spacing w:before="80" w:after="80"/>
            <w:jc w:val="both"/>
            <w:rPr>
              <w:rFonts w:ascii="Comic Sans MS" w:hAnsi="Comic Sans MS"/>
              <w:b/>
              <w:caps/>
              <w:color w:val="FFFFFF" w:themeColor="background1"/>
              <w:sz w:val="16"/>
              <w:szCs w:val="16"/>
            </w:rPr>
          </w:pPr>
          <w:r>
            <w:rPr>
              <w:rFonts w:ascii="Comic Sans MS" w:hAnsi="Comic Sans MS"/>
              <w:b/>
              <w:caps/>
              <w:noProof/>
              <w:color w:val="FFFFFF" w:themeColor="background1"/>
              <w:sz w:val="16"/>
              <w:szCs w:val="16"/>
              <w:lang w:eastAsia="fr-FR"/>
            </w:rPr>
            <w:drawing>
              <wp:inline distT="0" distB="0" distL="0" distR="0" wp14:anchorId="28B49C0B" wp14:editId="33D31AC1">
                <wp:extent cx="532077" cy="184825"/>
                <wp:effectExtent l="0" t="0" r="1905"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 creative commons.png"/>
                        <pic:cNvPicPr/>
                      </pic:nvPicPr>
                      <pic:blipFill>
                        <a:blip r:embed="rId1">
                          <a:extLst>
                            <a:ext uri="{28A0092B-C50C-407E-A947-70E740481C1C}">
                              <a14:useLocalDpi xmlns:a14="http://schemas.microsoft.com/office/drawing/2010/main" val="0"/>
                            </a:ext>
                          </a:extLst>
                        </a:blip>
                        <a:stretch>
                          <a:fillRect/>
                        </a:stretch>
                      </pic:blipFill>
                      <pic:spPr>
                        <a:xfrm>
                          <a:off x="0" y="0"/>
                          <a:ext cx="533923" cy="185466"/>
                        </a:xfrm>
                        <a:prstGeom prst="rect">
                          <a:avLst/>
                        </a:prstGeom>
                      </pic:spPr>
                    </pic:pic>
                  </a:graphicData>
                </a:graphic>
              </wp:inline>
            </w:drawing>
          </w:r>
          <w:r w:rsidR="00626121">
            <w:rPr>
              <w:rFonts w:ascii="Comic Sans MS" w:hAnsi="Comic Sans MS"/>
              <w:b/>
              <w:caps/>
              <w:color w:val="FFFFFF" w:themeColor="background1"/>
              <w:sz w:val="16"/>
              <w:szCs w:val="16"/>
            </w:rPr>
            <w:t xml:space="preserve">   </w:t>
          </w:r>
          <w:sdt>
            <w:sdtPr>
              <w:rPr>
                <w:rFonts w:ascii="Comic Sans MS" w:hAnsi="Comic Sans MS"/>
                <w:b/>
                <w:caps/>
                <w:color w:val="FFFFFF" w:themeColor="background1"/>
                <w:sz w:val="16"/>
                <w:szCs w:val="16"/>
              </w:rPr>
              <w:alias w:val="Titre"/>
              <w:tag w:val=""/>
              <w:id w:val="-578829839"/>
              <w:placeholder>
                <w:docPart w:val="6AB31EADBA378141828570DA6DDA274B"/>
              </w:placeholder>
              <w:dataBinding w:prefixMappings="xmlns:ns0='http://purl.org/dc/elements/1.1/' xmlns:ns1='http://schemas.openxmlformats.org/package/2006/metadata/core-properties' " w:xpath="/ns1:coreProperties[1]/ns0:title[1]" w:storeItemID="{6C3C8BC8-F283-45AE-878A-BAB7291924A1}"/>
              <w:text/>
            </w:sdtPr>
            <w:sdtEndPr/>
            <w:sdtContent>
              <w:r w:rsidR="00D1500A">
                <w:rPr>
                  <w:rFonts w:ascii="Comic Sans MS" w:hAnsi="Comic Sans MS"/>
                  <w:b/>
                  <w:caps/>
                  <w:color w:val="FFFFFF" w:themeColor="background1"/>
                  <w:sz w:val="16"/>
                  <w:szCs w:val="16"/>
                </w:rPr>
                <w:t>PMF – SALA</w:t>
              </w:r>
            </w:sdtContent>
          </w:sdt>
        </w:p>
      </w:tc>
      <w:tc>
        <w:tcPr>
          <w:tcW w:w="2500" w:type="pct"/>
          <w:shd w:val="clear" w:color="auto" w:fill="A6A6A6" w:themeFill="background1" w:themeFillShade="A6"/>
          <w:vAlign w:val="center"/>
        </w:tcPr>
        <w:p w:rsidR="00D106E7" w:rsidRPr="00D106E7" w:rsidRDefault="00D106E7" w:rsidP="00D106E7">
          <w:pPr>
            <w:pStyle w:val="Pieddepage"/>
            <w:spacing w:before="80" w:after="80"/>
            <w:jc w:val="right"/>
            <w:rPr>
              <w:rFonts w:ascii="Comic Sans MS" w:hAnsi="Comic Sans MS"/>
              <w:b/>
              <w:caps/>
              <w:color w:val="FFFFFF" w:themeColor="background1"/>
              <w:sz w:val="16"/>
              <w:szCs w:val="16"/>
            </w:rPr>
          </w:pPr>
        </w:p>
      </w:tc>
    </w:tr>
  </w:tbl>
  <w:p w:rsidR="00D106E7" w:rsidRDefault="00D106E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90A" w:rsidRDefault="0006290A" w:rsidP="00D106E7">
      <w:r>
        <w:separator/>
      </w:r>
    </w:p>
  </w:footnote>
  <w:footnote w:type="continuationSeparator" w:id="0">
    <w:p w:rsidR="0006290A" w:rsidRDefault="0006290A" w:rsidP="00D10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9F5"/>
    <w:rsid w:val="0006290A"/>
    <w:rsid w:val="000A0B9D"/>
    <w:rsid w:val="000B66D2"/>
    <w:rsid w:val="000C39F5"/>
    <w:rsid w:val="00172DEC"/>
    <w:rsid w:val="001970C5"/>
    <w:rsid w:val="001F394A"/>
    <w:rsid w:val="00204FEA"/>
    <w:rsid w:val="00260B0E"/>
    <w:rsid w:val="00364A15"/>
    <w:rsid w:val="00576E83"/>
    <w:rsid w:val="00626121"/>
    <w:rsid w:val="007313E0"/>
    <w:rsid w:val="00782FEE"/>
    <w:rsid w:val="00894C0F"/>
    <w:rsid w:val="008C1D2B"/>
    <w:rsid w:val="00A11D92"/>
    <w:rsid w:val="00A363F4"/>
    <w:rsid w:val="00A441B0"/>
    <w:rsid w:val="00B05F73"/>
    <w:rsid w:val="00B625E2"/>
    <w:rsid w:val="00B62B2F"/>
    <w:rsid w:val="00CA6D04"/>
    <w:rsid w:val="00D106E7"/>
    <w:rsid w:val="00D1112D"/>
    <w:rsid w:val="00D1500A"/>
    <w:rsid w:val="00EF21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06E7"/>
    <w:pPr>
      <w:tabs>
        <w:tab w:val="center" w:pos="4536"/>
        <w:tab w:val="right" w:pos="9072"/>
      </w:tabs>
    </w:pPr>
  </w:style>
  <w:style w:type="character" w:customStyle="1" w:styleId="En-tteCar">
    <w:name w:val="En-tête Car"/>
    <w:basedOn w:val="Policepardfaut"/>
    <w:link w:val="En-tte"/>
    <w:uiPriority w:val="99"/>
    <w:rsid w:val="00D106E7"/>
  </w:style>
  <w:style w:type="paragraph" w:styleId="Pieddepage">
    <w:name w:val="footer"/>
    <w:basedOn w:val="Normal"/>
    <w:link w:val="PieddepageCar"/>
    <w:uiPriority w:val="99"/>
    <w:unhideWhenUsed/>
    <w:rsid w:val="00D106E7"/>
    <w:pPr>
      <w:tabs>
        <w:tab w:val="center" w:pos="4536"/>
        <w:tab w:val="right" w:pos="9072"/>
      </w:tabs>
    </w:pPr>
  </w:style>
  <w:style w:type="character" w:customStyle="1" w:styleId="PieddepageCar">
    <w:name w:val="Pied de page Car"/>
    <w:basedOn w:val="Policepardfaut"/>
    <w:link w:val="Pieddepage"/>
    <w:uiPriority w:val="99"/>
    <w:rsid w:val="00D106E7"/>
  </w:style>
  <w:style w:type="table" w:styleId="Grilledutableau">
    <w:name w:val="Table Grid"/>
    <w:basedOn w:val="TableauNormal"/>
    <w:uiPriority w:val="39"/>
    <w:rsid w:val="00D10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62B2F"/>
    <w:rPr>
      <w:rFonts w:ascii="Tahoma" w:hAnsi="Tahoma" w:cs="Tahoma"/>
      <w:sz w:val="16"/>
      <w:szCs w:val="16"/>
    </w:rPr>
  </w:style>
  <w:style w:type="character" w:customStyle="1" w:styleId="TextedebullesCar">
    <w:name w:val="Texte de bulles Car"/>
    <w:basedOn w:val="Policepardfaut"/>
    <w:link w:val="Textedebulles"/>
    <w:uiPriority w:val="99"/>
    <w:semiHidden/>
    <w:rsid w:val="00B62B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06E7"/>
    <w:pPr>
      <w:tabs>
        <w:tab w:val="center" w:pos="4536"/>
        <w:tab w:val="right" w:pos="9072"/>
      </w:tabs>
    </w:pPr>
  </w:style>
  <w:style w:type="character" w:customStyle="1" w:styleId="En-tteCar">
    <w:name w:val="En-tête Car"/>
    <w:basedOn w:val="Policepardfaut"/>
    <w:link w:val="En-tte"/>
    <w:uiPriority w:val="99"/>
    <w:rsid w:val="00D106E7"/>
  </w:style>
  <w:style w:type="paragraph" w:styleId="Pieddepage">
    <w:name w:val="footer"/>
    <w:basedOn w:val="Normal"/>
    <w:link w:val="PieddepageCar"/>
    <w:uiPriority w:val="99"/>
    <w:unhideWhenUsed/>
    <w:rsid w:val="00D106E7"/>
    <w:pPr>
      <w:tabs>
        <w:tab w:val="center" w:pos="4536"/>
        <w:tab w:val="right" w:pos="9072"/>
      </w:tabs>
    </w:pPr>
  </w:style>
  <w:style w:type="character" w:customStyle="1" w:styleId="PieddepageCar">
    <w:name w:val="Pied de page Car"/>
    <w:basedOn w:val="Policepardfaut"/>
    <w:link w:val="Pieddepage"/>
    <w:uiPriority w:val="99"/>
    <w:rsid w:val="00D106E7"/>
  </w:style>
  <w:style w:type="table" w:styleId="Grilledutableau">
    <w:name w:val="Table Grid"/>
    <w:basedOn w:val="TableauNormal"/>
    <w:uiPriority w:val="39"/>
    <w:rsid w:val="00D10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62B2F"/>
    <w:rPr>
      <w:rFonts w:ascii="Tahoma" w:hAnsi="Tahoma" w:cs="Tahoma"/>
      <w:sz w:val="16"/>
      <w:szCs w:val="16"/>
    </w:rPr>
  </w:style>
  <w:style w:type="character" w:customStyle="1" w:styleId="TextedebullesCar">
    <w:name w:val="Texte de bulles Car"/>
    <w:basedOn w:val="Policepardfaut"/>
    <w:link w:val="Textedebulles"/>
    <w:uiPriority w:val="99"/>
    <w:semiHidden/>
    <w:rsid w:val="00B62B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B31EADBA378141828570DA6DDA274B"/>
        <w:category>
          <w:name w:val="Général"/>
          <w:gallery w:val="placeholder"/>
        </w:category>
        <w:types>
          <w:type w:val="bbPlcHdr"/>
        </w:types>
        <w:behaviors>
          <w:behavior w:val="content"/>
        </w:behaviors>
        <w:guid w:val="{D6E78669-46E0-6143-B77F-5AB1ADABC08F}"/>
      </w:docPartPr>
      <w:docPartBody>
        <w:p w:rsidR="007E42B2" w:rsidRDefault="0033152D" w:rsidP="0033152D">
          <w:pPr>
            <w:pStyle w:val="6AB31EADBA378141828570DA6DDA274B"/>
          </w:pPr>
          <w:r>
            <w:rPr>
              <w:caps/>
              <w:color w:val="FFFFFF" w:themeColor="background1"/>
              <w:sz w:val="18"/>
              <w:szCs w:val="1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52D"/>
    <w:rsid w:val="00097345"/>
    <w:rsid w:val="002B768D"/>
    <w:rsid w:val="0033152D"/>
    <w:rsid w:val="00626808"/>
    <w:rsid w:val="006B0C56"/>
    <w:rsid w:val="007E42B2"/>
    <w:rsid w:val="00A66452"/>
    <w:rsid w:val="00B811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AB31EADBA378141828570DA6DDA274B">
    <w:name w:val="6AB31EADBA378141828570DA6DDA274B"/>
    <w:rsid w:val="0033152D"/>
  </w:style>
  <w:style w:type="paragraph" w:customStyle="1" w:styleId="BA2C4DC37D953043ADB05770E881CDD3">
    <w:name w:val="BA2C4DC37D953043ADB05770E881CDD3"/>
    <w:rsid w:val="003315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AB31EADBA378141828570DA6DDA274B">
    <w:name w:val="6AB31EADBA378141828570DA6DDA274B"/>
    <w:rsid w:val="0033152D"/>
  </w:style>
  <w:style w:type="paragraph" w:customStyle="1" w:styleId="BA2C4DC37D953043ADB05770E881CDD3">
    <w:name w:val="BA2C4DC37D953043ADB05770E881CDD3"/>
    <w:rsid w:val="00331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3156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PMF – Auteur</vt:lpstr>
    </vt:vector>
  </TitlesOfParts>
  <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 – SALA</dc:title>
  <dc:creator>jocelyn</dc:creator>
  <cp:lastModifiedBy>jocelyn</cp:lastModifiedBy>
  <cp:revision>2</cp:revision>
  <cp:lastPrinted>2019-12-26T18:39:00Z</cp:lastPrinted>
  <dcterms:created xsi:type="dcterms:W3CDTF">2022-06-22T14:34:00Z</dcterms:created>
  <dcterms:modified xsi:type="dcterms:W3CDTF">2022-06-22T14:34:00Z</dcterms:modified>
</cp:coreProperties>
</file>