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571"/>
        <w:tblGridChange w:id="0">
          <w:tblGrid>
            <w:gridCol w:w="9571"/>
          </w:tblGrid>
        </w:tblGridChange>
      </w:tblGrid>
      <w:tr>
        <w:trPr>
          <w:cantSplit w:val="0"/>
          <w:trHeight w:val="183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35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24" w:val="single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9355"/>
              <w:tblGridChange w:id="0">
                <w:tblGrid>
                  <w:gridCol w:w="935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2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03">
                  <w:pPr>
                    <w:pageBreakBefore w:val="0"/>
                    <w:ind w:right="85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Управление образования г. Орска</w:t>
                  </w:r>
                </w:p>
                <w:p w:rsidR="00000000" w:rsidDel="00000000" w:rsidP="00000000" w:rsidRDefault="00000000" w:rsidRPr="00000000" w14:paraId="00000004">
                  <w:pPr>
                    <w:pageBreakBefore w:val="0"/>
                    <w:ind w:right="85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Муниципальное дошкольное образовательное автономное  учреждение «Детский сад №118 общеразвивающего вида</w:t>
                  </w:r>
                </w:p>
                <w:p w:rsidR="00000000" w:rsidDel="00000000" w:rsidP="00000000" w:rsidRDefault="00000000" w:rsidRPr="00000000" w14:paraId="00000005">
                  <w:pPr>
                    <w:pageBreakBefore w:val="0"/>
                    <w:ind w:right="85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с приоритетным осуществлением физического  развития  воспитанников «Дружба»  г.Орска»</w:t>
                  </w:r>
                </w:p>
                <w:p w:rsidR="00000000" w:rsidDel="00000000" w:rsidP="00000000" w:rsidRDefault="00000000" w:rsidRPr="00000000" w14:paraId="00000006">
                  <w:pPr>
                    <w:pageBreakBefore w:val="0"/>
                    <w:ind w:right="85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462421,  г. Орск  ул. Олимпийская 20 «А»</w:t>
                  </w:r>
                </w:p>
                <w:p w:rsidR="00000000" w:rsidDel="00000000" w:rsidP="00000000" w:rsidRDefault="00000000" w:rsidRPr="00000000" w14:paraId="00000007">
                  <w:pPr>
                    <w:pageBreakBefore w:val="0"/>
                    <w:ind w:right="85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тел. (3537)  28-96-90 тел./факс (3537) 28-88-64 E-mail: MDOAY118@yandex.ru</w:t>
                  </w:r>
                </w:p>
                <w:p w:rsidR="00000000" w:rsidDel="00000000" w:rsidP="00000000" w:rsidRDefault="00000000" w:rsidRPr="00000000" w14:paraId="00000008">
                  <w:pPr>
                    <w:pageBreakBefore w:val="0"/>
                    <w:ind w:right="85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 ИНН / КПП   561 501 7463 / 561 401 001  ОКПО   36375891</w:t>
                  </w:r>
                </w:p>
              </w:tc>
            </w:tr>
          </w:tbl>
          <w:p w:rsidR="00000000" w:rsidDel="00000000" w:rsidP="00000000" w:rsidRDefault="00000000" w:rsidRPr="00000000" w14:paraId="00000009">
            <w:pPr>
              <w:pageBreakBefore w:val="0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pageBreakBefore w:val="0"/>
        <w:jc w:val="center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center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jc w:val="center"/>
        <w:rPr>
          <w:rFonts w:ascii="Times New Roman" w:cs="Times New Roman" w:eastAsia="Times New Roman" w:hAnsi="Times New Roman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center"/>
        <w:rPr>
          <w:rFonts w:ascii="Times New Roman" w:cs="Times New Roman" w:eastAsia="Times New Roman" w:hAnsi="Times New Roman"/>
          <w:b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Мастер – класс</w:t>
        <w:br w:type="textWrapping"/>
        <w:br w:type="textWrapping"/>
        <w:t xml:space="preserve">«Использование ИКТ-технологий для повышения интереса детей к физкультуре и здоровому образу жизни 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Подготовила: воспитатель 1кв.категории</w:t>
      </w:r>
    </w:p>
    <w:p w:rsidR="00000000" w:rsidDel="00000000" w:rsidP="00000000" w:rsidRDefault="00000000" w:rsidRPr="00000000" w14:paraId="00000016">
      <w:pPr>
        <w:pageBreakBefore w:val="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Наговицына Н.А.</w:t>
      </w:r>
    </w:p>
    <w:p w:rsidR="00000000" w:rsidDel="00000000" w:rsidP="00000000" w:rsidRDefault="00000000" w:rsidRPr="00000000" w14:paraId="00000017">
      <w:pPr>
        <w:pageBreakBefore w:val="0"/>
        <w:jc w:val="center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jc w:val="center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jc w:val="center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jc w:val="center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jc w:val="center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jc w:val="center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center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jc w:val="center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2021</w:t>
      </w:r>
    </w:p>
    <w:p w:rsidR="00000000" w:rsidDel="00000000" w:rsidP="00000000" w:rsidRDefault="00000000" w:rsidRPr="00000000" w14:paraId="00000021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Информатизация сферы образования приобретает фундаментальное значение, в условиях динамично меняющегося мира, стремительного роста информационного потока, развития новых информационных технологий, их возможностей. Данная сфера открывает новые возможности для широкого внедрения в педагогическую практику новых методических разработок, направленных на реализацию инновационных идей воспитательно – образовательного процесса. Сегодня многие педагоги дошкольных учреждений используют в своей работе информационно – коммуникационные технологии, которые позволяют расширить возможности образовательной деятельности в детском саду, способствуют развитию мотивации, коммуникативных способностей, получению навыков, накоплению фактических знаний, а также развитию информационной грамотности.</w:t>
      </w:r>
    </w:p>
    <w:p w:rsidR="00000000" w:rsidDel="00000000" w:rsidP="00000000" w:rsidRDefault="00000000" w:rsidRPr="00000000" w14:paraId="00000023">
      <w:pPr>
        <w:pageBreakBefore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Дошкольный возраст – один из наиболее ответственных периодов в жизни каждого человека. Именно в этом возрасте закладываются основы здоровья, правильного физического развития, происходит становление двигательных способностей, формируется интерес к физической культуре и спорту. Необходимо искать и внедрять новые эффективные методы, позволяющие сохранять и развивать здоровье детей. На мой взгляд, наиболее эффективным при выборе технологий является мультимедиа-подход, который основан на взаимном дополнении различных технологий.</w:t>
      </w:r>
    </w:p>
    <w:p w:rsidR="00000000" w:rsidDel="00000000" w:rsidP="00000000" w:rsidRDefault="00000000" w:rsidRPr="00000000" w14:paraId="00000024">
      <w:pPr>
        <w:pageBreakBefore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Мультимедийные презентации — это удобный и эффектный способ представления информации с помощью компьютерных программ. Он сочетает в себе динамику, звук и изображение, т.е. те факторы, которые наиболее долго удерживают внимание ребенка. Лучше один раз увидеть, чем 100 раз услышать! </w:t>
      </w:r>
    </w:p>
    <w:p w:rsidR="00000000" w:rsidDel="00000000" w:rsidP="00000000" w:rsidRDefault="00000000" w:rsidRPr="00000000" w14:paraId="00000025">
      <w:pPr>
        <w:pageBreakBefore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Преимуществами использования 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информационно - коммуникативных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 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технологий в работе современного педагога являются: </w:t>
      </w:r>
    </w:p>
    <w:p w:rsidR="00000000" w:rsidDel="00000000" w:rsidP="00000000" w:rsidRDefault="00000000" w:rsidRPr="00000000" w14:paraId="00000026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предъявление информации на экране компьютера в игровой форме вызывает у детей огромный интерес;</w:t>
      </w:r>
    </w:p>
    <w:p w:rsidR="00000000" w:rsidDel="00000000" w:rsidP="00000000" w:rsidRDefault="00000000" w:rsidRPr="00000000" w14:paraId="00000027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образный тип информации, понятный дошкольникам;</w:t>
      </w:r>
    </w:p>
    <w:p w:rsidR="00000000" w:rsidDel="00000000" w:rsidP="00000000" w:rsidRDefault="00000000" w:rsidRPr="00000000" w14:paraId="00000028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движения, звук, мультипликация надолго привлекает внимание ребенка;</w:t>
      </w:r>
    </w:p>
    <w:p w:rsidR="00000000" w:rsidDel="00000000" w:rsidP="00000000" w:rsidRDefault="00000000" w:rsidRPr="00000000" w14:paraId="00000029">
      <w:pPr>
        <w:pageBreakBefore w:val="0"/>
        <w:spacing w:line="240" w:lineRule="auto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 стимулом познавательной активности детей.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Применение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информационно - коммуникативных техгологий, является одним из основных средств повышения мотивационной потребности детей, которые: помогают стимулировать интерес детей к здоровому образу жизни, закреплять знания, умения, навыки, решать познавательные и творческие задачи; делают процесс физического воспитания более современным, разнообразным, насыщенным и привлекательным для детей; оказывают комплексное воздействие на разные каналы восприятия: (зрительного, слухового, чувственного), на различные виды памяти (зрительную, слуховую, образную, ассоциативную и др.), обеспечивают оперирование большими объемами информации.</w:t>
      </w:r>
    </w:p>
    <w:p w:rsidR="00000000" w:rsidDel="00000000" w:rsidP="00000000" w:rsidRDefault="00000000" w:rsidRPr="00000000" w14:paraId="0000002B">
      <w:pPr>
        <w:pageBreakBefore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Чередование на экране демонстрации красочного материала и беседы с детьми помогают в большей мере добиться поставленных целей. Электронные презентации состоят из красочных анимированных слайдов, которые являются прекрасным наглядным средством при проведении мероприятий по формированию представлений о здоровом образе жизни, дающим возможность выстроить объяснение логично, научно. Для формирования системы знаний в области физической культуры и спорта, формирования потребности в здоровом образе жизни мною используются информационные ресурсы, опубликованные в сети Интернет или созданные самостоятельно с помощью программ: (Power Point, Windows Media, Microsoft Word, Blabberize).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Сочетание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информационно - коммуникативных техгологий, и здоровье сберегающих технологий позволяет способствовать воспитанию культуры здоровья и формирования ценностного представления о здоровом образе жизни.  Использование  мультимедийной презентации позволяет сделать утреннюю гимнастику, физминутки, гимнастику для глаз, пальчиковую гимнастику эмоционально окрашенными, интересными, а также является прекрасным наглядным пособием и демонстрационным материалом, что способствует хорошей  результативности организованной деятельности.   Информация в алгоритмическом порядке позволяет  задействовать различные каналы восприятия, что позволяет  заложить информацию в память детей для последующего  самостоятельного применения в жизни. Ритмичная музыка, помимо поднятия настроения, задает такт движениям, помогает не выбиваться из заданного темпа, улучшает настроение, активизирует детей, значительно повышает качество выполняемых упражнений. Дети с огромным удовольствием выполняют движения вместе с героями мультфильмов. 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" w:line="280" w:lineRule="auto"/>
        <w:ind w:left="0" w:right="112" w:firstLine="71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 время образовательной деятельности, формы и место использования презентации (или даже отдельного ее слайда) зависят от   цели и содержания  занятия, которую ставит педагог. 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80" w:lineRule="auto"/>
        <w:ind w:left="0" w:right="112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Так, например, в водной части занятия использую презентацию или мультфильм для создания мотивации у детей («Путешествие в страну здоровья», «Проказы матушки Зимы» и т.д.), что позволяет создать определенный настрой. 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80" w:lineRule="auto"/>
        <w:ind w:left="0" w:right="108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Герои сказок, мультфильмов с экрана обращаются к детям за помощью: как можно поиграть с мячом, для чего нужна гимнастическая скамья или расскажите секреты здоровья. И воспитанники составляют план решения проблемы, выполняют различные движения в соответствии с просьбой.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Дети не просто смотрят презентации, но и становятся активными участниками образовательного процесса.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80" w:lineRule="auto"/>
        <w:ind w:left="0" w:right="108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Средства мультимедиа можно использовать не только в процессе образовательной деятельности, но и в ходе режимных моментов. Презентации - физкультминутки  используются в течение всего рабочего дня:  применяются в перерывах между занятиями, как динамическая пауза. Детей очень привлекают такие презентации, так как для их создания в основном используется анимация, весёлая музыка.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80" w:lineRule="auto"/>
        <w:ind w:left="0" w:right="108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Использование средств информационно – коммуникативных технологий в работе оказывает большую помощь в организации досуга, дней здоровья и др.  так как современное поколение активно интересуется техническими новшествами. Использование  все тех же мультипликационных героев  как заставку   с наложением необходимой музыки,  или голосовой записи позволяет сделать мероприятие ярче и насыщенней и стимулируют внимание детей.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80" w:lineRule="auto"/>
        <w:ind w:left="0" w:right="108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Применение художественного слова, оживляет интерес детей к физической культуре и здоровому образу жизни. Делает процесс обучения более насыщенны для детей и помогает понять всю необходимость и пользу.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5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В своей работе я использую художественное  слово   в виде потешек, пословиц, загадок, коротких стихов, которые представлены в виде озвученной презентации.  Помогают  формировать первоначальные представления о   здоровом образе жизни.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5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pageBreakBefore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индивидуальной работе с детьми я также использую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информационно - коммуникативные техгологии, мною были разработаны электронные  д\и «Найди лишний предмет» по темам «Гигиена», «Витамины», «Правильное питание». Для лучшего усвоения и закрепления полученных знаний в рамках образовательной деятельности по формированию здорового образа жизни.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  <w:rtl w:val="0"/>
        </w:rPr>
        <w:t xml:space="preserve">Различные презентации, кроссворды, викторины – активизируют внимание детей, повышают мотивацию обучения. Эмоциональная окрашенность облегчает процесс усвоения материала. Кроме всего прочего расширяется кругозор детей.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Информационно - коммуникативные техгологии, также помогают отвечать на многие вопросы родителей и этим самым решать их проблемы. Кроме этого, в работе с родителями можно использовать мультимедиа при оформлении наглядного материала, при проведении родительских собраний, анкетирования, при проведении совместных физкультурных занятий, праздников, досугов, соревнований. Был проведен   тематический спортивный праздник из цикла «А ну-ка  папы!» в котором ярко демонстрируются достижения, успехи и способности детей в совместной деятельности. Использование информационно - коммуникативных техгологий позволяет разнообразить общение, повысить интерес взрослых к получению полезной информации о воспитании детей.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Использование средств информационных технологий позволяет сделать процесс обучения и развития ребенка простым и эффективным, даёт возможность существенно обогатить, качественно обновить воспитательно-образовательный процесс в ДОУ, создаёт условия для лучшего сотрудничества и взаимопонимания между педагогом и ребёнком.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jc w:val="both"/>
        <w:rPr>
          <w:rFonts w:ascii="Times New Roman" w:cs="Times New Roman" w:eastAsia="Times New Roman" w:hAnsi="Times New Roman"/>
          <w:color w:val="ff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        В заключении хочется отметить, что в условиях дошкольного учреждения возможно и целесообразно использовать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информационно - коммуникативные техгологии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для привлечения интереса детей к физической культуре и здоровому образу жизни. Данные технологии позволяют делать совместную организованную деятельность педагога с детьми по – настоящему интересной и привлекательной, яркой и эмоциональной  для детей. Однако, какими бы положительным, огромным потенциалом не обладали информационно - коммуникационные технологии, заменить живого общения  педагога с ребёнком они не могут и не должны.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567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