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20B" w:rsidRDefault="005E205F">
      <w:r>
        <w:t>Tabella riassuntiva</w:t>
      </w:r>
      <w:r w:rsidR="001E7BC3">
        <w:t xml:space="preserve"> Standard di qualità per il Plan Management Erasmus+</w:t>
      </w:r>
      <w:bookmarkStart w:id="0" w:name="_GoBack"/>
      <w:bookmarkEnd w:id="0"/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2178"/>
        <w:gridCol w:w="4514"/>
        <w:gridCol w:w="2936"/>
      </w:tblGrid>
      <w:tr w:rsidR="001E7BC3" w:rsidRPr="001E7BC3" w:rsidTr="001E7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E7BC3" w:rsidRPr="001E7BC3" w:rsidRDefault="001E7BC3" w:rsidP="001E7BC3">
            <w:pPr>
              <w:spacing w:after="160" w:line="259" w:lineRule="auto"/>
            </w:pPr>
            <w:r w:rsidRPr="001E7BC3">
              <w:t>Aree di Focus</w:t>
            </w:r>
          </w:p>
        </w:tc>
        <w:tc>
          <w:tcPr>
            <w:tcW w:w="0" w:type="auto"/>
            <w:hideMark/>
          </w:tcPr>
          <w:p w:rsidR="001E7BC3" w:rsidRPr="001E7BC3" w:rsidRDefault="001E7BC3" w:rsidP="001E7BC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7BC3">
              <w:t>Descrizione</w:t>
            </w:r>
          </w:p>
        </w:tc>
        <w:tc>
          <w:tcPr>
            <w:tcW w:w="0" w:type="auto"/>
            <w:hideMark/>
          </w:tcPr>
          <w:p w:rsidR="001E7BC3" w:rsidRPr="001E7BC3" w:rsidRDefault="001E7BC3" w:rsidP="001E7BC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7BC3">
              <w:t>Standard di Qualità</w:t>
            </w:r>
          </w:p>
        </w:tc>
      </w:tr>
      <w:tr w:rsidR="001E7BC3" w:rsidRPr="001E7BC3" w:rsidTr="001E7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E7BC3" w:rsidRPr="001E7BC3" w:rsidRDefault="001E7BC3" w:rsidP="001E7BC3">
            <w:pPr>
              <w:spacing w:after="160" w:line="259" w:lineRule="auto"/>
            </w:pPr>
            <w:r w:rsidRPr="001E7BC3">
              <w:t>Inclusione</w:t>
            </w:r>
          </w:p>
        </w:tc>
        <w:tc>
          <w:tcPr>
            <w:tcW w:w="0" w:type="auto"/>
            <w:hideMark/>
          </w:tcPr>
          <w:p w:rsidR="001E7BC3" w:rsidRPr="001E7BC3" w:rsidRDefault="001E7BC3" w:rsidP="001E7BC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BC3">
              <w:t>Assicurare pari accesso alle opportunità Erasmus+ per tutti gli studenti, inclusi quelli con bisogni speciali o provenienti da contesti svantaggiati.</w:t>
            </w:r>
          </w:p>
        </w:tc>
        <w:tc>
          <w:tcPr>
            <w:tcW w:w="0" w:type="auto"/>
            <w:hideMark/>
          </w:tcPr>
          <w:p w:rsidR="001E7BC3" w:rsidRPr="001E7BC3" w:rsidRDefault="001E7BC3" w:rsidP="001E7BC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BC3">
              <w:t>- Rimozione degli ostacoli alla partecipazione</w:t>
            </w:r>
            <w:r w:rsidRPr="001E7BC3">
              <w:br/>
              <w:t>- Formazione su diversità e inclusione per il personale</w:t>
            </w:r>
            <w:r w:rsidRPr="001E7BC3">
              <w:br/>
              <w:t>- Monitoraggio e feedback continuo dai partecipanti</w:t>
            </w:r>
          </w:p>
        </w:tc>
      </w:tr>
      <w:tr w:rsidR="001E7BC3" w:rsidRPr="001E7BC3" w:rsidTr="001E7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E7BC3" w:rsidRPr="001E7BC3" w:rsidRDefault="001E7BC3" w:rsidP="001E7BC3">
            <w:pPr>
              <w:spacing w:after="160" w:line="259" w:lineRule="auto"/>
            </w:pPr>
            <w:r w:rsidRPr="001E7BC3">
              <w:t>Sostenibilità Ambientale</w:t>
            </w:r>
          </w:p>
        </w:tc>
        <w:tc>
          <w:tcPr>
            <w:tcW w:w="0" w:type="auto"/>
            <w:hideMark/>
          </w:tcPr>
          <w:p w:rsidR="001E7BC3" w:rsidRPr="001E7BC3" w:rsidRDefault="001E7BC3" w:rsidP="001E7BC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BC3">
              <w:t>Integrare pratiche sostenibili per ridurre l’impatto ecologico delle attività Erasmus+.</w:t>
            </w:r>
          </w:p>
        </w:tc>
        <w:tc>
          <w:tcPr>
            <w:tcW w:w="0" w:type="auto"/>
            <w:hideMark/>
          </w:tcPr>
          <w:p w:rsidR="001E7BC3" w:rsidRPr="001E7BC3" w:rsidRDefault="001E7BC3" w:rsidP="001E7BC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BC3">
              <w:t>- Preferenza per modalità di viaggio sostenibili</w:t>
            </w:r>
            <w:r w:rsidRPr="001E7BC3">
              <w:br/>
              <w:t>- Riduzione uso materiali cartacei con digitalizzazione</w:t>
            </w:r>
            <w:r w:rsidRPr="001E7BC3">
              <w:br/>
              <w:t>- Promozione di comportamenti ecologicamente responsabili</w:t>
            </w:r>
          </w:p>
        </w:tc>
      </w:tr>
      <w:tr w:rsidR="001E7BC3" w:rsidRPr="001E7BC3" w:rsidTr="001E7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E7BC3" w:rsidRPr="001E7BC3" w:rsidRDefault="001E7BC3" w:rsidP="001E7BC3">
            <w:pPr>
              <w:spacing w:after="160" w:line="259" w:lineRule="auto"/>
            </w:pPr>
            <w:r w:rsidRPr="001E7BC3">
              <w:t>Educazione Digitale</w:t>
            </w:r>
          </w:p>
        </w:tc>
        <w:tc>
          <w:tcPr>
            <w:tcW w:w="0" w:type="auto"/>
            <w:hideMark/>
          </w:tcPr>
          <w:p w:rsidR="001E7BC3" w:rsidRPr="001E7BC3" w:rsidRDefault="001E7BC3" w:rsidP="001E7BC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BC3">
              <w:t>Potenziare le competenze digitali di studenti e personale, facilitando l'uso di strumenti digitali per l'apprendimento e la collaborazione.</w:t>
            </w:r>
          </w:p>
        </w:tc>
        <w:tc>
          <w:tcPr>
            <w:tcW w:w="0" w:type="auto"/>
            <w:hideMark/>
          </w:tcPr>
          <w:p w:rsidR="001E7BC3" w:rsidRPr="001E7BC3" w:rsidRDefault="001E7BC3" w:rsidP="001E7BC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BC3">
              <w:t>- Formazione su competenze digitali per studenti e personale</w:t>
            </w:r>
            <w:r w:rsidRPr="001E7BC3">
              <w:br/>
              <w:t>- Utilizzo di piattaforme digitali sicure</w:t>
            </w:r>
            <w:r w:rsidRPr="001E7BC3">
              <w:br/>
              <w:t>- Promozione dell'alfabetizzazione digitale</w:t>
            </w:r>
          </w:p>
        </w:tc>
      </w:tr>
      <w:tr w:rsidR="001E7BC3" w:rsidRPr="001E7BC3" w:rsidTr="001E7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E7BC3" w:rsidRPr="001E7BC3" w:rsidRDefault="001E7BC3" w:rsidP="001E7BC3">
            <w:pPr>
              <w:spacing w:after="160" w:line="259" w:lineRule="auto"/>
            </w:pPr>
            <w:r w:rsidRPr="001E7BC3">
              <w:t>Partecipazione Attiva nelle Reti Erasmus+</w:t>
            </w:r>
          </w:p>
        </w:tc>
        <w:tc>
          <w:tcPr>
            <w:tcW w:w="0" w:type="auto"/>
            <w:hideMark/>
          </w:tcPr>
          <w:p w:rsidR="001E7BC3" w:rsidRPr="001E7BC3" w:rsidRDefault="001E7BC3" w:rsidP="001E7BC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BC3">
              <w:t>Promuovere il networking e la collaborazione con istituzioni partner per migliorare la qualità e l'innovazione dei progetti.</w:t>
            </w:r>
          </w:p>
        </w:tc>
        <w:tc>
          <w:tcPr>
            <w:tcW w:w="0" w:type="auto"/>
            <w:hideMark/>
          </w:tcPr>
          <w:p w:rsidR="001E7BC3" w:rsidRPr="001E7BC3" w:rsidRDefault="001E7BC3" w:rsidP="001E7BC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BC3">
              <w:t>- Partecipazione a eventi di rete Erasmus+</w:t>
            </w:r>
            <w:r w:rsidRPr="001E7BC3">
              <w:br/>
              <w:t>- Condivisione di esperienze e risultati su piattaforme online</w:t>
            </w:r>
            <w:r w:rsidRPr="001E7BC3">
              <w:br/>
              <w:t>- Sviluppo di progetti innovativi con altre istituzioni</w:t>
            </w:r>
          </w:p>
        </w:tc>
      </w:tr>
    </w:tbl>
    <w:p w:rsidR="001E7BC3" w:rsidRDefault="001E7BC3"/>
    <w:sectPr w:rsidR="001E7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5F"/>
    <w:rsid w:val="001E7BC3"/>
    <w:rsid w:val="005E205F"/>
    <w:rsid w:val="00611399"/>
    <w:rsid w:val="008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8903"/>
  <w15:chartTrackingRefBased/>
  <w15:docId w15:val="{C49BADEC-D9C9-4984-9D93-E10489E5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griglia1chiara-colore1">
    <w:name w:val="Grid Table 1 Light Accent 1"/>
    <w:basedOn w:val="Tabellanormale"/>
    <w:uiPriority w:val="46"/>
    <w:rsid w:val="001E7B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Cecala</dc:creator>
  <cp:keywords/>
  <dc:description/>
  <cp:lastModifiedBy>Marialuisa Cecala</cp:lastModifiedBy>
  <cp:revision>1</cp:revision>
  <dcterms:created xsi:type="dcterms:W3CDTF">2024-09-04T08:16:00Z</dcterms:created>
  <dcterms:modified xsi:type="dcterms:W3CDTF">2024-09-04T08:31:00Z</dcterms:modified>
</cp:coreProperties>
</file>