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233" w:rsidRPr="00251233" w:rsidRDefault="00251233" w:rsidP="00251233"/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2250"/>
        <w:gridCol w:w="7378"/>
      </w:tblGrid>
      <w:tr w:rsidR="00251233" w:rsidRPr="00251233" w:rsidTr="00251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Sezione</w:t>
            </w:r>
          </w:p>
        </w:tc>
        <w:tc>
          <w:tcPr>
            <w:tcW w:w="0" w:type="auto"/>
            <w:hideMark/>
          </w:tcPr>
          <w:p w:rsidR="00251233" w:rsidRPr="00251233" w:rsidRDefault="00251233" w:rsidP="00251233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51233">
              <w:t>Dettagli</w:t>
            </w:r>
          </w:p>
        </w:tc>
      </w:tr>
      <w:tr w:rsidR="00251233" w:rsidRPr="00251233" w:rsidTr="00251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Introduzione</w:t>
            </w:r>
          </w:p>
        </w:tc>
        <w:tc>
          <w:tcPr>
            <w:tcW w:w="0" w:type="auto"/>
            <w:hideMark/>
          </w:tcPr>
          <w:p w:rsidR="00251233" w:rsidRPr="00251233" w:rsidRDefault="00251233" w:rsidP="0025123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1233">
              <w:t xml:space="preserve">Il documento descrive un'attività basata sul Project </w:t>
            </w:r>
            <w:proofErr w:type="spellStart"/>
            <w:r w:rsidRPr="00251233">
              <w:t>Based</w:t>
            </w:r>
            <w:proofErr w:type="spellEnd"/>
            <w:r w:rsidRPr="00251233">
              <w:t xml:space="preserve"> Learning (PBL), focalizzata sul Modernismo e sulla produzione di contenuti multimediali.</w:t>
            </w:r>
          </w:p>
        </w:tc>
      </w:tr>
      <w:tr w:rsidR="00251233" w:rsidRPr="00251233" w:rsidTr="00251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Contenuto e Obiettivi</w:t>
            </w:r>
          </w:p>
        </w:tc>
        <w:tc>
          <w:tcPr>
            <w:tcW w:w="0" w:type="auto"/>
            <w:hideMark/>
          </w:tcPr>
          <w:p w:rsidR="00251233" w:rsidRDefault="00251233" w:rsidP="0025123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1233">
              <w:t xml:space="preserve">- Introduzione al Modernismo: Definizione e contesto storico. </w:t>
            </w:r>
            <w:r w:rsidRPr="00251233">
              <w:br/>
              <w:t xml:space="preserve">- Principali autori e opere: Analisi di figure chiave e opere influenti. </w:t>
            </w:r>
            <w:r w:rsidRPr="00251233">
              <w:br/>
              <w:t>- Caratteristiche stilistiche e tematiche: Studio delle tecniche e dei temi predominanti.</w:t>
            </w:r>
          </w:p>
          <w:p w:rsidR="00251233" w:rsidRPr="00251233" w:rsidRDefault="00251233" w:rsidP="0025123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51233" w:rsidRPr="00251233" w:rsidTr="00251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Metodologia e Strumenti</w:t>
            </w:r>
          </w:p>
        </w:tc>
        <w:tc>
          <w:tcPr>
            <w:tcW w:w="0" w:type="auto"/>
            <w:hideMark/>
          </w:tcPr>
          <w:p w:rsidR="00251233" w:rsidRDefault="00251233" w:rsidP="0025123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1233">
              <w:t xml:space="preserve">Gli studenti utilizzeranno </w:t>
            </w:r>
            <w:proofErr w:type="spellStart"/>
            <w:r w:rsidRPr="00251233">
              <w:t>ChatGPT</w:t>
            </w:r>
            <w:proofErr w:type="spellEnd"/>
            <w:r w:rsidRPr="00251233">
              <w:t xml:space="preserve"> e PowerPoint per creare e presentare contenuti multimediali. Questi strumenti stimolano la creatività e facilitano la produzione di lavori innovativi.</w:t>
            </w:r>
          </w:p>
          <w:p w:rsidR="00251233" w:rsidRPr="00251233" w:rsidRDefault="00251233" w:rsidP="0025123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51233" w:rsidRPr="00251233" w:rsidTr="00251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Obiettivi Didattici</w:t>
            </w:r>
          </w:p>
        </w:tc>
        <w:tc>
          <w:tcPr>
            <w:tcW w:w="0" w:type="auto"/>
            <w:hideMark/>
          </w:tcPr>
          <w:p w:rsidR="00251233" w:rsidRPr="00251233" w:rsidRDefault="00251233" w:rsidP="0025123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1233">
              <w:t xml:space="preserve">- Sviluppo delle competenze linguistiche: Miglioramento delle abilità di ricerca, scrittura e presentazione. </w:t>
            </w:r>
            <w:r w:rsidRPr="00251233">
              <w:br/>
              <w:t xml:space="preserve">- Acquisizione di competenze tecniche: Creazione di presentazioni efficaci con PowerPoint. </w:t>
            </w:r>
            <w:r w:rsidRPr="00251233">
              <w:br/>
              <w:t>- Stimolo del pensiero critico e della creatività: Analisi e creazione di contenuti originali.</w:t>
            </w:r>
          </w:p>
        </w:tc>
      </w:tr>
      <w:tr w:rsidR="00251233" w:rsidRPr="00251233" w:rsidTr="00251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Sviluppo delle Competenze Cognitive</w:t>
            </w:r>
          </w:p>
        </w:tc>
        <w:tc>
          <w:tcPr>
            <w:tcW w:w="0" w:type="auto"/>
            <w:hideMark/>
          </w:tcPr>
          <w:p w:rsidR="00251233" w:rsidRPr="00251233" w:rsidRDefault="00251233" w:rsidP="0025123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51233">
              <w:t>Miglioramento della capacità di risolvere problemi, pensare in modo autonomo e riflettere criticamente sulle fonti e sui materiali.</w:t>
            </w:r>
          </w:p>
        </w:tc>
      </w:tr>
      <w:tr w:rsidR="00251233" w:rsidRPr="00251233" w:rsidTr="00251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51233" w:rsidRPr="00251233" w:rsidRDefault="00251233" w:rsidP="00251233">
            <w:pPr>
              <w:spacing w:before="120"/>
            </w:pPr>
            <w:r w:rsidRPr="00251233">
              <w:t>Conclusione</w:t>
            </w:r>
          </w:p>
        </w:tc>
        <w:tc>
          <w:tcPr>
            <w:tcW w:w="0" w:type="auto"/>
            <w:hideMark/>
          </w:tcPr>
          <w:p w:rsidR="00251233" w:rsidRPr="00251233" w:rsidRDefault="00251233" w:rsidP="0025123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1233">
              <w:t>L'attività promuove un apprendimento attivo e coinvolgente, permettendo agli studenti di integrare conoscenze linguistiche e culturali attraverso un approccio pratico e interattivo.</w:t>
            </w:r>
          </w:p>
        </w:tc>
      </w:tr>
    </w:tbl>
    <w:p w:rsidR="00EB696C" w:rsidRPr="00251233" w:rsidRDefault="00251233" w:rsidP="00251233">
      <w:bookmarkStart w:id="0" w:name="_GoBack"/>
      <w:bookmarkEnd w:id="0"/>
    </w:p>
    <w:sectPr w:rsidR="00EB696C" w:rsidRPr="002512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5F"/>
    <w:rsid w:val="00251233"/>
    <w:rsid w:val="005A292E"/>
    <w:rsid w:val="00791C17"/>
    <w:rsid w:val="007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BE32"/>
  <w15:chartTrackingRefBased/>
  <w15:docId w15:val="{E558D7BB-0B45-42F2-9E51-1DB99E4B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-1">
    <w:name w:val="Plain Table 1"/>
    <w:basedOn w:val="Tabellanormale"/>
    <w:uiPriority w:val="41"/>
    <w:rsid w:val="002512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4-colore1">
    <w:name w:val="Grid Table 4 Accent 1"/>
    <w:basedOn w:val="Tabellanormale"/>
    <w:uiPriority w:val="49"/>
    <w:rsid w:val="002512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Vecchi</dc:creator>
  <cp:keywords/>
  <dc:description/>
  <cp:lastModifiedBy>Grazia Vecchi</cp:lastModifiedBy>
  <cp:revision>2</cp:revision>
  <dcterms:created xsi:type="dcterms:W3CDTF">2024-09-04T08:43:00Z</dcterms:created>
  <dcterms:modified xsi:type="dcterms:W3CDTF">2024-09-04T08:43:00Z</dcterms:modified>
</cp:coreProperties>
</file>