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ACC5B">
      <w:pPr>
        <w:pStyle w:val="5"/>
        <w:jc w:val="center"/>
        <w:rPr>
          <w:sz w:val="28"/>
          <w:szCs w:val="28"/>
        </w:rPr>
      </w:pPr>
      <w:r>
        <w:rPr>
          <w:sz w:val="28"/>
          <w:szCs w:val="28"/>
        </w:rPr>
        <w:t>Игра-размышление «Что такое мое «Я»? Знаю ли я себя?»</w:t>
      </w:r>
    </w:p>
    <w:p w14:paraId="03F894AC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2F04CBD1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  <w:lang w:val="ru-RU"/>
        </w:rPr>
        <w:t>Корзубова</w:t>
      </w:r>
      <w:r>
        <w:rPr>
          <w:rFonts w:hint="default"/>
          <w:sz w:val="28"/>
          <w:szCs w:val="28"/>
          <w:lang w:val="ru-RU"/>
        </w:rPr>
        <w:t xml:space="preserve"> О.И.</w:t>
      </w:r>
      <w:bookmarkStart w:id="0" w:name="_GoBack"/>
      <w:bookmarkEnd w:id="0"/>
      <w:r>
        <w:rPr>
          <w:sz w:val="28"/>
          <w:szCs w:val="28"/>
        </w:rPr>
        <w:t xml:space="preserve">, </w:t>
      </w:r>
    </w:p>
    <w:p w14:paraId="7DD628B0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классный руководитель</w:t>
      </w:r>
    </w:p>
    <w:p w14:paraId="253750A7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«А» класса</w:t>
      </w:r>
    </w:p>
    <w:p w14:paraId="32EC9D3F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квалификационная категория</w:t>
      </w:r>
    </w:p>
    <w:p w14:paraId="6C70FCE5">
      <w:pPr>
        <w:pStyle w:val="5"/>
        <w:rPr>
          <w:sz w:val="28"/>
          <w:szCs w:val="28"/>
        </w:rPr>
      </w:pPr>
    </w:p>
    <w:p w14:paraId="4CB1CE3C">
      <w:pPr>
        <w:pStyle w:val="5"/>
        <w:rPr>
          <w:sz w:val="28"/>
          <w:szCs w:val="28"/>
        </w:rPr>
      </w:pPr>
      <w:r>
        <w:rPr>
          <w:iCs/>
          <w:sz w:val="28"/>
          <w:szCs w:val="28"/>
        </w:rPr>
        <w:t xml:space="preserve">Цель:  </w:t>
      </w:r>
      <w:r>
        <w:rPr>
          <w:sz w:val="28"/>
          <w:szCs w:val="28"/>
        </w:rPr>
        <w:t>Помочь учащимся познать свой внутрен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ний мир.</w:t>
      </w:r>
    </w:p>
    <w:p w14:paraId="1DD6E2A7">
      <w:pPr>
        <w:pStyle w:val="5"/>
        <w:rPr>
          <w:sz w:val="28"/>
          <w:szCs w:val="28"/>
        </w:rPr>
      </w:pPr>
      <w:r>
        <w:rPr>
          <w:iCs/>
          <w:sz w:val="28"/>
          <w:szCs w:val="28"/>
        </w:rPr>
        <w:t xml:space="preserve">Форма: </w:t>
      </w:r>
      <w:r>
        <w:rPr>
          <w:sz w:val="28"/>
          <w:szCs w:val="28"/>
        </w:rPr>
        <w:t>игра-размышление</w:t>
      </w:r>
      <w:r>
        <w:rPr>
          <w:sz w:val="28"/>
          <w:szCs w:val="28"/>
        </w:rPr>
        <w:tab/>
      </w:r>
    </w:p>
    <w:p w14:paraId="7453D441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Информация к размышлению:</w:t>
      </w:r>
    </w:p>
    <w:p w14:paraId="7920C2FB">
      <w:pPr>
        <w:pStyle w:val="5"/>
        <w:rPr>
          <w:sz w:val="28"/>
          <w:szCs w:val="28"/>
        </w:rPr>
      </w:pPr>
      <w:r>
        <w:rPr>
          <w:iCs/>
          <w:sz w:val="28"/>
          <w:szCs w:val="28"/>
        </w:rPr>
        <w:t>Чаще заглядывай в самого себя.</w:t>
      </w:r>
    </w:p>
    <w:p w14:paraId="70F6BB2A">
      <w:pPr>
        <w:pStyle w:val="5"/>
        <w:rPr>
          <w:sz w:val="28"/>
          <w:szCs w:val="28"/>
        </w:rPr>
      </w:pPr>
      <w:r>
        <w:rPr>
          <w:sz w:val="28"/>
          <w:szCs w:val="28"/>
        </w:rPr>
        <w:t>Цицерон</w:t>
      </w:r>
    </w:p>
    <w:p w14:paraId="58032D80">
      <w:pPr>
        <w:pStyle w:val="5"/>
        <w:rPr>
          <w:iCs/>
          <w:sz w:val="28"/>
          <w:szCs w:val="28"/>
        </w:rPr>
      </w:pPr>
      <w:r>
        <w:rPr>
          <w:iCs/>
          <w:sz w:val="28"/>
          <w:szCs w:val="28"/>
        </w:rPr>
        <w:t>Подготовительный этап.</w:t>
      </w:r>
    </w:p>
    <w:p w14:paraId="72D17258">
      <w:pPr>
        <w:pStyle w:val="5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Учи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телю необходимо подготовить листы бумаги и фломастеры для выполнения упражнений учащимися.</w:t>
      </w:r>
    </w:p>
    <w:p w14:paraId="37F4AAC6">
      <w:pPr>
        <w:pStyle w:val="5"/>
        <w:rPr>
          <w:sz w:val="28"/>
          <w:szCs w:val="28"/>
        </w:rPr>
      </w:pPr>
    </w:p>
    <w:p w14:paraId="2E64D40A">
      <w:pPr>
        <w:pStyle w:val="5"/>
        <w:jc w:val="center"/>
        <w:rPr>
          <w:sz w:val="28"/>
          <w:szCs w:val="28"/>
        </w:rPr>
      </w:pPr>
      <w:r>
        <w:rPr>
          <w:sz w:val="28"/>
          <w:szCs w:val="28"/>
        </w:rPr>
        <w:t>Ход классного часа</w:t>
      </w:r>
    </w:p>
    <w:p w14:paraId="2113E862">
      <w:pPr>
        <w:pStyle w:val="5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>Вступительное слово учителя.</w:t>
      </w:r>
    </w:p>
    <w:p w14:paraId="08D5C53D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Кто я? Какой я? Почему я такой? На первый взгляд очень простые вопросы, но для большинства из нас ответить на них труднее всего. Между тем ответы на эти вопросы определяют наше отноше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ние к себе, к другим людям и к жизни в целом.</w:t>
      </w:r>
    </w:p>
    <w:p w14:paraId="3088C2D0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Целью нашего классного часа будет формирова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ние представлений о себе, своем внутреннем мире. Эти знания помогут вам обрести уверенность, реа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лизовать свои способности, достичь своих целей в жизни.</w:t>
      </w:r>
    </w:p>
    <w:p w14:paraId="50838416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Стремление познать свой внутренний мир ухо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дит глубокими корнями в далекое прошлое.</w:t>
      </w:r>
    </w:p>
    <w:p w14:paraId="4583CE82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Вот некоторые высказывания древних мыслите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лей:</w:t>
      </w:r>
    </w:p>
    <w:p w14:paraId="5ADDF06A">
      <w:pPr>
        <w:pStyle w:val="5"/>
        <w:rPr>
          <w:sz w:val="28"/>
          <w:szCs w:val="28"/>
        </w:rPr>
      </w:pPr>
      <w:r>
        <w:rPr>
          <w:i/>
          <w:iCs/>
          <w:sz w:val="28"/>
          <w:szCs w:val="28"/>
        </w:rPr>
        <w:t>Чаще заглядывай в самого себя.</w:t>
      </w:r>
    </w:p>
    <w:p w14:paraId="21167538">
      <w:pPr>
        <w:pStyle w:val="5"/>
        <w:rPr>
          <w:sz w:val="28"/>
          <w:szCs w:val="28"/>
        </w:rPr>
      </w:pPr>
      <w:r>
        <w:rPr>
          <w:sz w:val="28"/>
          <w:szCs w:val="28"/>
        </w:rPr>
        <w:t>Цицерон</w:t>
      </w:r>
    </w:p>
    <w:p w14:paraId="32A4A052">
      <w:pPr>
        <w:pStyle w:val="5"/>
        <w:rPr>
          <w:sz w:val="28"/>
          <w:szCs w:val="28"/>
        </w:rPr>
      </w:pPr>
      <w:r>
        <w:rPr>
          <w:i/>
          <w:iCs/>
          <w:sz w:val="28"/>
          <w:szCs w:val="28"/>
        </w:rPr>
        <w:t>Нет более плодотворного занятия, как познание самого себя.</w:t>
      </w:r>
    </w:p>
    <w:p w14:paraId="28A98C46">
      <w:pPr>
        <w:pStyle w:val="5"/>
        <w:rPr>
          <w:sz w:val="28"/>
          <w:szCs w:val="28"/>
        </w:rPr>
      </w:pPr>
      <w:r>
        <w:rPr>
          <w:sz w:val="28"/>
          <w:szCs w:val="28"/>
        </w:rPr>
        <w:t>Р. Декарт</w:t>
      </w:r>
    </w:p>
    <w:p w14:paraId="665A054F">
      <w:pPr>
        <w:pStyle w:val="5"/>
        <w:rPr>
          <w:sz w:val="28"/>
          <w:szCs w:val="28"/>
        </w:rPr>
      </w:pPr>
      <w:r>
        <w:rPr>
          <w:i/>
          <w:iCs/>
          <w:sz w:val="28"/>
          <w:szCs w:val="28"/>
        </w:rPr>
        <w:t>Всем людям свойственно познавать самого себя и мыслить.</w:t>
      </w:r>
    </w:p>
    <w:p w14:paraId="6FB47239">
      <w:pPr>
        <w:pStyle w:val="5"/>
        <w:rPr>
          <w:sz w:val="28"/>
          <w:szCs w:val="28"/>
        </w:rPr>
      </w:pPr>
      <w:r>
        <w:rPr>
          <w:sz w:val="28"/>
          <w:szCs w:val="28"/>
        </w:rPr>
        <w:t>Гераклий</w:t>
      </w:r>
    </w:p>
    <w:p w14:paraId="76E8900B">
      <w:pPr>
        <w:pStyle w:val="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Игра-упражнение №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1: «Телефон»</w:t>
      </w:r>
    </w:p>
    <w:p w14:paraId="6917DD48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Учитель предлагает всем сесть в круг (для уста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новления доверительных отношений).</w:t>
      </w:r>
    </w:p>
    <w:p w14:paraId="10FCC416">
      <w:pPr>
        <w:pStyle w:val="5"/>
        <w:rPr>
          <w:sz w:val="28"/>
          <w:szCs w:val="28"/>
        </w:rPr>
      </w:pPr>
      <w:r>
        <w:rPr>
          <w:sz w:val="28"/>
          <w:szCs w:val="28"/>
        </w:rPr>
        <w:t>Упражнение начинает учитель и объясняет уча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щимся суть игры-упражнения.</w:t>
      </w:r>
    </w:p>
    <w:p w14:paraId="02F89E03">
      <w:pPr>
        <w:pStyle w:val="5"/>
        <w:rPr>
          <w:sz w:val="28"/>
          <w:szCs w:val="28"/>
        </w:rPr>
      </w:pPr>
      <w:r>
        <w:rPr>
          <w:sz w:val="28"/>
          <w:szCs w:val="28"/>
        </w:rPr>
        <w:t>«Представьте себе, что вы находитесь дома. Вдруг раздается телефонный звонок, вы берете трубку, а на другом конце провода раздается голос: «Здрав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ствуйте, с вами разговаривает редактор детской те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левизионной программы *Почемучка». Я пригла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шаю вас к сотрудничеству. Мне бы хотелось узнать немного о вас».</w:t>
      </w:r>
    </w:p>
    <w:p w14:paraId="44D325B3">
      <w:pPr>
        <w:pStyle w:val="5"/>
        <w:rPr>
          <w:sz w:val="28"/>
          <w:szCs w:val="28"/>
        </w:rPr>
      </w:pPr>
      <w:r>
        <w:rPr>
          <w:sz w:val="28"/>
          <w:szCs w:val="28"/>
        </w:rPr>
        <w:t>Вам необходимо рассказать редактору о себе. Чтобы вам легче это было сделать, я предлагаю пользоваться своеобразным «путеводителем» (вопросы за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ранее написаны на доске).</w:t>
      </w:r>
    </w:p>
    <w:p w14:paraId="162E8491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  Учащиеся по кругу начинают рассказ о себе со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гласно вопросам.</w:t>
      </w:r>
    </w:p>
    <w:p w14:paraId="3A6D4D4A">
      <w:pPr>
        <w:pStyle w:val="5"/>
        <w:rPr>
          <w:sz w:val="28"/>
          <w:szCs w:val="28"/>
        </w:rPr>
      </w:pPr>
      <w:r>
        <w:rPr>
          <w:sz w:val="28"/>
          <w:szCs w:val="28"/>
        </w:rPr>
        <w:t>1. Имя, отчество, фамилия...</w:t>
      </w:r>
    </w:p>
    <w:p w14:paraId="28683646">
      <w:pPr>
        <w:pStyle w:val="5"/>
        <w:rPr>
          <w:sz w:val="28"/>
          <w:szCs w:val="28"/>
        </w:rPr>
      </w:pPr>
      <w:r>
        <w:rPr>
          <w:sz w:val="28"/>
          <w:szCs w:val="28"/>
        </w:rPr>
        <w:t>2. Ф.И.О. родителей...</w:t>
      </w:r>
    </w:p>
    <w:p w14:paraId="63F6A163">
      <w:pPr>
        <w:pStyle w:val="5"/>
        <w:rPr>
          <w:sz w:val="28"/>
          <w:szCs w:val="28"/>
        </w:rPr>
      </w:pPr>
      <w:r>
        <w:rPr>
          <w:sz w:val="28"/>
          <w:szCs w:val="28"/>
        </w:rPr>
        <w:t>3. Мои друзья...</w:t>
      </w:r>
    </w:p>
    <w:p w14:paraId="781E3880">
      <w:pPr>
        <w:pStyle w:val="5"/>
        <w:rPr>
          <w:sz w:val="28"/>
          <w:szCs w:val="28"/>
        </w:rPr>
      </w:pPr>
      <w:r>
        <w:rPr>
          <w:sz w:val="28"/>
          <w:szCs w:val="28"/>
        </w:rPr>
        <w:t>4. Мои увлечения...</w:t>
      </w:r>
    </w:p>
    <w:p w14:paraId="78AB2C1B">
      <w:pPr>
        <w:pStyle w:val="5"/>
        <w:rPr>
          <w:sz w:val="28"/>
          <w:szCs w:val="28"/>
        </w:rPr>
      </w:pPr>
      <w:r>
        <w:rPr>
          <w:sz w:val="28"/>
          <w:szCs w:val="28"/>
        </w:rPr>
        <w:t>5. Меня радует...</w:t>
      </w:r>
    </w:p>
    <w:p w14:paraId="35ADE849">
      <w:pPr>
        <w:pStyle w:val="5"/>
        <w:rPr>
          <w:sz w:val="28"/>
          <w:szCs w:val="28"/>
        </w:rPr>
      </w:pPr>
      <w:r>
        <w:rPr>
          <w:sz w:val="28"/>
          <w:szCs w:val="28"/>
        </w:rPr>
        <w:t>6. Меня огорчает...</w:t>
      </w:r>
    </w:p>
    <w:p w14:paraId="161AFA86">
      <w:pPr>
        <w:pStyle w:val="5"/>
        <w:rPr>
          <w:sz w:val="28"/>
          <w:szCs w:val="28"/>
        </w:rPr>
      </w:pPr>
      <w:r>
        <w:rPr>
          <w:sz w:val="28"/>
          <w:szCs w:val="28"/>
        </w:rPr>
        <w:t>7. Больше всего мне нравится в людях...</w:t>
      </w:r>
    </w:p>
    <w:p w14:paraId="07755334">
      <w:pPr>
        <w:pStyle w:val="5"/>
        <w:rPr>
          <w:sz w:val="28"/>
          <w:szCs w:val="28"/>
        </w:rPr>
      </w:pPr>
      <w:r>
        <w:rPr>
          <w:sz w:val="28"/>
          <w:szCs w:val="28"/>
        </w:rPr>
        <w:t>8. Больше всего мне нравится в себе...</w:t>
      </w:r>
    </w:p>
    <w:p w14:paraId="73C3FFAC">
      <w:pPr>
        <w:pStyle w:val="5"/>
        <w:rPr>
          <w:sz w:val="28"/>
          <w:szCs w:val="28"/>
        </w:rPr>
      </w:pPr>
      <w:r>
        <w:rPr>
          <w:sz w:val="28"/>
          <w:szCs w:val="28"/>
        </w:rPr>
        <w:t>9. Я мечтаю...</w:t>
      </w:r>
    </w:p>
    <w:p w14:paraId="40BC9899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Учитель подводит итоги упражнения и продол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жает разговор.</w:t>
      </w:r>
    </w:p>
    <w:p w14:paraId="665A79CF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Каждый из нас имеет определенные знания о себе, и вы это сейчас продемонстрировали.</w:t>
      </w:r>
    </w:p>
    <w:p w14:paraId="4653128B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Система представлений о себе называется обра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зом «Я», Такое представление о себе имеет только человек. «Я» сравнивают еще с источником света, лампой прожектора, луч от которого может осве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щать пространство нашего внутреннего мира, по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могая анализировать любую мысль, ощущение, эмо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цию.</w:t>
      </w:r>
    </w:p>
    <w:p w14:paraId="5C719E2E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>Образ «Я» многогранен. Психологи говорят, что в каждом из нас множество «Я». Внутреннее «Я» — это то, как человек о себе думает, внешнее «Я» — то, что видят" люди.</w:t>
      </w:r>
    </w:p>
    <w:p w14:paraId="4CE0C1E5">
      <w:pPr>
        <w:pStyle w:val="5"/>
        <w:rPr>
          <w:i/>
          <w:sz w:val="28"/>
          <w:szCs w:val="28"/>
        </w:rPr>
      </w:pPr>
      <w:r>
        <w:rPr>
          <w:i/>
          <w:sz w:val="28"/>
          <w:szCs w:val="28"/>
        </w:rPr>
        <w:t>Семь Я</w:t>
      </w:r>
    </w:p>
    <w:p w14:paraId="14C19AEF">
      <w:pPr>
        <w:pStyle w:val="5"/>
        <w:rPr>
          <w:sz w:val="28"/>
          <w:szCs w:val="28"/>
        </w:rPr>
      </w:pPr>
      <w:r>
        <w:rPr>
          <w:sz w:val="28"/>
          <w:szCs w:val="28"/>
        </w:rPr>
        <w:t>Живет во мне семь Я —</w:t>
      </w:r>
    </w:p>
    <w:p w14:paraId="58378C4D">
      <w:pPr>
        <w:pStyle w:val="5"/>
        <w:rPr>
          <w:sz w:val="28"/>
          <w:szCs w:val="28"/>
        </w:rPr>
      </w:pPr>
      <w:r>
        <w:rPr>
          <w:sz w:val="28"/>
          <w:szCs w:val="28"/>
        </w:rPr>
        <w:t>Целая семья.</w:t>
      </w:r>
    </w:p>
    <w:p w14:paraId="5B733A18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Когда один говорит: «Да»,</w:t>
      </w:r>
    </w:p>
    <w:p w14:paraId="6F4921E7">
      <w:pPr>
        <w:pStyle w:val="5"/>
        <w:rPr>
          <w:sz w:val="28"/>
          <w:szCs w:val="28"/>
        </w:rPr>
      </w:pPr>
      <w:r>
        <w:rPr>
          <w:sz w:val="28"/>
          <w:szCs w:val="28"/>
        </w:rPr>
        <w:t>Второй говорит: «Нет»,</w:t>
      </w:r>
    </w:p>
    <w:p w14:paraId="5B7E4B09">
      <w:pPr>
        <w:pStyle w:val="5"/>
        <w:rPr>
          <w:sz w:val="28"/>
          <w:szCs w:val="28"/>
        </w:rPr>
      </w:pPr>
      <w:r>
        <w:rPr>
          <w:sz w:val="28"/>
          <w:szCs w:val="28"/>
        </w:rPr>
        <w:t>Третий — дает совет,</w:t>
      </w:r>
    </w:p>
    <w:p w14:paraId="7D43B8FB">
      <w:pPr>
        <w:pStyle w:val="5"/>
        <w:rPr>
          <w:sz w:val="28"/>
          <w:szCs w:val="28"/>
        </w:rPr>
      </w:pPr>
      <w:r>
        <w:rPr>
          <w:sz w:val="28"/>
          <w:szCs w:val="28"/>
        </w:rPr>
        <w:t>Четвертый — спит,</w:t>
      </w:r>
    </w:p>
    <w:p w14:paraId="46CEA257">
      <w:pPr>
        <w:pStyle w:val="5"/>
        <w:rPr>
          <w:sz w:val="28"/>
          <w:szCs w:val="28"/>
        </w:rPr>
      </w:pPr>
      <w:r>
        <w:rPr>
          <w:sz w:val="28"/>
          <w:szCs w:val="28"/>
        </w:rPr>
        <w:t>Пятый — мух считает,</w:t>
      </w:r>
    </w:p>
    <w:p w14:paraId="37B2A526">
      <w:pPr>
        <w:pStyle w:val="5"/>
        <w:rPr>
          <w:sz w:val="28"/>
          <w:szCs w:val="28"/>
        </w:rPr>
      </w:pPr>
      <w:r>
        <w:rPr>
          <w:sz w:val="28"/>
          <w:szCs w:val="28"/>
        </w:rPr>
        <w:t>Шестой седьмого ожидает,</w:t>
      </w:r>
    </w:p>
    <w:p w14:paraId="362C0C75">
      <w:pPr>
        <w:pStyle w:val="5"/>
        <w:rPr>
          <w:sz w:val="28"/>
          <w:szCs w:val="28"/>
        </w:rPr>
      </w:pPr>
      <w:r>
        <w:rPr>
          <w:sz w:val="28"/>
          <w:szCs w:val="28"/>
        </w:rPr>
        <w:t>А седьмой — рассказывает сказку.</w:t>
      </w:r>
    </w:p>
    <w:p w14:paraId="3BA1BA47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Кого мне слушать?</w:t>
      </w:r>
    </w:p>
    <w:p w14:paraId="47BD0E1C">
      <w:pPr>
        <w:pStyle w:val="5"/>
        <w:rPr>
          <w:sz w:val="28"/>
          <w:szCs w:val="28"/>
        </w:rPr>
      </w:pPr>
      <w:r>
        <w:rPr>
          <w:sz w:val="28"/>
          <w:szCs w:val="28"/>
        </w:rPr>
        <w:t>Живет во мне семь Я —</w:t>
      </w:r>
    </w:p>
    <w:p w14:paraId="492EFB33">
      <w:pPr>
        <w:pStyle w:val="5"/>
        <w:rPr>
          <w:sz w:val="28"/>
          <w:szCs w:val="28"/>
        </w:rPr>
      </w:pPr>
      <w:r>
        <w:rPr>
          <w:sz w:val="28"/>
          <w:szCs w:val="28"/>
        </w:rPr>
        <w:t>Целая семья.</w:t>
      </w:r>
    </w:p>
    <w:p w14:paraId="1EB93BF4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Когда один говорит:</w:t>
      </w:r>
    </w:p>
    <w:p w14:paraId="1F05A800">
      <w:pPr>
        <w:pStyle w:val="5"/>
        <w:rPr>
          <w:sz w:val="28"/>
          <w:szCs w:val="28"/>
        </w:rPr>
      </w:pPr>
      <w:r>
        <w:rPr>
          <w:sz w:val="28"/>
          <w:szCs w:val="28"/>
        </w:rPr>
        <w:t>«Пойдем пешком»,</w:t>
      </w:r>
    </w:p>
    <w:p w14:paraId="551A53E4">
      <w:pPr>
        <w:pStyle w:val="5"/>
        <w:rPr>
          <w:sz w:val="28"/>
          <w:szCs w:val="28"/>
        </w:rPr>
      </w:pPr>
      <w:r>
        <w:rPr>
          <w:sz w:val="28"/>
          <w:szCs w:val="28"/>
        </w:rPr>
        <w:t>Второй говорит:</w:t>
      </w:r>
    </w:p>
    <w:p w14:paraId="0A6F1067">
      <w:pPr>
        <w:pStyle w:val="5"/>
        <w:rPr>
          <w:sz w:val="28"/>
          <w:szCs w:val="28"/>
        </w:rPr>
      </w:pPr>
      <w:r>
        <w:rPr>
          <w:sz w:val="28"/>
          <w:szCs w:val="28"/>
        </w:rPr>
        <w:t>«Поскачем верхом».</w:t>
      </w:r>
    </w:p>
    <w:p w14:paraId="60296E92">
      <w:pPr>
        <w:pStyle w:val="5"/>
        <w:rPr>
          <w:sz w:val="28"/>
          <w:szCs w:val="28"/>
        </w:rPr>
      </w:pPr>
      <w:r>
        <w:rPr>
          <w:sz w:val="28"/>
          <w:szCs w:val="28"/>
        </w:rPr>
        <w:t>Третий говорит:</w:t>
      </w:r>
    </w:p>
    <w:p w14:paraId="18E427EF">
      <w:pPr>
        <w:pStyle w:val="5"/>
        <w:rPr>
          <w:sz w:val="28"/>
          <w:szCs w:val="28"/>
        </w:rPr>
      </w:pPr>
      <w:r>
        <w:rPr>
          <w:sz w:val="28"/>
          <w:szCs w:val="28"/>
        </w:rPr>
        <w:t>«На машине поедем»,</w:t>
      </w:r>
    </w:p>
    <w:p w14:paraId="7FF63B9B">
      <w:pPr>
        <w:pStyle w:val="5"/>
        <w:rPr>
          <w:sz w:val="28"/>
          <w:szCs w:val="28"/>
        </w:rPr>
      </w:pPr>
      <w:r>
        <w:rPr>
          <w:sz w:val="28"/>
          <w:szCs w:val="28"/>
        </w:rPr>
        <w:t>Четвертый: «На велосипеде»,</w:t>
      </w:r>
    </w:p>
    <w:p w14:paraId="487C8A4B">
      <w:pPr>
        <w:pStyle w:val="5"/>
        <w:rPr>
          <w:sz w:val="28"/>
          <w:szCs w:val="28"/>
        </w:rPr>
      </w:pPr>
      <w:r>
        <w:rPr>
          <w:sz w:val="28"/>
          <w:szCs w:val="28"/>
        </w:rPr>
        <w:t>Пятый: «На санях»,</w:t>
      </w:r>
    </w:p>
    <w:p w14:paraId="4EEE1485">
      <w:pPr>
        <w:pStyle w:val="5"/>
        <w:rPr>
          <w:sz w:val="28"/>
          <w:szCs w:val="28"/>
        </w:rPr>
      </w:pPr>
      <w:r>
        <w:rPr>
          <w:sz w:val="28"/>
          <w:szCs w:val="28"/>
        </w:rPr>
        <w:t>Шестой: «Не сегодня, а на днях»,</w:t>
      </w:r>
    </w:p>
    <w:p w14:paraId="4688CAF6">
      <w:pPr>
        <w:pStyle w:val="5"/>
        <w:rPr>
          <w:sz w:val="28"/>
          <w:szCs w:val="28"/>
        </w:rPr>
      </w:pPr>
      <w:r>
        <w:rPr>
          <w:sz w:val="28"/>
          <w:szCs w:val="28"/>
        </w:rPr>
        <w:t>А седьмой — рассказывает сказку.</w:t>
      </w:r>
    </w:p>
    <w:p w14:paraId="310DAC2C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Кого мне слушать?</w:t>
      </w:r>
    </w:p>
    <w:p w14:paraId="0ADDFBD7">
      <w:pPr>
        <w:pStyle w:val="5"/>
        <w:rPr>
          <w:sz w:val="28"/>
          <w:szCs w:val="28"/>
        </w:rPr>
      </w:pPr>
      <w:r>
        <w:rPr>
          <w:sz w:val="28"/>
          <w:szCs w:val="28"/>
        </w:rPr>
        <w:t>Живет во мне семь Я —</w:t>
      </w:r>
    </w:p>
    <w:p w14:paraId="542C383B">
      <w:pPr>
        <w:pStyle w:val="5"/>
        <w:rPr>
          <w:sz w:val="28"/>
          <w:szCs w:val="28"/>
        </w:rPr>
      </w:pPr>
      <w:r>
        <w:rPr>
          <w:sz w:val="28"/>
          <w:szCs w:val="28"/>
        </w:rPr>
        <w:t>Целая семья.</w:t>
      </w:r>
    </w:p>
    <w:p w14:paraId="64590370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Когда один плачет,</w:t>
      </w:r>
    </w:p>
    <w:p w14:paraId="626B7943">
      <w:pPr>
        <w:pStyle w:val="5"/>
        <w:rPr>
          <w:sz w:val="28"/>
          <w:szCs w:val="28"/>
        </w:rPr>
      </w:pPr>
      <w:r>
        <w:rPr>
          <w:sz w:val="28"/>
          <w:szCs w:val="28"/>
        </w:rPr>
        <w:t>Второй — хохочет,</w:t>
      </w:r>
    </w:p>
    <w:p w14:paraId="52F1C84F">
      <w:pPr>
        <w:pStyle w:val="5"/>
        <w:rPr>
          <w:sz w:val="28"/>
          <w:szCs w:val="28"/>
        </w:rPr>
      </w:pPr>
      <w:r>
        <w:rPr>
          <w:sz w:val="28"/>
          <w:szCs w:val="28"/>
        </w:rPr>
        <w:t>Третий — знать ни о чем не хочет,</w:t>
      </w:r>
    </w:p>
    <w:p w14:paraId="473DF4D9">
      <w:pPr>
        <w:pStyle w:val="5"/>
        <w:rPr>
          <w:sz w:val="28"/>
          <w:szCs w:val="28"/>
        </w:rPr>
      </w:pPr>
      <w:r>
        <w:rPr>
          <w:sz w:val="28"/>
          <w:szCs w:val="28"/>
        </w:rPr>
        <w:t>Четвертый задает за вопросом вопрос,</w:t>
      </w:r>
    </w:p>
    <w:p w14:paraId="0CC857B7">
      <w:pPr>
        <w:pStyle w:val="5"/>
        <w:rPr>
          <w:sz w:val="28"/>
          <w:szCs w:val="28"/>
        </w:rPr>
      </w:pPr>
      <w:r>
        <w:rPr>
          <w:sz w:val="28"/>
          <w:szCs w:val="28"/>
        </w:rPr>
        <w:t>Пятый — во все сует нос,</w:t>
      </w:r>
    </w:p>
    <w:p w14:paraId="4CE95889">
      <w:pPr>
        <w:pStyle w:val="5"/>
        <w:rPr>
          <w:sz w:val="28"/>
          <w:szCs w:val="28"/>
        </w:rPr>
      </w:pPr>
      <w:r>
        <w:rPr>
          <w:sz w:val="28"/>
          <w:szCs w:val="28"/>
        </w:rPr>
        <w:t>Шестой — снова</w:t>
      </w:r>
    </w:p>
    <w:p w14:paraId="6D4AD574">
      <w:pPr>
        <w:pStyle w:val="5"/>
        <w:rPr>
          <w:sz w:val="28"/>
          <w:szCs w:val="28"/>
        </w:rPr>
      </w:pPr>
      <w:r>
        <w:rPr>
          <w:sz w:val="28"/>
          <w:szCs w:val="28"/>
        </w:rPr>
        <w:t>Ждет ответа седьмого,</w:t>
      </w:r>
    </w:p>
    <w:p w14:paraId="3A9211CE">
      <w:pPr>
        <w:pStyle w:val="5"/>
        <w:rPr>
          <w:sz w:val="28"/>
          <w:szCs w:val="28"/>
        </w:rPr>
      </w:pPr>
      <w:r>
        <w:rPr>
          <w:sz w:val="28"/>
          <w:szCs w:val="28"/>
        </w:rPr>
        <w:t>А седьмой рассказывает сказку.</w:t>
      </w:r>
    </w:p>
    <w:p w14:paraId="59B22931">
      <w:pPr>
        <w:pStyle w:val="5"/>
        <w:rPr>
          <w:sz w:val="28"/>
          <w:szCs w:val="28"/>
        </w:rPr>
      </w:pPr>
      <w:r>
        <w:rPr>
          <w:sz w:val="28"/>
          <w:szCs w:val="28"/>
        </w:rPr>
        <w:t>Кого мне слушать?</w:t>
      </w:r>
    </w:p>
    <w:p w14:paraId="559138B9">
      <w:pPr>
        <w:pStyle w:val="5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Виктор Лунин</w:t>
      </w:r>
    </w:p>
    <w:p w14:paraId="073603E3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Человек по-разному представляет себя в различ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ных ситуациях и обстоятельствах. Возникает впе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чатление, что внутри вас спорят разные «Я». По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добно героине Л. Кэрролла Алисе: «Видите ли, сэр, я просто не знаю, кто я сейчас такая. Нет, я, конеч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но, примерно знаю, кто такая я была утром, когда встала, но с тех пор я все время то такая, то сякая, словом какая-то не такая... Алиса вообще давала себе превосходные советы (хотя слушалась их дале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ко-далеко не всегда). Иногда она закатывала себе такие выговоры, что еле могла удержаться от слез, а как-то раз она, помнится, даже пробовала выдрать себя за уши за то, что сжульничала, играя сама с</w:t>
      </w:r>
    </w:p>
    <w:p w14:paraId="3568A666">
      <w:pPr>
        <w:pStyle w:val="5"/>
        <w:rPr>
          <w:sz w:val="28"/>
          <w:szCs w:val="28"/>
        </w:rPr>
      </w:pPr>
      <w:r>
        <w:rPr>
          <w:sz w:val="28"/>
          <w:szCs w:val="28"/>
        </w:rPr>
        <w:t>собой в крокет. Эта выдумщица ужасно любила понарошку быть двумя разными людьми сразу».</w:t>
      </w:r>
    </w:p>
    <w:p w14:paraId="66FDE4AD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Случалось ли с вами такое, что дома, в кругу семьи, вы можете быть одним, в школе другим, а в компании друзей — совсем иным? И родители, учи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теля, да и вы сами недоумеваете, почему же вы так поступаете?</w:t>
      </w:r>
    </w:p>
    <w:p w14:paraId="71B0BD48">
      <w:pPr>
        <w:pStyle w:val="5"/>
        <w:rPr>
          <w:sz w:val="28"/>
          <w:szCs w:val="28"/>
        </w:rPr>
      </w:pPr>
      <w:r>
        <w:rPr>
          <w:sz w:val="28"/>
          <w:szCs w:val="28"/>
        </w:rPr>
        <w:t>Ответить на эти вопросы порой бывает очень сложно, но надо стремиться узнать истину о себе. И в этом тебе помогут учителя, родители и, конечно, ты сам.</w:t>
      </w:r>
    </w:p>
    <w:p w14:paraId="79FA6636">
      <w:pPr>
        <w:pStyle w:val="5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Упражнение № 2:</w:t>
      </w:r>
    </w:p>
    <w:p w14:paraId="10D79EAC">
      <w:pPr>
        <w:pStyle w:val="5"/>
        <w:jc w:val="center"/>
        <w:rPr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«Волшебная шкатулка»</w:t>
      </w:r>
    </w:p>
    <w:p w14:paraId="2A14AD8A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Учитель предлагает учащимся на листке бумаги написать три-четыре предложения, которые их луч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ше всего характеризуют {можно несколько изменить задание, предложив написать о себе только пятью словами — существительными и прилагательными). Не подписывая листок, его необходимо свернуть и положить в шкатулку. Затем учитель вынимает ли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стки и зачитывает то, что на них написано. Учащи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еся должны узнать, о ком идет речь. Таким обра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зом, они могут сравнить свое представление о себе с мнением о них одноклассников.</w:t>
      </w:r>
    </w:p>
    <w:p w14:paraId="42DC0902">
      <w:pPr>
        <w:pStyle w:val="5"/>
        <w:rPr>
          <w:sz w:val="28"/>
          <w:szCs w:val="28"/>
        </w:rPr>
      </w:pPr>
      <w:r>
        <w:rPr>
          <w:sz w:val="28"/>
          <w:szCs w:val="28"/>
        </w:rPr>
        <w:t>Проводя это упражнение, учителю необходимо проявить такт и терпение, помня о том, что дети скорее всего впервые пытаются сопоставить само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оценку и оценку окружающими. Не следует обсуж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дать недостатки, сделайте акцент на достоинствах каждого ребенка.</w:t>
      </w:r>
    </w:p>
    <w:p w14:paraId="26F65CDF">
      <w:pPr>
        <w:pStyle w:val="5"/>
        <w:rPr>
          <w:sz w:val="28"/>
          <w:szCs w:val="28"/>
        </w:rPr>
      </w:pPr>
      <w:r>
        <w:rPr>
          <w:sz w:val="28"/>
          <w:szCs w:val="28"/>
        </w:rPr>
        <w:t>Учитывая, что пятиклассники любят рисовать, учитель может предложить детям ещр одно упраж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нение.</w:t>
      </w:r>
    </w:p>
    <w:p w14:paraId="68A81936">
      <w:pPr>
        <w:pStyle w:val="5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Упражнение № 3:</w:t>
      </w:r>
    </w:p>
    <w:p w14:paraId="47A268E1">
      <w:pPr>
        <w:pStyle w:val="5"/>
        <w:jc w:val="center"/>
        <w:rPr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«Рисованное письмо инопланетянину»</w:t>
      </w:r>
    </w:p>
    <w:p w14:paraId="5AA44551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>Нарисуйте рисунок — письмо инопланетянину, который бы передал информацию о вас наиболее полно. (Рисунки учитель впоследствии может ис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пользовать для анализа внутреннего мира учащих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ся.)</w:t>
      </w:r>
    </w:p>
    <w:p w14:paraId="412E549A">
      <w:pPr>
        <w:pStyle w:val="5"/>
        <w:jc w:val="center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>Мини-итоги</w:t>
      </w:r>
    </w:p>
    <w:p w14:paraId="36959FCA">
      <w:pPr>
        <w:pStyle w:val="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Выводы:</w:t>
      </w:r>
    </w:p>
    <w:p w14:paraId="03C39B81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Самопознание — необходимость. Мы долж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ны уметь разбираться в себе. Это прежде все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го необходимо нам самим.</w:t>
      </w:r>
    </w:p>
    <w:p w14:paraId="35784CF9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Если мы станем более внимательны к себе, это отразится на людях вокруг. Взаимопони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мание, общение, сотрудничество с друзьями, остальными людьми в обществе будет для вас не в тягость, а в радость.</w:t>
      </w:r>
    </w:p>
    <w:p w14:paraId="7CADC6E3">
      <w:pPr>
        <w:pStyle w:val="5"/>
        <w:ind w:firstLine="708"/>
        <w:rPr>
          <w:sz w:val="28"/>
          <w:szCs w:val="28"/>
        </w:rPr>
      </w:pPr>
      <w:r>
        <w:rPr>
          <w:sz w:val="28"/>
          <w:szCs w:val="28"/>
        </w:rPr>
        <w:t>Можно предложить детям, чтобы на вопрос «Какой Я?» ответили родители.</w:t>
      </w:r>
    </w:p>
    <w:p w14:paraId="72E32C24">
      <w:pPr>
        <w:pStyle w:val="5"/>
        <w:rPr>
          <w:sz w:val="28"/>
          <w:szCs w:val="28"/>
        </w:rPr>
      </w:pPr>
    </w:p>
    <w:p w14:paraId="200E66CF">
      <w:pPr>
        <w:pStyle w:val="5"/>
        <w:rPr>
          <w:sz w:val="28"/>
          <w:szCs w:val="28"/>
        </w:rPr>
      </w:pPr>
    </w:p>
    <w:p w14:paraId="56B007CD">
      <w:pPr>
        <w:pStyle w:val="5"/>
        <w:rPr>
          <w:sz w:val="28"/>
          <w:szCs w:val="28"/>
        </w:rPr>
      </w:pPr>
    </w:p>
    <w:p w14:paraId="1DD3963A">
      <w:pPr>
        <w:pStyle w:val="5"/>
        <w:rPr>
          <w:sz w:val="28"/>
          <w:szCs w:val="28"/>
        </w:rPr>
      </w:pPr>
    </w:p>
    <w:p w14:paraId="78B0AE00">
      <w:pPr>
        <w:pStyle w:val="5"/>
        <w:rPr>
          <w:sz w:val="28"/>
          <w:szCs w:val="28"/>
        </w:rPr>
      </w:pPr>
    </w:p>
    <w:p w14:paraId="6F2C0314">
      <w:pPr>
        <w:pStyle w:val="5"/>
        <w:rPr>
          <w:sz w:val="28"/>
          <w:szCs w:val="28"/>
        </w:rPr>
      </w:pPr>
    </w:p>
    <w:p w14:paraId="09CA2C99">
      <w:pPr>
        <w:pStyle w:val="5"/>
        <w:rPr>
          <w:sz w:val="28"/>
          <w:szCs w:val="28"/>
        </w:rPr>
      </w:pPr>
    </w:p>
    <w:p w14:paraId="4E76A8A6">
      <w:pPr>
        <w:pStyle w:val="5"/>
        <w:rPr>
          <w:sz w:val="28"/>
          <w:szCs w:val="28"/>
        </w:rPr>
      </w:pPr>
    </w:p>
    <w:p w14:paraId="71037159">
      <w:pPr>
        <w:pStyle w:val="5"/>
        <w:rPr>
          <w:sz w:val="28"/>
          <w:szCs w:val="28"/>
        </w:rPr>
      </w:pPr>
    </w:p>
    <w:p w14:paraId="619D4E87">
      <w:pPr>
        <w:pStyle w:val="5"/>
        <w:rPr>
          <w:sz w:val="28"/>
          <w:szCs w:val="28"/>
        </w:rPr>
      </w:pPr>
    </w:p>
    <w:p w14:paraId="4D89751A">
      <w:pPr>
        <w:pStyle w:val="5"/>
        <w:rPr>
          <w:sz w:val="28"/>
          <w:szCs w:val="28"/>
        </w:rPr>
      </w:pPr>
    </w:p>
    <w:p w14:paraId="374EDD4E">
      <w:pPr>
        <w:pStyle w:val="5"/>
        <w:rPr>
          <w:sz w:val="28"/>
          <w:szCs w:val="28"/>
        </w:rPr>
      </w:pPr>
    </w:p>
    <w:p w14:paraId="1DF10DC0">
      <w:pPr>
        <w:pStyle w:val="5"/>
        <w:rPr>
          <w:sz w:val="28"/>
          <w:szCs w:val="28"/>
        </w:rPr>
      </w:pPr>
    </w:p>
    <w:p w14:paraId="69409CB7">
      <w:pPr>
        <w:pStyle w:val="5"/>
        <w:rPr>
          <w:sz w:val="28"/>
          <w:szCs w:val="28"/>
        </w:rPr>
      </w:pPr>
    </w:p>
    <w:p w14:paraId="125A7721">
      <w:pPr>
        <w:pStyle w:val="5"/>
        <w:rPr>
          <w:sz w:val="28"/>
          <w:szCs w:val="28"/>
        </w:rPr>
      </w:pPr>
    </w:p>
    <w:p w14:paraId="0039B6F4">
      <w:pPr>
        <w:pStyle w:val="5"/>
        <w:rPr>
          <w:sz w:val="28"/>
          <w:szCs w:val="28"/>
        </w:rPr>
      </w:pPr>
    </w:p>
    <w:p w14:paraId="504128E1">
      <w:pPr>
        <w:pStyle w:val="5"/>
        <w:rPr>
          <w:sz w:val="28"/>
          <w:szCs w:val="28"/>
        </w:rPr>
      </w:pPr>
    </w:p>
    <w:p w14:paraId="206EC91F">
      <w:pPr>
        <w:pStyle w:val="5"/>
        <w:rPr>
          <w:sz w:val="28"/>
          <w:szCs w:val="28"/>
        </w:rPr>
      </w:pPr>
    </w:p>
    <w:p w14:paraId="4737E4AE">
      <w:pPr>
        <w:pStyle w:val="5"/>
        <w:rPr>
          <w:sz w:val="28"/>
          <w:szCs w:val="28"/>
        </w:rPr>
      </w:pPr>
    </w:p>
    <w:p w14:paraId="5D9965DE">
      <w:pPr>
        <w:pStyle w:val="5"/>
        <w:rPr>
          <w:sz w:val="28"/>
          <w:szCs w:val="28"/>
        </w:rPr>
      </w:pPr>
    </w:p>
    <w:p w14:paraId="30973D5B">
      <w:pPr>
        <w:pStyle w:val="5"/>
        <w:rPr>
          <w:sz w:val="28"/>
          <w:szCs w:val="28"/>
        </w:rPr>
      </w:pPr>
    </w:p>
    <w:p w14:paraId="3F639727">
      <w:pPr>
        <w:pStyle w:val="5"/>
        <w:rPr>
          <w:sz w:val="28"/>
          <w:szCs w:val="28"/>
        </w:rPr>
      </w:pPr>
    </w:p>
    <w:p w14:paraId="64CBD01A">
      <w:pPr>
        <w:pStyle w:val="5"/>
        <w:rPr>
          <w:sz w:val="28"/>
          <w:szCs w:val="28"/>
        </w:rPr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B9"/>
    <w:rsid w:val="00056B8F"/>
    <w:rsid w:val="000A6B13"/>
    <w:rsid w:val="00693296"/>
    <w:rsid w:val="00D07C20"/>
    <w:rsid w:val="00E72DB9"/>
    <w:rsid w:val="00FA7BDA"/>
    <w:rsid w:val="00FB53CB"/>
    <w:rsid w:val="4AE9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4</Pages>
  <Words>459</Words>
  <Characters>2711</Characters>
  <Lines>46</Lines>
  <Paragraphs>13</Paragraphs>
  <TotalTime>0</TotalTime>
  <ScaleCrop>false</ScaleCrop>
  <LinksUpToDate>false</LinksUpToDate>
  <CharactersWithSpaces>3524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2023-12-14T23:19:00Z</dcterms:created>
  <dc:creator>Лера</dc:creator>
  <cp:lastModifiedBy>Олеся Корзубова</cp:lastModifiedBy>
  <cp:lastPrinted>2000-12-31T22:10:00Z</cp:lastPrinted>
  <dcterms:modified xsi:type="dcterms:W3CDTF">2026-07-24T17:37:34Z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eyJoZGlkIjoiY2I1M2IwYWZmOTE3NDljNDAyOTY4YWJlYjNjZGNiYjYiLCJ1c2VySWQiOiI3NTc2ODcyODMzMTMyIn0=</vt:lpwstr>
  </property>
  <property fmtid="{D5CDD505-2E9C-101B-9397-08002B2CF9AE}" pid="3" name="KSOProductBuildVer">
    <vt:lpwstr>1049-12.1.0.27458</vt:lpwstr>
  </property>
  <property fmtid="{D5CDD505-2E9C-101B-9397-08002B2CF9AE}" pid="4" name="ICV">
    <vt:lpwstr>4C5DF610975D42E6A3AF1C4C99716550_12</vt:lpwstr>
  </property>
</Properties>
</file>