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88" w:rsidRDefault="00064888" w:rsidP="00064888">
      <w:pPr>
        <w:pStyle w:val="a3"/>
        <w:jc w:val="center"/>
      </w:pPr>
      <w:r>
        <w:rPr>
          <w:rStyle w:val="a4"/>
        </w:rPr>
        <w:t>Классный час</w:t>
      </w:r>
    </w:p>
    <w:p w:rsidR="00064888" w:rsidRDefault="00064888" w:rsidP="00064888">
      <w:pPr>
        <w:pStyle w:val="a3"/>
        <w:jc w:val="center"/>
      </w:pPr>
      <w:r>
        <w:rPr>
          <w:rStyle w:val="a4"/>
        </w:rPr>
        <w:t>«Что? Где? Когда?» - урок безопасности жизнедеятельности.</w:t>
      </w:r>
    </w:p>
    <w:p w:rsidR="00064888" w:rsidRDefault="00064888" w:rsidP="00064888">
      <w:pPr>
        <w:pStyle w:val="a3"/>
      </w:pPr>
      <w:r>
        <w:t>Цель: повторить факторы риска для нормальной жизнедеятельности человека;</w:t>
      </w:r>
    </w:p>
    <w:p w:rsidR="00064888" w:rsidRDefault="00064888" w:rsidP="00064888">
      <w:pPr>
        <w:pStyle w:val="a3"/>
      </w:pPr>
      <w:r>
        <w:t>Задачи: формирование у учащихся правил безопасности жизнедеятельности в случае возникновения пожара, захвата террористами, обнаружения неизвестных предметов; развитие коммуникативных навыков, выработка доброжелательного отношения; воспитание сплочённости коллектива при чрезвычайных ситуациях.</w:t>
      </w:r>
    </w:p>
    <w:p w:rsidR="00064888" w:rsidRDefault="00064888" w:rsidP="00064888">
      <w:pPr>
        <w:pStyle w:val="a3"/>
      </w:pPr>
      <w:r>
        <w:t>Оборудование: иллюстрации.</w:t>
      </w:r>
    </w:p>
    <w:p w:rsidR="00064888" w:rsidRDefault="00064888" w:rsidP="00064888">
      <w:pPr>
        <w:pStyle w:val="a3"/>
        <w:jc w:val="center"/>
      </w:pPr>
      <w:r>
        <w:t>Ход урока:</w:t>
      </w:r>
    </w:p>
    <w:p w:rsidR="00064888" w:rsidRDefault="00064888" w:rsidP="00064888">
      <w:pPr>
        <w:pStyle w:val="a3"/>
      </w:pPr>
      <w:r>
        <w:t xml:space="preserve">1.Орг. Момент. Вступительное слово учителя. </w:t>
      </w:r>
    </w:p>
    <w:p w:rsidR="00064888" w:rsidRDefault="00064888" w:rsidP="00064888">
      <w:pPr>
        <w:pStyle w:val="a3"/>
      </w:pPr>
      <w:r>
        <w:t xml:space="preserve">Дорогие друзья! Я рада вас приветствовать на сегодняшнем занятии. </w:t>
      </w:r>
    </w:p>
    <w:p w:rsidR="00064888" w:rsidRDefault="00064888" w:rsidP="00064888">
      <w:pPr>
        <w:pStyle w:val="a3"/>
      </w:pPr>
      <w:r>
        <w:t>Сегодня день посвящен безопасности нашей жизни.</w:t>
      </w:r>
    </w:p>
    <w:p w:rsidR="00064888" w:rsidRDefault="00064888" w:rsidP="00064888">
      <w:pPr>
        <w:pStyle w:val="a3"/>
      </w:pPr>
      <w:r>
        <w:t xml:space="preserve">Жизнь – самое ценное, что дано человеку. Она даётся по праву рождения всем, а от человека уже зависит, насколько прекрасной и счастливой она будет. Да, мы не можем знать точно, где подстерегает нас опасность, и какой именно она будет. Но, зная правила поведения при чрезвычайных ситуациях и соблюдая нормы поведения, мы можем избежать очень многих неприятностей. Мы неоднократно уже говорили об этих правилах и сегодня проводим турнир знатоков «ЧТО? ГДЕ? КОГДА?». </w:t>
      </w:r>
    </w:p>
    <w:p w:rsidR="00064888" w:rsidRDefault="00064888" w:rsidP="00064888">
      <w:pPr>
        <w:pStyle w:val="a3"/>
      </w:pPr>
      <w:r>
        <w:rPr>
          <w:i/>
          <w:iCs/>
        </w:rPr>
        <w:t>Правила игры.</w:t>
      </w:r>
      <w:r>
        <w:t xml:space="preserve"> Каждый ряд - это команда, против вас будет играть команда учителей, которые прислали свои вопросы. Игра идет до 6 баллов. Ваша задача ответить на вопросы правильно и победить. На обдумывание вопроса дается 1 минута, по окончании времени вы даете ответ. В обсуждении вопроса принимает участие вся команда.</w:t>
      </w:r>
    </w:p>
    <w:p w:rsidR="00064888" w:rsidRDefault="00064888" w:rsidP="00064888">
      <w:pPr>
        <w:pStyle w:val="a3"/>
      </w:pPr>
      <w:r>
        <w:t>Первый - капитан команды.</w:t>
      </w:r>
    </w:p>
    <w:p w:rsidR="00064888" w:rsidRDefault="00064888" w:rsidP="00064888">
      <w:pPr>
        <w:pStyle w:val="a3"/>
      </w:pPr>
      <w:r>
        <w:rPr>
          <w:rStyle w:val="a4"/>
        </w:rPr>
        <w:t xml:space="preserve">Первый вопрос нам прислал </w:t>
      </w:r>
      <w:proofErr w:type="spellStart"/>
      <w:r>
        <w:rPr>
          <w:rStyle w:val="a4"/>
        </w:rPr>
        <w:t>Остроущенко</w:t>
      </w:r>
      <w:proofErr w:type="spellEnd"/>
      <w:r>
        <w:rPr>
          <w:rStyle w:val="a4"/>
        </w:rPr>
        <w:t xml:space="preserve"> Анатолий Никифорович</w:t>
      </w:r>
      <w:r>
        <w:t xml:space="preserve"> « инспектор пожарной охраны».</w:t>
      </w:r>
    </w:p>
    <w:p w:rsidR="00064888" w:rsidRDefault="00064888" w:rsidP="00064888">
      <w:pPr>
        <w:pStyle w:val="a3"/>
      </w:pPr>
      <w:r>
        <w:t>-Вы идете по школьному коридору, из-под двери увидели дым. Ваши действия?</w:t>
      </w:r>
    </w:p>
    <w:p w:rsidR="00064888" w:rsidRDefault="00064888" w:rsidP="00064888">
      <w:pPr>
        <w:pStyle w:val="a3"/>
      </w:pPr>
      <w:r>
        <w:rPr>
          <w:i/>
          <w:iCs/>
        </w:rPr>
        <w:t>Правильный ответ:</w:t>
      </w:r>
    </w:p>
    <w:p w:rsidR="00064888" w:rsidRDefault="00064888" w:rsidP="00064888">
      <w:pPr>
        <w:pStyle w:val="a3"/>
      </w:pPr>
      <w:r>
        <w:t>При пожаре</w:t>
      </w:r>
    </w:p>
    <w:p w:rsidR="00064888" w:rsidRDefault="00064888" w:rsidP="00064888">
      <w:pPr>
        <w:pStyle w:val="a3"/>
      </w:pPr>
      <w:r>
        <w:t>Нередко при взрыве может возникнуть пожар, тогда следует:</w:t>
      </w:r>
    </w:p>
    <w:p w:rsidR="00064888" w:rsidRDefault="00064888" w:rsidP="00064888">
      <w:pPr>
        <w:pStyle w:val="a3"/>
      </w:pPr>
      <w:r>
        <w:t>• пригнуться как можно ниже, стараясь выбраться из здания как можно быстрее;</w:t>
      </w:r>
    </w:p>
    <w:p w:rsidR="00064888" w:rsidRDefault="00064888" w:rsidP="00064888">
      <w:pPr>
        <w:pStyle w:val="a3"/>
      </w:pPr>
      <w:r>
        <w:t>• обмотать лицо влажными тряпками или одеждой, чтобы дышать через них;</w:t>
      </w:r>
    </w:p>
    <w:p w:rsidR="00064888" w:rsidRDefault="00064888" w:rsidP="00064888">
      <w:pPr>
        <w:pStyle w:val="a3"/>
      </w:pPr>
      <w:r>
        <w:t xml:space="preserve">• если в здании пожар, а перед вами закрытая дверь, предварительно потрогайте ручку тыльной стороной ладони. Если она не горячая, откройте дверь и проверьте, есть ли в </w:t>
      </w:r>
      <w:r>
        <w:lastRenderedPageBreak/>
        <w:t>соседнем помещении дым или огонь, после этого проходите. Если ручка двери или сама дверь горячая, никогда не открывайте ее;</w:t>
      </w:r>
    </w:p>
    <w:p w:rsidR="00064888" w:rsidRDefault="00064888" w:rsidP="00064888">
      <w:pPr>
        <w:pStyle w:val="a3"/>
      </w:pPr>
      <w:r>
        <w:t>• если вы не можете выбраться из здания, необходимо подать сигнал спасателям, кричать при этом следует только в крайнем случае, т.к. вы можете задохнуться от дыма. Лучше всего размахивать из окна каким-либо предметом или одеждой.</w:t>
      </w:r>
    </w:p>
    <w:p w:rsidR="00064888" w:rsidRDefault="00064888" w:rsidP="00064888">
      <w:pPr>
        <w:pStyle w:val="a3"/>
        <w:spacing w:after="240" w:afterAutospacing="0"/>
      </w:pPr>
    </w:p>
    <w:p w:rsidR="00064888" w:rsidRDefault="00064888" w:rsidP="00064888">
      <w:pPr>
        <w:pStyle w:val="a3"/>
      </w:pPr>
      <w:r>
        <w:rPr>
          <w:rStyle w:val="a4"/>
        </w:rPr>
        <w:t>Второй вопрос от Иванова Сергея Викторовича:</w:t>
      </w:r>
      <w:r>
        <w:t xml:space="preserve"> Если мы придем к вам в гости в школу, сможете ли вы остаться в живых?</w:t>
      </w:r>
    </w:p>
    <w:p w:rsidR="00064888" w:rsidRDefault="00064888" w:rsidP="00064888">
      <w:pPr>
        <w:pStyle w:val="a3"/>
      </w:pPr>
      <w:r>
        <w:rPr>
          <w:i/>
          <w:iCs/>
        </w:rPr>
        <w:t>Правильный ответ:</w:t>
      </w:r>
    </w:p>
    <w:p w:rsidR="00064888" w:rsidRDefault="00064888" w:rsidP="00064888">
      <w:pPr>
        <w:pStyle w:val="a3"/>
      </w:pPr>
      <w:r>
        <w:t>Повторим правила поведения людей в случае захвата их в качестве заложников.</w:t>
      </w:r>
    </w:p>
    <w:p w:rsidR="00064888" w:rsidRDefault="00064888" w:rsidP="00064888">
      <w:pPr>
        <w:pStyle w:val="a3"/>
      </w:pPr>
      <w:r>
        <w:t>• По возможности скорее возьмите себя в руки, успокойтесь, не паникуйте.</w:t>
      </w:r>
    </w:p>
    <w:p w:rsidR="00064888" w:rsidRDefault="00064888" w:rsidP="00064888">
      <w:pPr>
        <w:pStyle w:val="a3"/>
      </w:pPr>
      <w:r>
        <w:t>• Не пытайтесь убежать, если нет полной уверенности в успехе побега.</w:t>
      </w:r>
    </w:p>
    <w:p w:rsidR="00064888" w:rsidRDefault="00064888" w:rsidP="00064888">
      <w:pPr>
        <w:pStyle w:val="a3"/>
      </w:pPr>
      <w:r>
        <w:t>• По возможности расположитесь подальше от дверей, окон и террористов.</w:t>
      </w:r>
    </w:p>
    <w:p w:rsidR="00064888" w:rsidRDefault="00064888" w:rsidP="00064888">
      <w:pPr>
        <w:pStyle w:val="a3"/>
      </w:pPr>
      <w:r>
        <w:t>• В случае штурма – ложитесь на пол лицом вниз, ни в коем случае не рвитесь навстречу и не убегайте от сотрудников.</w:t>
      </w:r>
    </w:p>
    <w:p w:rsidR="00064888" w:rsidRDefault="00064888" w:rsidP="00064888">
      <w:pPr>
        <w:pStyle w:val="a3"/>
      </w:pPr>
      <w:r>
        <w:t xml:space="preserve">Третий вопрос от Калач Светланы Анатольевны – музыкальная пауза. Вы можете повторять движения за мной или самостоятельно. Проведение </w:t>
      </w:r>
      <w:proofErr w:type="spellStart"/>
      <w:r>
        <w:t>физминутки</w:t>
      </w:r>
      <w:proofErr w:type="spellEnd"/>
      <w:r>
        <w:t>.</w:t>
      </w:r>
    </w:p>
    <w:p w:rsidR="00064888" w:rsidRDefault="00064888" w:rsidP="00064888">
      <w:pPr>
        <w:pStyle w:val="a3"/>
      </w:pPr>
      <w:r>
        <w:rPr>
          <w:rStyle w:val="a4"/>
        </w:rPr>
        <w:t>Четвертый вопрос:</w:t>
      </w:r>
      <w:r>
        <w:t xml:space="preserve"> вам выпал черный ящик. Угадайте, что в нем? И когда это используется?</w:t>
      </w:r>
    </w:p>
    <w:p w:rsidR="00064888" w:rsidRDefault="00064888" w:rsidP="00064888">
      <w:pPr>
        <w:pStyle w:val="a3"/>
      </w:pPr>
      <w:r>
        <w:t>Всем я людям помогаю</w:t>
      </w:r>
    </w:p>
    <w:p w:rsidR="00064888" w:rsidRDefault="00064888" w:rsidP="00064888">
      <w:pPr>
        <w:pStyle w:val="a3"/>
      </w:pPr>
      <w:r>
        <w:t>От микробов защищаю</w:t>
      </w:r>
    </w:p>
    <w:p w:rsidR="00064888" w:rsidRDefault="00064888" w:rsidP="00064888">
      <w:pPr>
        <w:pStyle w:val="a3"/>
      </w:pPr>
      <w:r>
        <w:t>В пузырёчке я живу</w:t>
      </w:r>
    </w:p>
    <w:p w:rsidR="00064888" w:rsidRDefault="00064888" w:rsidP="00064888">
      <w:pPr>
        <w:pStyle w:val="a3"/>
      </w:pPr>
      <w:r>
        <w:t>С ватной палочкой дружу</w:t>
      </w:r>
    </w:p>
    <w:p w:rsidR="00064888" w:rsidRDefault="00064888" w:rsidP="00064888">
      <w:pPr>
        <w:pStyle w:val="a3"/>
      </w:pPr>
      <w:r>
        <w:t>Если ты поранился</w:t>
      </w:r>
    </w:p>
    <w:p w:rsidR="00064888" w:rsidRDefault="00064888" w:rsidP="00064888">
      <w:pPr>
        <w:pStyle w:val="a3"/>
      </w:pPr>
      <w:r>
        <w:t>Мы с бедою справимся</w:t>
      </w:r>
    </w:p>
    <w:p w:rsidR="00064888" w:rsidRDefault="00064888" w:rsidP="00064888">
      <w:pPr>
        <w:pStyle w:val="a3"/>
      </w:pPr>
      <w:r>
        <w:rPr>
          <w:rStyle w:val="a4"/>
        </w:rPr>
        <w:t>Пятый вопрос:</w:t>
      </w:r>
      <w:r>
        <w:t xml:space="preserve"> Вопрос от неизвестного мужчины: Я недавно в вашем городе и заблудился, не могли бы вы сесть в машину и показать дорогу?</w:t>
      </w:r>
    </w:p>
    <w:p w:rsidR="00064888" w:rsidRDefault="00064888" w:rsidP="00064888">
      <w:pPr>
        <w:pStyle w:val="a3"/>
      </w:pPr>
      <w:r>
        <w:t>Ответ: Если тебе показалось, что тебя кто-то преследует, перейди на другую сторону дороги, зайди в магазин, на автобусную остановку, обратись к любому взрослому человеку. Если ты где-то задержался, попроси родителей встретить тебя.</w:t>
      </w:r>
    </w:p>
    <w:p w:rsidR="00064888" w:rsidRDefault="00064888" w:rsidP="00064888">
      <w:pPr>
        <w:pStyle w:val="a3"/>
      </w:pPr>
      <w:r>
        <w:t>Если твой маршрут проходит по автомагистрали, иди навстречу транспорту.</w:t>
      </w:r>
    </w:p>
    <w:p w:rsidR="00064888" w:rsidRDefault="00064888" w:rsidP="00064888">
      <w:pPr>
        <w:pStyle w:val="a3"/>
      </w:pPr>
      <w:r>
        <w:lastRenderedPageBreak/>
        <w:t>Если машина тормозит возле тебя, отойди от нее подальше.</w:t>
      </w:r>
    </w:p>
    <w:p w:rsidR="00064888" w:rsidRDefault="00064888" w:rsidP="00064888">
      <w:pPr>
        <w:pStyle w:val="a3"/>
      </w:pPr>
      <w:r>
        <w:t>Если тебя остановили и попросили показать дорогу, постарайся объяснить все на словах, не садясь в машину.</w:t>
      </w:r>
    </w:p>
    <w:p w:rsidR="00064888" w:rsidRDefault="00064888" w:rsidP="00064888">
      <w:pPr>
        <w:pStyle w:val="a3"/>
      </w:pPr>
      <w:r>
        <w:t>Если незнакомый человек представился другом твоих родственников или родителей, не спеши приглашать его домой, попроси дождаться прихода взрослых на улице.</w:t>
      </w:r>
    </w:p>
    <w:p w:rsidR="00064888" w:rsidRDefault="00064888" w:rsidP="00064888">
      <w:pPr>
        <w:pStyle w:val="a3"/>
      </w:pPr>
      <w:r>
        <w:rPr>
          <w:rStyle w:val="a4"/>
        </w:rPr>
        <w:t>Шестой вопрос:</w:t>
      </w:r>
      <w:r>
        <w:t xml:space="preserve"> Задает инспектор дорожного движения. Зеро ваши баллы удвоятся, если вы правильно ответите на все вопросы.</w:t>
      </w:r>
    </w:p>
    <w:p w:rsidR="00064888" w:rsidRDefault="00064888" w:rsidP="00064888">
      <w:pPr>
        <w:pStyle w:val="a3"/>
      </w:pPr>
      <w:r>
        <w:t>1. Как должен передвигаться пешеход по улицам города? (Пешеходы должны двигаться по тротуарам или пешеходным дорожкам, а при их отсутствии — по обочинам.)</w:t>
      </w:r>
    </w:p>
    <w:p w:rsidR="00064888" w:rsidRDefault="00064888" w:rsidP="00064888">
      <w:pPr>
        <w:pStyle w:val="a3"/>
      </w:pPr>
      <w:r>
        <w:t>2. Как обязан вести себя пешеход при отсутствии тротуаров? (При отсутствии тротуаров, пешеходных дорожек или обочин, а также в случае невозможности двигаться по ним пешеходы могут идти или по велосипедной дорожке, или в один ряд по краю проезжей части (на дорогах с разделительной полосой - по внешнему краю разделительной части).</w:t>
      </w:r>
    </w:p>
    <w:p w:rsidR="00064888" w:rsidRDefault="00064888" w:rsidP="00064888">
      <w:pPr>
        <w:pStyle w:val="a3"/>
      </w:pPr>
      <w:r>
        <w:t>3. При передвижении по краю проезжей части на что должен обратить внимание пешеход? (При движении по краю проезжей части пешеходы должны идти навстречу движению транспортных средств.)</w:t>
      </w:r>
    </w:p>
    <w:p w:rsidR="00064888" w:rsidRDefault="00064888" w:rsidP="00064888">
      <w:pPr>
        <w:pStyle w:val="a3"/>
      </w:pPr>
      <w:r>
        <w:t>4. Каким образом пешеход может пересечь проезжую часть дороги? (Пешеходы должны пересекать проезжую часть по пешеходным переходам, в том числе по подземным и надземным, а при их отсутствии — на перекрестках по линии тротуаров или обочин).</w:t>
      </w:r>
    </w:p>
    <w:p w:rsidR="00064888" w:rsidRDefault="00064888" w:rsidP="00064888">
      <w:pPr>
        <w:pStyle w:val="a3"/>
      </w:pPr>
      <w:r>
        <w:t>5. Как должен вести себя пешеход в случае отсутствия перехода или перекрестка? (При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просматривается в обе стороны.)</w:t>
      </w:r>
    </w:p>
    <w:p w:rsidR="00064888" w:rsidRDefault="00064888" w:rsidP="00064888">
      <w:pPr>
        <w:pStyle w:val="a3"/>
      </w:pPr>
      <w:r>
        <w:t xml:space="preserve">Последний вопрос: задает </w:t>
      </w:r>
      <w:proofErr w:type="spellStart"/>
      <w:r>
        <w:t>Лазутина</w:t>
      </w:r>
      <w:proofErr w:type="spellEnd"/>
      <w:r>
        <w:t xml:space="preserve"> Елена Алексеевна: По радио передали штормовое предупреждение. Начался ураган. Ваши действия?</w:t>
      </w:r>
    </w:p>
    <w:p w:rsidR="00064888" w:rsidRDefault="00064888" w:rsidP="00064888">
      <w:pPr>
        <w:pStyle w:val="a3"/>
      </w:pPr>
      <w:r>
        <w:t>При внезапном урагане, буре, смерче</w:t>
      </w:r>
    </w:p>
    <w:p w:rsidR="00064888" w:rsidRDefault="00064888" w:rsidP="00064888">
      <w:pPr>
        <w:pStyle w:val="a3"/>
      </w:pPr>
      <w:r>
        <w:t>В доме:</w:t>
      </w:r>
    </w:p>
    <w:p w:rsidR="00064888" w:rsidRDefault="00064888" w:rsidP="00064888">
      <w:pPr>
        <w:pStyle w:val="a3"/>
      </w:pPr>
      <w:r>
        <w:t>• отойдите от окон;</w:t>
      </w:r>
    </w:p>
    <w:p w:rsidR="00064888" w:rsidRDefault="00064888" w:rsidP="00064888">
      <w:pPr>
        <w:pStyle w:val="a3"/>
      </w:pPr>
      <w:r>
        <w:t>• займите относительно безопасное место (лучше как можно быстрее спуститься в подвал)</w:t>
      </w:r>
    </w:p>
    <w:p w:rsidR="00064888" w:rsidRDefault="00064888" w:rsidP="00064888">
      <w:pPr>
        <w:pStyle w:val="a3"/>
      </w:pPr>
      <w:r>
        <w:t>Относительно безопасны: ниши, дверные проемы, встроенные шкафы</w:t>
      </w:r>
    </w:p>
    <w:p w:rsidR="00064888" w:rsidRDefault="00064888" w:rsidP="00064888">
      <w:pPr>
        <w:pStyle w:val="a3"/>
      </w:pPr>
      <w:r>
        <w:t>На улице:</w:t>
      </w:r>
    </w:p>
    <w:p w:rsidR="00064888" w:rsidRDefault="00064888" w:rsidP="00064888">
      <w:pPr>
        <w:pStyle w:val="a3"/>
      </w:pPr>
      <w:r>
        <w:t>• бегите от зданий, башен в любое укрытие;</w:t>
      </w:r>
    </w:p>
    <w:p w:rsidR="00064888" w:rsidRDefault="00064888" w:rsidP="00064888">
      <w:pPr>
        <w:pStyle w:val="a3"/>
      </w:pPr>
      <w:r>
        <w:t>• переждав порыв ветра, укройтесь в более надежном месте.</w:t>
      </w:r>
    </w:p>
    <w:p w:rsidR="00064888" w:rsidRDefault="00064888" w:rsidP="00064888">
      <w:pPr>
        <w:pStyle w:val="a3"/>
      </w:pPr>
      <w:r>
        <w:t>Естественные безопасные укрытия: овраг, яма, ров, канава, кювет дороги.</w:t>
      </w:r>
    </w:p>
    <w:p w:rsidR="00064888" w:rsidRDefault="00064888" w:rsidP="00064888">
      <w:pPr>
        <w:pStyle w:val="a3"/>
      </w:pPr>
      <w:r>
        <w:lastRenderedPageBreak/>
        <w:t>После урагана, бури, смерча</w:t>
      </w:r>
    </w:p>
    <w:p w:rsidR="00064888" w:rsidRDefault="00064888" w:rsidP="00064888">
      <w:pPr>
        <w:pStyle w:val="a3"/>
      </w:pPr>
      <w:r>
        <w:t>• Будьте осторожны, обходя оборванные провода. Опасайтесь поваленных деревьев, раскачивающихся ставен, вывесок, транспарантов. В доме – утечки газа, нарушений в электросети (для проверки пользуйтесь электрическими фонарями).</w:t>
      </w:r>
    </w:p>
    <w:p w:rsidR="00064888" w:rsidRDefault="00064888" w:rsidP="00064888">
      <w:pPr>
        <w:pStyle w:val="a3"/>
      </w:pPr>
      <w:r>
        <w:t>• Пользоваться электрическими приборами можно только после того, как они будут просушены и проветрены.</w:t>
      </w:r>
    </w:p>
    <w:p w:rsidR="00064888" w:rsidRDefault="00064888" w:rsidP="00064888">
      <w:pPr>
        <w:pStyle w:val="a3"/>
      </w:pPr>
      <w:r>
        <w:t>• Если буря сопровождается грозой, избегайте поражения электрическими разрядами.</w:t>
      </w:r>
    </w:p>
    <w:p w:rsidR="00064888" w:rsidRDefault="00064888" w:rsidP="00064888">
      <w:pPr>
        <w:pStyle w:val="a3"/>
      </w:pPr>
      <w:r>
        <w:t>В снежные и пыльные бури покидать помещение можно только при острой необходимости, в составе группы. Маршрут движения и время возвращения обязательно сообщите родственникам или соседям.</w:t>
      </w:r>
    </w:p>
    <w:p w:rsidR="00064888" w:rsidRDefault="00064888" w:rsidP="00064888">
      <w:pPr>
        <w:pStyle w:val="a3"/>
      </w:pPr>
      <w:r>
        <w:t>При урагане, буре, смерче недопустимо</w:t>
      </w:r>
    </w:p>
    <w:p w:rsidR="00064888" w:rsidRDefault="00064888" w:rsidP="00064888">
      <w:pPr>
        <w:pStyle w:val="a3"/>
      </w:pPr>
      <w:r>
        <w:t>• Находиться на возвышенных местах, мостах, около трубопроводов, ЛЭП, вблизи столбов и мачт, объектов с ядовитыми и легковоспламеняющимися веществами.</w:t>
      </w:r>
    </w:p>
    <w:p w:rsidR="00064888" w:rsidRDefault="00064888" w:rsidP="00064888">
      <w:pPr>
        <w:pStyle w:val="a3"/>
      </w:pPr>
      <w:r>
        <w:t>• Укрываться под деревьями.</w:t>
      </w:r>
    </w:p>
    <w:p w:rsidR="00064888" w:rsidRDefault="00064888" w:rsidP="00064888">
      <w:pPr>
        <w:pStyle w:val="a3"/>
      </w:pPr>
      <w:r>
        <w:t>• Заходить в поврежденные здания.</w:t>
      </w:r>
    </w:p>
    <w:p w:rsidR="00064888" w:rsidRDefault="00064888" w:rsidP="00064888">
      <w:pPr>
        <w:pStyle w:val="a3"/>
      </w:pPr>
      <w:r>
        <w:t>• В доме пользоваться электроприборами, газовыми плитами.</w:t>
      </w:r>
    </w:p>
    <w:p w:rsidR="00064888" w:rsidRDefault="00064888" w:rsidP="00064888">
      <w:pPr>
        <w:pStyle w:val="a3"/>
      </w:pPr>
      <w:r>
        <w:t>• Прикасаться к оборванным электропроводам, трубам.</w:t>
      </w:r>
    </w:p>
    <w:p w:rsidR="00064888" w:rsidRDefault="00064888" w:rsidP="00064888">
      <w:pPr>
        <w:pStyle w:val="a3"/>
      </w:pPr>
      <w:r>
        <w:rPr>
          <w:rStyle w:val="a4"/>
        </w:rPr>
        <w:t xml:space="preserve">Седьмой вопрос от </w:t>
      </w:r>
      <w:proofErr w:type="spellStart"/>
      <w:r>
        <w:rPr>
          <w:rStyle w:val="a4"/>
        </w:rPr>
        <w:t>Желткевич</w:t>
      </w:r>
      <w:proofErr w:type="spellEnd"/>
      <w:r>
        <w:rPr>
          <w:rStyle w:val="a4"/>
        </w:rPr>
        <w:t xml:space="preserve"> Татьяны Иосифовны:</w:t>
      </w:r>
      <w:r>
        <w:t xml:space="preserve"> как себя уберечь от случая травматизма в школе и в быту.</w:t>
      </w:r>
    </w:p>
    <w:p w:rsidR="00064888" w:rsidRDefault="00064888" w:rsidP="00064888">
      <w:pPr>
        <w:pStyle w:val="a3"/>
      </w:pPr>
      <w:r>
        <w:rPr>
          <w:rStyle w:val="a4"/>
        </w:rPr>
        <w:t>Виды и особенности детского травматизма</w:t>
      </w:r>
    </w:p>
    <w:p w:rsidR="00064888" w:rsidRDefault="00064888" w:rsidP="00064888">
      <w:pPr>
        <w:pStyle w:val="a3"/>
      </w:pPr>
      <w:r>
        <w:t>Врачи-травматологи, психологи и другие специалисты, изучающие детский травматизм, подразделяют его на четыре основных вида: школьный, бытовой, уличный и спортивный.</w:t>
      </w:r>
    </w:p>
    <w:p w:rsidR="00064888" w:rsidRDefault="00064888" w:rsidP="00064888">
      <w:pPr>
        <w:pStyle w:val="a3"/>
      </w:pPr>
      <w:r>
        <w:rPr>
          <w:rStyle w:val="a4"/>
        </w:rPr>
        <w:t>Риск возникновения травм у детей обусловлен:</w:t>
      </w:r>
    </w:p>
    <w:p w:rsidR="00064888" w:rsidRDefault="00064888" w:rsidP="00064888">
      <w:pPr>
        <w:pStyle w:val="a3"/>
        <w:numPr>
          <w:ilvl w:val="0"/>
          <w:numId w:val="1"/>
        </w:numPr>
      </w:pPr>
      <w:r>
        <w:t>их недисциплинированностью;</w:t>
      </w:r>
    </w:p>
    <w:p w:rsidR="00064888" w:rsidRDefault="00064888" w:rsidP="00064888">
      <w:pPr>
        <w:pStyle w:val="a3"/>
        <w:numPr>
          <w:ilvl w:val="0"/>
          <w:numId w:val="1"/>
        </w:numPr>
      </w:pPr>
      <w:r>
        <w:t xml:space="preserve">неумением распознавать </w:t>
      </w:r>
      <w:proofErr w:type="spellStart"/>
      <w:r>
        <w:t>травмоопасную</w:t>
      </w:r>
      <w:proofErr w:type="spellEnd"/>
      <w:r>
        <w:t xml:space="preserve"> ситуацию;</w:t>
      </w:r>
    </w:p>
    <w:p w:rsidR="00064888" w:rsidRDefault="00064888" w:rsidP="00064888">
      <w:pPr>
        <w:pStyle w:val="a3"/>
        <w:numPr>
          <w:ilvl w:val="0"/>
          <w:numId w:val="1"/>
        </w:numPr>
      </w:pPr>
      <w:r>
        <w:t>необученностью необходимым навыкам поведения;</w:t>
      </w:r>
    </w:p>
    <w:p w:rsidR="00064888" w:rsidRDefault="00064888" w:rsidP="00064888">
      <w:pPr>
        <w:pStyle w:val="a3"/>
        <w:numPr>
          <w:ilvl w:val="0"/>
          <w:numId w:val="1"/>
        </w:numPr>
      </w:pPr>
      <w:r>
        <w:t>недооценкой степени опасности внезапно возникшей ситуации;</w:t>
      </w:r>
    </w:p>
    <w:p w:rsidR="00064888" w:rsidRDefault="00064888" w:rsidP="00064888">
      <w:pPr>
        <w:pStyle w:val="a3"/>
        <w:numPr>
          <w:ilvl w:val="0"/>
          <w:numId w:val="1"/>
        </w:numPr>
      </w:pPr>
      <w:r>
        <w:t>физической слабостью;</w:t>
      </w:r>
    </w:p>
    <w:p w:rsidR="00064888" w:rsidRDefault="00064888" w:rsidP="00064888">
      <w:pPr>
        <w:pStyle w:val="a3"/>
        <w:numPr>
          <w:ilvl w:val="0"/>
          <w:numId w:val="1"/>
        </w:numPr>
      </w:pPr>
      <w:r>
        <w:t>определенными особенностями развития.</w:t>
      </w:r>
    </w:p>
    <w:p w:rsidR="00064888" w:rsidRDefault="00064888" w:rsidP="00064888">
      <w:pPr>
        <w:pStyle w:val="a3"/>
      </w:pPr>
      <w:r>
        <w:rPr>
          <w:rStyle w:val="a4"/>
        </w:rPr>
        <w:t>Причины детского травматизма</w:t>
      </w:r>
    </w:p>
    <w:p w:rsidR="00064888" w:rsidRDefault="00064888" w:rsidP="00064888">
      <w:pPr>
        <w:pStyle w:val="a3"/>
      </w:pPr>
      <w:r>
        <w:t>Действия окружающих сверстников.</w:t>
      </w:r>
    </w:p>
    <w:p w:rsidR="00064888" w:rsidRDefault="00064888" w:rsidP="00064888">
      <w:pPr>
        <w:pStyle w:val="a3"/>
      </w:pPr>
      <w:r>
        <w:t>Травмы, обусловленные поведением пострадавшего:</w:t>
      </w:r>
    </w:p>
    <w:p w:rsidR="00064888" w:rsidRDefault="00064888" w:rsidP="00064888">
      <w:pPr>
        <w:pStyle w:val="a3"/>
      </w:pPr>
      <w:r>
        <w:lastRenderedPageBreak/>
        <w:t>Низким уровнем координации движений, неумением владеть своим телом, а также отсутствием навыка выполнения действия.</w:t>
      </w:r>
    </w:p>
    <w:p w:rsidR="00064888" w:rsidRDefault="00064888" w:rsidP="00064888">
      <w:pPr>
        <w:pStyle w:val="a3"/>
      </w:pPr>
      <w:r>
        <w:t>Отсутствием или недостаточностью знаний об опасности и возможных последствиях выбранных действий.</w:t>
      </w:r>
    </w:p>
    <w:p w:rsidR="00064888" w:rsidRDefault="00064888" w:rsidP="00064888">
      <w:pPr>
        <w:pStyle w:val="a3"/>
      </w:pPr>
      <w:r>
        <w:t>Пренебрежением известной опасностью из-за более сильного мотива, например при желании произвести впечатление на значимых для ребенка или подростка людей.</w:t>
      </w:r>
    </w:p>
    <w:p w:rsidR="00064888" w:rsidRDefault="00064888" w:rsidP="00064888">
      <w:pPr>
        <w:pStyle w:val="a3"/>
      </w:pPr>
      <w:r>
        <w:t>Психофизиологическим состоянием, влияющим на успешность протекания деятельности: усталость, эмоциональное возбуждение, игровой раж, спортивный азарт и др.</w:t>
      </w:r>
    </w:p>
    <w:p w:rsidR="00064888" w:rsidRDefault="00064888" w:rsidP="00064888">
      <w:pPr>
        <w:pStyle w:val="a3"/>
      </w:pPr>
      <w:r>
        <w:rPr>
          <w:rStyle w:val="a4"/>
        </w:rPr>
        <w:t>Подведение итогов.</w:t>
      </w:r>
    </w:p>
    <w:p w:rsidR="00064888" w:rsidRDefault="00064888" w:rsidP="00064888">
      <w:pPr>
        <w:pStyle w:val="a3"/>
      </w:pPr>
      <w:r>
        <w:t>Заключительное слово классному руководителю.</w:t>
      </w:r>
    </w:p>
    <w:p w:rsidR="00064888" w:rsidRDefault="00064888" w:rsidP="00064888">
      <w:pPr>
        <w:pStyle w:val="a3"/>
      </w:pPr>
      <w:r>
        <w:t>Вперед в добрый путь на встречу к безопасной жизни!</w:t>
      </w:r>
    </w:p>
    <w:p w:rsidR="00A80C39" w:rsidRDefault="00A80C39">
      <w:bookmarkStart w:id="0" w:name="_GoBack"/>
      <w:bookmarkEnd w:id="0"/>
    </w:p>
    <w:sectPr w:rsidR="00A80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40447"/>
    <w:multiLevelType w:val="multilevel"/>
    <w:tmpl w:val="75C6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CDB"/>
    <w:rsid w:val="00064888"/>
    <w:rsid w:val="00A80C39"/>
    <w:rsid w:val="00D5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8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8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1223</Words>
  <Characters>6977</Characters>
  <Application>Microsoft Office Word</Application>
  <DocSecurity>0</DocSecurity>
  <Lines>58</Lines>
  <Paragraphs>16</Paragraphs>
  <ScaleCrop>false</ScaleCrop>
  <Company>Home</Company>
  <LinksUpToDate>false</LinksUpToDate>
  <CharactersWithSpaces>8184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2019-01-29T20:45:00Z</dcterms:created>
  <dcterms:modified xsi:type="dcterms:W3CDTF">2019-01-29T20:45:00Z</dcterms:modified>
</cp:coreProperties>
</file>