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F3C" w:rsidRPr="00733120" w:rsidRDefault="00565F3C" w:rsidP="00565F3C">
      <w:pPr>
        <w:spacing w:after="200" w:line="276" w:lineRule="auto"/>
        <w:jc w:val="center"/>
        <w:rPr>
          <w:rFonts w:eastAsia="Calibri"/>
          <w:sz w:val="30"/>
          <w:szCs w:val="30"/>
          <w:lang w:eastAsia="en-US"/>
        </w:rPr>
      </w:pPr>
      <w:bookmarkStart w:id="0" w:name="_GoBack"/>
      <w:r>
        <w:rPr>
          <w:rFonts w:eastAsia="Calibri"/>
          <w:sz w:val="30"/>
          <w:szCs w:val="30"/>
          <w:lang w:eastAsia="en-US"/>
        </w:rPr>
        <w:t>ПРОТОКОЛ</w:t>
      </w:r>
    </w:p>
    <w:p w:rsidR="00565F3C" w:rsidRPr="00733120" w:rsidRDefault="00565F3C" w:rsidP="00565F3C">
      <w:pPr>
        <w:jc w:val="center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val="en-US" w:eastAsia="en-US"/>
        </w:rPr>
        <w:t>V</w:t>
      </w:r>
      <w:r>
        <w:rPr>
          <w:rFonts w:eastAsia="Calibri"/>
          <w:sz w:val="30"/>
          <w:szCs w:val="30"/>
          <w:lang w:eastAsia="en-US"/>
        </w:rPr>
        <w:t xml:space="preserve"> «</w:t>
      </w:r>
      <w:r w:rsidR="00437148">
        <w:rPr>
          <w:rFonts w:eastAsia="Calibri"/>
          <w:sz w:val="30"/>
          <w:szCs w:val="30"/>
          <w:lang w:eastAsia="en-US"/>
        </w:rPr>
        <w:t>А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26.08.202</w:t>
      </w:r>
      <w:r w:rsidR="00437148">
        <w:rPr>
          <w:rFonts w:eastAsia="Calibri"/>
          <w:sz w:val="30"/>
          <w:szCs w:val="30"/>
          <w:lang w:eastAsia="en-US"/>
        </w:rPr>
        <w:t>4</w:t>
      </w:r>
      <w:r>
        <w:rPr>
          <w:rFonts w:eastAsia="Calibri"/>
          <w:sz w:val="30"/>
          <w:szCs w:val="30"/>
          <w:lang w:eastAsia="en-US"/>
        </w:rPr>
        <w:t xml:space="preserve"> №1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Присутствовали</w:t>
      </w:r>
      <w:r w:rsidRPr="00733120">
        <w:rPr>
          <w:rFonts w:eastAsia="Calibri"/>
          <w:sz w:val="30"/>
          <w:szCs w:val="30"/>
          <w:lang w:eastAsia="en-US"/>
        </w:rPr>
        <w:t>:</w:t>
      </w:r>
      <w:r>
        <w:rPr>
          <w:rFonts w:eastAsia="Calibri"/>
          <w:sz w:val="30"/>
          <w:szCs w:val="30"/>
          <w:lang w:eastAsia="en-US"/>
        </w:rPr>
        <w:t xml:space="preserve"> </w:t>
      </w:r>
      <w:r w:rsidR="00437148">
        <w:rPr>
          <w:rFonts w:eastAsia="Calibri"/>
          <w:sz w:val="30"/>
          <w:szCs w:val="30"/>
          <w:lang w:eastAsia="en-US"/>
        </w:rPr>
        <w:t>___</w:t>
      </w:r>
      <w:r w:rsidRPr="00733120">
        <w:rPr>
          <w:rFonts w:eastAsia="Calibri"/>
          <w:sz w:val="30"/>
          <w:szCs w:val="30"/>
          <w:lang w:eastAsia="en-US"/>
        </w:rPr>
        <w:t xml:space="preserve"> человек</w:t>
      </w:r>
      <w:r w:rsidR="00437148">
        <w:rPr>
          <w:rFonts w:eastAsia="Calibri"/>
          <w:sz w:val="30"/>
          <w:szCs w:val="30"/>
          <w:lang w:eastAsia="en-US"/>
        </w:rPr>
        <w:t>__</w:t>
      </w:r>
      <w:r>
        <w:rPr>
          <w:rFonts w:eastAsia="Calibri"/>
          <w:sz w:val="30"/>
          <w:szCs w:val="30"/>
          <w:lang w:eastAsia="en-US"/>
        </w:rPr>
        <w:t xml:space="preserve"> (список прилагается)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jc w:val="both"/>
        <w:rPr>
          <w:rFonts w:eastAsia="Calibri"/>
          <w:sz w:val="28"/>
          <w:szCs w:val="28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Тема: </w:t>
      </w:r>
      <w:r w:rsidRPr="00A452D6">
        <w:rPr>
          <w:rFonts w:eastAsia="Calibri"/>
          <w:b/>
          <w:sz w:val="28"/>
          <w:szCs w:val="28"/>
          <w:lang w:eastAsia="en-US"/>
        </w:rPr>
        <w:t>«</w:t>
      </w:r>
      <w:r>
        <w:rPr>
          <w:b/>
          <w:color w:val="111111"/>
          <w:sz w:val="28"/>
          <w:szCs w:val="28"/>
          <w:shd w:val="clear" w:color="auto" w:fill="FFFFFF"/>
        </w:rPr>
        <w:t>Переход на II ступень обучения</w:t>
      </w:r>
      <w:r w:rsidRPr="00A452D6">
        <w:rPr>
          <w:rFonts w:eastAsia="Calibri"/>
          <w:b/>
          <w:sz w:val="28"/>
          <w:szCs w:val="28"/>
          <w:lang w:eastAsia="en-US"/>
        </w:rPr>
        <w:t>»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Форм</w:t>
      </w:r>
      <w:r>
        <w:rPr>
          <w:rFonts w:eastAsia="Calibri"/>
          <w:sz w:val="30"/>
          <w:szCs w:val="30"/>
          <w:lang w:eastAsia="en-US"/>
        </w:rPr>
        <w:t>а проведения: дискуссия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565F3C" w:rsidRDefault="00565F3C" w:rsidP="00565F3C">
      <w:pPr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:rsidR="00565F3C" w:rsidRPr="00733120" w:rsidRDefault="00565F3C" w:rsidP="00565F3C">
      <w:pPr>
        <w:jc w:val="center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1. </w:t>
      </w:r>
      <w:r>
        <w:rPr>
          <w:rFonts w:eastAsia="Calibri"/>
          <w:sz w:val="30"/>
          <w:szCs w:val="30"/>
          <w:lang w:eastAsia="en-US"/>
        </w:rPr>
        <w:t>О правилах внутреннего распорядка ГУО «Средняя школа №34 г.Бобруйска».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2. О положении о запрете использования мобильных телефонов в школе 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3. Об организации образовательного процесса. Медицинские справки.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4. О ведении дневников учащихся.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5. Об обеспечении учебными пособиями.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6. Об организации горячего питания.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7. О посещении шестого школьного дня и участие родителей в </w:t>
      </w:r>
      <w:proofErr w:type="gramStart"/>
      <w:r>
        <w:rPr>
          <w:rFonts w:eastAsia="Calibri"/>
          <w:sz w:val="30"/>
          <w:szCs w:val="30"/>
          <w:lang w:eastAsia="en-US"/>
        </w:rPr>
        <w:t>школь-</w:t>
      </w:r>
      <w:proofErr w:type="spellStart"/>
      <w:r>
        <w:rPr>
          <w:rFonts w:eastAsia="Calibri"/>
          <w:sz w:val="30"/>
          <w:szCs w:val="30"/>
          <w:lang w:eastAsia="en-US"/>
        </w:rPr>
        <w:t>ных</w:t>
      </w:r>
      <w:proofErr w:type="spellEnd"/>
      <w:proofErr w:type="gramEnd"/>
      <w:r>
        <w:rPr>
          <w:rFonts w:eastAsia="Calibri"/>
          <w:sz w:val="30"/>
          <w:szCs w:val="30"/>
          <w:lang w:eastAsia="en-US"/>
        </w:rPr>
        <w:t xml:space="preserve"> мероприятиях и конкурсах.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8. Об ответственности родителей за нахождение детей в тёмное время суток на улице без сопровождения взрослых.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9. О занятости учащихся во внеурочное время.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10. Выбор родительского комитета.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11. Выбор попечительского совета класса.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12. Организационные вопросы.</w:t>
      </w:r>
    </w:p>
    <w:bookmarkEnd w:id="0"/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jc w:val="center"/>
        <w:rPr>
          <w:rFonts w:ascii="Calibri" w:hAnsi="Calibri"/>
          <w:sz w:val="30"/>
          <w:szCs w:val="30"/>
        </w:rPr>
      </w:pPr>
      <w:r w:rsidRPr="00733120">
        <w:rPr>
          <w:sz w:val="30"/>
          <w:szCs w:val="30"/>
        </w:rPr>
        <w:t>Ход собрания:</w:t>
      </w:r>
    </w:p>
    <w:p w:rsidR="00565F3C" w:rsidRPr="006F0494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6F0494">
        <w:rPr>
          <w:rFonts w:ascii="Times New Roman CYR" w:hAnsi="Times New Roman CYR" w:cs="Times New Roman CYR"/>
          <w:sz w:val="30"/>
          <w:szCs w:val="30"/>
        </w:rPr>
        <w:t>1.</w:t>
      </w:r>
      <w:r>
        <w:rPr>
          <w:rFonts w:ascii="Times New Roman CYR" w:hAnsi="Times New Roman CYR" w:cs="Times New Roman CYR"/>
          <w:sz w:val="30"/>
          <w:szCs w:val="30"/>
        </w:rPr>
        <w:t xml:space="preserve"> </w:t>
      </w:r>
      <w:r w:rsidRPr="006F0494">
        <w:rPr>
          <w:rFonts w:ascii="Times New Roman CYR" w:hAnsi="Times New Roman CYR" w:cs="Times New Roman CYR"/>
          <w:sz w:val="30"/>
          <w:szCs w:val="30"/>
        </w:rPr>
        <w:t>Слушали: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Корзубову Олесю Ивановну, классного руководителя </w:t>
      </w:r>
      <w:r>
        <w:rPr>
          <w:rFonts w:eastAsia="Calibri"/>
          <w:sz w:val="30"/>
          <w:szCs w:val="30"/>
          <w:lang w:val="en-US" w:eastAsia="en-US"/>
        </w:rPr>
        <w:t>V</w:t>
      </w:r>
      <w:r>
        <w:rPr>
          <w:rFonts w:eastAsia="Calibri"/>
          <w:sz w:val="30"/>
          <w:szCs w:val="30"/>
          <w:lang w:eastAsia="en-US"/>
        </w:rPr>
        <w:t xml:space="preserve"> «Б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 xml:space="preserve">,  по 1-му вопросу </w:t>
      </w:r>
      <w:r>
        <w:rPr>
          <w:rFonts w:eastAsia="Calibri"/>
          <w:sz w:val="30"/>
          <w:szCs w:val="30"/>
          <w:lang w:eastAsia="en-US"/>
        </w:rPr>
        <w:t>о правилах внутреннего распорядка ГУО «Средняя школа №34 г.Бобруйска». Родители не имеют право приходить в школу, когда им захочется, для этого организованы дни консультаций с учителями-предметниками по субботам, соответственно графику. С октября месяца вход в школу учащихся будет производиться по пропускам. Подчинение приказам администрации школы.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Материальная ответственность родителей за нанесённый вред имуществу школы детьми. Родители несут полную ответственность за сломанный инвентарь и имущество школы: мебель, двери, стены, стёкла и т.п. Бережное отношение к государственной собственности.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2.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2-му вопросу: о запрете использования мобильных телефонов в школе. При наличии телефона у учащегося, родители обязаны объяснить, для каких целей он необходим, а именно для связи, на уроках и переменах запрещено использовать телефоны в развлекательных целях. А также данная мера предохранит от неприятных ситуаций, связанных с потерей, порчей и хищением телефона. Администрация школы за личное имущество ответственность не несёт.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3. 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по 3-му вопросу </w:t>
      </w:r>
      <w:r>
        <w:rPr>
          <w:rFonts w:eastAsia="Calibri"/>
          <w:sz w:val="30"/>
          <w:szCs w:val="30"/>
          <w:lang w:eastAsia="en-US"/>
        </w:rPr>
        <w:t>об организации образовательного процесса.</w:t>
      </w:r>
      <w:r w:rsidRPr="000B3F4A">
        <w:rPr>
          <w:rFonts w:eastAsia="Calibri"/>
          <w:sz w:val="30"/>
          <w:szCs w:val="30"/>
          <w:lang w:eastAsia="en-US"/>
        </w:rPr>
        <w:t xml:space="preserve"> 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rFonts w:eastAsia="Calibri"/>
          <w:sz w:val="30"/>
          <w:szCs w:val="30"/>
          <w:lang w:eastAsia="en-US"/>
        </w:rPr>
        <w:t>Деловой стиль одежды и сменная обувь: костюм или платье синего цвета с обязательным наличием шеврона и галстука, опрятный  внешний вид, обязательно наличие сменной обуви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за правило носить форму и сменную обувь.</w:t>
      </w:r>
    </w:p>
    <w:p w:rsidR="00565F3C" w:rsidRDefault="00565F3C" w:rsidP="00565F3C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Медицинские справки. Своевременная подача медицинской справки о здоровье ребёнка (срок годности).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4.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4-му вопросу: Электронные дневники.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Регистрация родителей и просматривание информации сайта, электронная подпись дневников.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Принять за правило </w:t>
      </w:r>
      <w:r>
        <w:rPr>
          <w:rFonts w:eastAsia="Calibri"/>
          <w:sz w:val="30"/>
          <w:szCs w:val="30"/>
          <w:lang w:eastAsia="en-US"/>
        </w:rPr>
        <w:t>просматривание информации сайта, проставление электронной подписи дневников</w:t>
      </w:r>
      <w:r>
        <w:rPr>
          <w:sz w:val="30"/>
          <w:szCs w:val="30"/>
        </w:rPr>
        <w:t>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- 20 чел., «против» - 0 чел., «воздержались» - 3 чел.</w:t>
      </w: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5.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5-му вопросу</w:t>
      </w:r>
      <w:r w:rsidRPr="00DF6FA1">
        <w:rPr>
          <w:rFonts w:eastAsia="Calibri"/>
          <w:sz w:val="30"/>
          <w:szCs w:val="30"/>
          <w:lang w:eastAsia="en-US"/>
        </w:rPr>
        <w:t xml:space="preserve"> </w:t>
      </w:r>
      <w:r>
        <w:rPr>
          <w:rFonts w:eastAsia="Calibri"/>
          <w:sz w:val="30"/>
          <w:szCs w:val="30"/>
          <w:lang w:eastAsia="en-US"/>
        </w:rPr>
        <w:t xml:space="preserve">об обеспечении учебными пособиями. Оплата производится через систему </w:t>
      </w:r>
      <w:r w:rsidRPr="00763BDD">
        <w:rPr>
          <w:rFonts w:eastAsia="Calibri"/>
          <w:sz w:val="30"/>
          <w:szCs w:val="30"/>
          <w:u w:val="single"/>
          <w:lang w:val="en-US" w:eastAsia="en-US"/>
        </w:rPr>
        <w:t>SCHOOL</w:t>
      </w:r>
      <w:r w:rsidRPr="00763BDD">
        <w:rPr>
          <w:rFonts w:eastAsia="Calibri"/>
          <w:sz w:val="30"/>
          <w:szCs w:val="30"/>
          <w:u w:val="single"/>
          <w:lang w:eastAsia="en-US"/>
        </w:rPr>
        <w:t xml:space="preserve"> </w:t>
      </w:r>
      <w:r w:rsidRPr="00763BDD">
        <w:rPr>
          <w:rFonts w:eastAsia="Calibri"/>
          <w:sz w:val="30"/>
          <w:szCs w:val="30"/>
          <w:u w:val="single"/>
          <w:lang w:val="en-US" w:eastAsia="en-US"/>
        </w:rPr>
        <w:t>PAY</w:t>
      </w:r>
      <w:r w:rsidRPr="00763BDD">
        <w:rPr>
          <w:rFonts w:eastAsia="Calibri"/>
          <w:sz w:val="30"/>
          <w:szCs w:val="30"/>
          <w:u w:val="single"/>
          <w:lang w:eastAsia="en-US"/>
        </w:rPr>
        <w:t xml:space="preserve">º </w:t>
      </w:r>
      <w:r>
        <w:rPr>
          <w:rFonts w:eastAsia="Calibri"/>
          <w:sz w:val="30"/>
          <w:szCs w:val="30"/>
          <w:lang w:eastAsia="en-US"/>
        </w:rPr>
        <w:t xml:space="preserve"> с обязательным подтверждением на бумажном носителе. Обеспечение учебными пособиями будет произведено в первые две недели сентября, при получении учащийся обязан подписать учебники и надеть обложки. Это будет проверяться.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6.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6-му вопросу: Горячее питание.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Беседа о пользе своевременного горячего питания для растущего организма и предотвращения болезней желудочно-кишечного тракта.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- 18 чел., «против» - 5 чел., «воздержались» - 0 чел.</w:t>
      </w: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7.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7-му вопросу: Посещение шестого школьного дня и участие родителей в школьных мероприятиях и конкурсах. Все дети обязаны посещать шестой школьный день, при отсутствии учащегося, должно быть заявление от родителей или документ, подтверждающий дополнительную занятость.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Принять за правило </w:t>
      </w:r>
      <w:r>
        <w:rPr>
          <w:rFonts w:eastAsia="Calibri"/>
          <w:sz w:val="30"/>
          <w:szCs w:val="30"/>
          <w:lang w:eastAsia="en-US"/>
        </w:rPr>
        <w:t>посещение шестого школьного дня и участие родителей в школьных мероприятиях и конкурсах</w:t>
      </w:r>
      <w:r>
        <w:rPr>
          <w:sz w:val="30"/>
          <w:szCs w:val="30"/>
        </w:rPr>
        <w:t>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- 15 чел., «против» - 0 чел., «воздержались» - 8 чел.</w:t>
      </w: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8.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8-му вопросу: Ответственность родителей за нахождение детей в тёмное время суток на улице без сопровождения взрослых.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9.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9-му вопросу о занятости учащихся во внеурочное время. Организовать занятость во внеурочное время учащихся (принести подтверждающий документ).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10. Слушали: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По 10-му вопросу: Выбор родительского комитета. Законные представители предложили кандидатуры </w:t>
      </w:r>
      <w:proofErr w:type="spellStart"/>
      <w:r>
        <w:rPr>
          <w:rFonts w:eastAsia="Calibri"/>
          <w:sz w:val="30"/>
          <w:szCs w:val="30"/>
          <w:lang w:eastAsia="en-US"/>
        </w:rPr>
        <w:t>Казеко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Анастасии Юрьевны, </w:t>
      </w:r>
      <w:proofErr w:type="spellStart"/>
      <w:r>
        <w:rPr>
          <w:rFonts w:eastAsia="Calibri"/>
          <w:sz w:val="30"/>
          <w:szCs w:val="30"/>
          <w:lang w:eastAsia="en-US"/>
        </w:rPr>
        <w:t>Купцевич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Натальи Александровны, </w:t>
      </w:r>
      <w:proofErr w:type="spellStart"/>
      <w:r>
        <w:rPr>
          <w:rFonts w:eastAsia="Calibri"/>
          <w:sz w:val="30"/>
          <w:szCs w:val="30"/>
          <w:lang w:eastAsia="en-US"/>
        </w:rPr>
        <w:t>Пархимович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Елены Ивановны, Король Елены Анатольевны.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Названные кандидатуры включить в состав родительского комитета. Возглавить родительский комитет доверено </w:t>
      </w:r>
      <w:proofErr w:type="spellStart"/>
      <w:r>
        <w:rPr>
          <w:sz w:val="30"/>
          <w:szCs w:val="30"/>
        </w:rPr>
        <w:t>Казеко</w:t>
      </w:r>
      <w:proofErr w:type="spellEnd"/>
      <w:r>
        <w:rPr>
          <w:sz w:val="30"/>
          <w:szCs w:val="30"/>
        </w:rPr>
        <w:t xml:space="preserve"> Анастасии Юрьевне.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11.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По 11-му вопросу: Выбор попечительского совета класса. </w:t>
      </w:r>
      <w:proofErr w:type="spellStart"/>
      <w:r>
        <w:rPr>
          <w:rFonts w:eastAsia="Calibri"/>
          <w:sz w:val="30"/>
          <w:szCs w:val="30"/>
          <w:lang w:eastAsia="en-US"/>
        </w:rPr>
        <w:t>Евдакимович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Наталья Александровна предложила кандидатуру </w:t>
      </w:r>
      <w:proofErr w:type="spellStart"/>
      <w:r>
        <w:rPr>
          <w:rFonts w:eastAsia="Calibri"/>
          <w:sz w:val="30"/>
          <w:szCs w:val="30"/>
          <w:lang w:eastAsia="en-US"/>
        </w:rPr>
        <w:t>Казеко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Анастасии Юрьевны. 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Казеко</w:t>
      </w:r>
      <w:proofErr w:type="spellEnd"/>
      <w:r>
        <w:rPr>
          <w:sz w:val="30"/>
          <w:szCs w:val="30"/>
        </w:rPr>
        <w:t xml:space="preserve"> Анастасия Юрьевна будет представителем от класса на попечительском совете школы.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lastRenderedPageBreak/>
        <w:t>12.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По 12-му вопросу: организационные вопросы. 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Слушали: 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eastAsia="Calibri"/>
          <w:sz w:val="30"/>
          <w:szCs w:val="30"/>
          <w:lang w:eastAsia="en-US"/>
        </w:rPr>
        <w:t>Буккроссинг</w:t>
      </w:r>
      <w:proofErr w:type="spellEnd"/>
      <w:r>
        <w:rPr>
          <w:rFonts w:eastAsia="Calibri"/>
          <w:sz w:val="30"/>
          <w:szCs w:val="30"/>
          <w:lang w:eastAsia="en-US"/>
        </w:rPr>
        <w:t>. В школе есть нововведение, на первом этаже возле библиотеки полка с книгами. Любой желающий может принести книгу в обмен на ту, что стоит на полке. Повышение читательского интереса, как путь к развитию гармоничной личности.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jc w:val="both"/>
        <w:rPr>
          <w:sz w:val="28"/>
          <w:szCs w:val="28"/>
        </w:rPr>
      </w:pPr>
    </w:p>
    <w:p w:rsidR="00565F3C" w:rsidRDefault="00565F3C" w:rsidP="00565F3C">
      <w:pPr>
        <w:jc w:val="center"/>
        <w:rPr>
          <w:sz w:val="30"/>
          <w:szCs w:val="30"/>
        </w:rPr>
      </w:pPr>
      <w:r w:rsidRPr="00733120">
        <w:rPr>
          <w:sz w:val="30"/>
          <w:szCs w:val="30"/>
        </w:rPr>
        <w:t>Классный ру</w:t>
      </w:r>
      <w:r>
        <w:rPr>
          <w:sz w:val="30"/>
          <w:szCs w:val="30"/>
        </w:rPr>
        <w:t xml:space="preserve">ководитель                    </w:t>
      </w:r>
      <w:r w:rsidRPr="00733120">
        <w:rPr>
          <w:sz w:val="30"/>
          <w:szCs w:val="30"/>
        </w:rPr>
        <w:t xml:space="preserve">      </w:t>
      </w:r>
      <w:r>
        <w:rPr>
          <w:sz w:val="30"/>
          <w:szCs w:val="30"/>
        </w:rPr>
        <w:t>Корзубова О.И</w:t>
      </w:r>
    </w:p>
    <w:p w:rsidR="00565F3C" w:rsidRDefault="00565F3C" w:rsidP="00565F3C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565F3C" w:rsidRPr="00733120" w:rsidRDefault="00565F3C" w:rsidP="00565F3C">
      <w:pPr>
        <w:spacing w:after="200" w:line="276" w:lineRule="auto"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lastRenderedPageBreak/>
        <w:t>ПРОТОКОЛ № 2</w:t>
      </w:r>
    </w:p>
    <w:p w:rsidR="00565F3C" w:rsidRPr="00733120" w:rsidRDefault="00565F3C" w:rsidP="00565F3C">
      <w:pPr>
        <w:jc w:val="center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val="en-US" w:eastAsia="en-US"/>
        </w:rPr>
        <w:t>V</w:t>
      </w:r>
      <w:r>
        <w:rPr>
          <w:rFonts w:eastAsia="Calibri"/>
          <w:sz w:val="30"/>
          <w:szCs w:val="30"/>
          <w:lang w:eastAsia="en-US"/>
        </w:rPr>
        <w:t xml:space="preserve"> «Б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30.10.2019 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Присутствовали</w:t>
      </w:r>
      <w:r w:rsidRPr="00733120">
        <w:rPr>
          <w:rFonts w:eastAsia="Calibri"/>
          <w:sz w:val="30"/>
          <w:szCs w:val="30"/>
          <w:lang w:eastAsia="en-US"/>
        </w:rPr>
        <w:t>:</w:t>
      </w:r>
      <w:r>
        <w:rPr>
          <w:rFonts w:eastAsia="Calibri"/>
          <w:sz w:val="30"/>
          <w:szCs w:val="30"/>
          <w:lang w:eastAsia="en-US"/>
        </w:rPr>
        <w:t xml:space="preserve"> 13</w:t>
      </w:r>
      <w:r w:rsidRPr="00733120">
        <w:rPr>
          <w:rFonts w:eastAsia="Calibri"/>
          <w:sz w:val="30"/>
          <w:szCs w:val="30"/>
          <w:lang w:eastAsia="en-US"/>
        </w:rPr>
        <w:t xml:space="preserve"> человек</w:t>
      </w:r>
      <w:r>
        <w:rPr>
          <w:rFonts w:eastAsia="Calibri"/>
          <w:sz w:val="30"/>
          <w:szCs w:val="30"/>
          <w:lang w:eastAsia="en-US"/>
        </w:rPr>
        <w:t xml:space="preserve"> (список прилагается)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jc w:val="both"/>
        <w:rPr>
          <w:rFonts w:eastAsia="Calibri"/>
          <w:sz w:val="28"/>
          <w:szCs w:val="28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Тема: </w:t>
      </w:r>
      <w:r w:rsidRPr="00A452D6">
        <w:rPr>
          <w:rFonts w:eastAsia="Calibri"/>
          <w:b/>
          <w:sz w:val="28"/>
          <w:szCs w:val="28"/>
          <w:lang w:eastAsia="en-US"/>
        </w:rPr>
        <w:t>«</w:t>
      </w:r>
      <w:r>
        <w:rPr>
          <w:b/>
          <w:color w:val="111111"/>
          <w:sz w:val="28"/>
          <w:szCs w:val="28"/>
          <w:shd w:val="clear" w:color="auto" w:fill="FFFFFF"/>
        </w:rPr>
        <w:t>Итоги I четверти. Адаптация</w:t>
      </w:r>
      <w:r w:rsidRPr="00A452D6">
        <w:rPr>
          <w:rFonts w:eastAsia="Calibri"/>
          <w:b/>
          <w:sz w:val="28"/>
          <w:szCs w:val="28"/>
          <w:lang w:eastAsia="en-US"/>
        </w:rPr>
        <w:t xml:space="preserve"> »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Форм</w:t>
      </w:r>
      <w:r>
        <w:rPr>
          <w:rFonts w:eastAsia="Calibri"/>
          <w:sz w:val="30"/>
          <w:szCs w:val="30"/>
          <w:lang w:eastAsia="en-US"/>
        </w:rPr>
        <w:t>а проведения: дискуссия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565F3C" w:rsidRDefault="00565F3C" w:rsidP="00565F3C">
      <w:pPr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:rsidR="00565F3C" w:rsidRPr="00733120" w:rsidRDefault="00565F3C" w:rsidP="00565F3C">
      <w:pPr>
        <w:jc w:val="center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1. </w:t>
      </w:r>
      <w:r>
        <w:rPr>
          <w:rFonts w:eastAsia="Calibri"/>
          <w:sz w:val="30"/>
          <w:szCs w:val="30"/>
          <w:lang w:eastAsia="en-US"/>
        </w:rPr>
        <w:t>Об успеваемости учащихся класса.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2. О требованиях учителей-предметников.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3. О требованиях учителя математики.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4. Адаптация.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5. О необходимости горячего питания в период развития и роста </w:t>
      </w:r>
      <w:proofErr w:type="spellStart"/>
      <w:proofErr w:type="gramStart"/>
      <w:r>
        <w:rPr>
          <w:rFonts w:eastAsia="Calibri"/>
          <w:sz w:val="30"/>
          <w:szCs w:val="30"/>
          <w:lang w:eastAsia="en-US"/>
        </w:rPr>
        <w:t>ребён</w:t>
      </w:r>
      <w:proofErr w:type="spellEnd"/>
      <w:r>
        <w:rPr>
          <w:rFonts w:eastAsia="Calibri"/>
          <w:sz w:val="30"/>
          <w:szCs w:val="30"/>
          <w:lang w:eastAsia="en-US"/>
        </w:rPr>
        <w:t>-ка</w:t>
      </w:r>
      <w:proofErr w:type="gramEnd"/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6. О подготовке к осенней выставке-ярмарке.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jc w:val="center"/>
        <w:rPr>
          <w:rFonts w:ascii="Calibri" w:hAnsi="Calibri"/>
          <w:sz w:val="30"/>
          <w:szCs w:val="30"/>
        </w:rPr>
      </w:pPr>
      <w:r w:rsidRPr="00733120">
        <w:rPr>
          <w:sz w:val="30"/>
          <w:szCs w:val="30"/>
        </w:rPr>
        <w:t>Ход собрания:</w:t>
      </w:r>
    </w:p>
    <w:p w:rsidR="00565F3C" w:rsidRPr="003F47C3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3F47C3">
        <w:rPr>
          <w:rFonts w:ascii="Times New Roman CYR" w:hAnsi="Times New Roman CYR" w:cs="Times New Roman CYR"/>
          <w:sz w:val="30"/>
          <w:szCs w:val="30"/>
        </w:rPr>
        <w:t>1.</w:t>
      </w:r>
      <w:r>
        <w:rPr>
          <w:rFonts w:ascii="Times New Roman CYR" w:hAnsi="Times New Roman CYR" w:cs="Times New Roman CYR"/>
          <w:sz w:val="30"/>
          <w:szCs w:val="30"/>
        </w:rPr>
        <w:t xml:space="preserve"> </w:t>
      </w:r>
      <w:r w:rsidRPr="003F47C3">
        <w:rPr>
          <w:rFonts w:ascii="Times New Roman CYR" w:hAnsi="Times New Roman CYR" w:cs="Times New Roman CYR"/>
          <w:sz w:val="30"/>
          <w:szCs w:val="30"/>
        </w:rPr>
        <w:t>Слушали: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По 1-му вопросу: «О результатах успеваемости учащихся класса» в целом и индивидуально слушали Корзубову Олесю Ивановну: средний балл класса составил 6,7 баллов. Лидерами класса являются Жук Всеволод 8,6 б., Назарова Ульяна 8,1 б., </w:t>
      </w:r>
      <w:proofErr w:type="spellStart"/>
      <w:r>
        <w:rPr>
          <w:rFonts w:ascii="Times New Roman CYR" w:hAnsi="Times New Roman CYR" w:cs="Times New Roman CYR"/>
          <w:sz w:val="30"/>
          <w:szCs w:val="30"/>
        </w:rPr>
        <w:t>Евдакимович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Артём 8,0б. Отстают </w:t>
      </w:r>
      <w:proofErr w:type="spellStart"/>
      <w:r>
        <w:rPr>
          <w:rFonts w:ascii="Times New Roman CYR" w:hAnsi="Times New Roman CYR" w:cs="Times New Roman CYR"/>
          <w:sz w:val="30"/>
          <w:szCs w:val="30"/>
        </w:rPr>
        <w:t>Угальков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Никита 4,8 б., Старовойтов Максим 5,4б.,  </w:t>
      </w:r>
      <w:proofErr w:type="spellStart"/>
      <w:r>
        <w:rPr>
          <w:rFonts w:ascii="Times New Roman CYR" w:hAnsi="Times New Roman CYR" w:cs="Times New Roman CYR"/>
          <w:sz w:val="30"/>
          <w:szCs w:val="30"/>
        </w:rPr>
        <w:t>Романейко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Полина 5,5б. Учащиеся часто невнимательны, не слышат требований учителя, половина класса не готовится дома к занятиям,  не учит правила.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Создавать и поддерживать благоприятную и комфортную обстановку для успешной учебной деятельности. Помогать детям готовиться к урокам, контролировать выполнение домашнего задания.</w:t>
      </w:r>
    </w:p>
    <w:p w:rsidR="00565F3C" w:rsidRDefault="00565F3C" w:rsidP="00565F3C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- 12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2.Слушали: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>По 2-му вопросу:</w:t>
      </w:r>
      <w:r>
        <w:rPr>
          <w:rFonts w:eastAsia="Calibri"/>
          <w:sz w:val="30"/>
          <w:szCs w:val="30"/>
          <w:lang w:eastAsia="en-US"/>
        </w:rPr>
        <w:t xml:space="preserve"> «О требованиях учителей предметников» слушали классного руководителя Корзубову Олесю Ивановну: На «Трудовое </w:t>
      </w:r>
      <w:proofErr w:type="gramStart"/>
      <w:r>
        <w:rPr>
          <w:rFonts w:eastAsia="Calibri"/>
          <w:sz w:val="30"/>
          <w:szCs w:val="30"/>
          <w:lang w:eastAsia="en-US"/>
        </w:rPr>
        <w:t>обучение»  и</w:t>
      </w:r>
      <w:proofErr w:type="gramEnd"/>
      <w:r>
        <w:rPr>
          <w:rFonts w:eastAsia="Calibri"/>
          <w:sz w:val="30"/>
          <w:szCs w:val="30"/>
          <w:lang w:eastAsia="en-US"/>
        </w:rPr>
        <w:t xml:space="preserve"> «Физическую культуру и здоровье» </w:t>
      </w:r>
      <w:r>
        <w:rPr>
          <w:rFonts w:eastAsia="Calibri"/>
          <w:sz w:val="30"/>
          <w:szCs w:val="30"/>
          <w:lang w:eastAsia="en-US"/>
        </w:rPr>
        <w:lastRenderedPageBreak/>
        <w:t>необходимо приносить форму, учиться пересказывать  текст по предметам «Человек и Мир», «История», учиться читать и пересказывать «Русская литература» и «Белорусская литература», учиться работать с книгой – находить ответы на вопросы, учить теорию, знать определения.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- 12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3.Слушали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>По 3-му вопросу:</w:t>
      </w:r>
      <w:r>
        <w:rPr>
          <w:rFonts w:eastAsia="Calibri"/>
          <w:sz w:val="30"/>
          <w:szCs w:val="30"/>
          <w:lang w:eastAsia="en-US"/>
        </w:rPr>
        <w:t xml:space="preserve"> «О требованиях учителя математики» выступала </w:t>
      </w:r>
      <w:proofErr w:type="spellStart"/>
      <w:r>
        <w:rPr>
          <w:rFonts w:eastAsia="Calibri"/>
          <w:sz w:val="30"/>
          <w:szCs w:val="30"/>
          <w:lang w:eastAsia="en-US"/>
        </w:rPr>
        <w:t>Клянченко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Наталья Андреевна, учитель математики. Рассказала родителям о сложностях работы с детьми, о пассивности с их стороны, о нежелании работать и учить правила. Познакомила законных представителей с нормами отметок для V класса. Ответила на индивидуальные вопросы собравшихся.</w:t>
      </w:r>
    </w:p>
    <w:p w:rsidR="00565F3C" w:rsidRPr="009B646B" w:rsidRDefault="00565F3C" w:rsidP="00565F3C">
      <w:pPr>
        <w:pStyle w:val="a3"/>
        <w:ind w:firstLine="567"/>
        <w:rPr>
          <w:sz w:val="30"/>
          <w:szCs w:val="30"/>
        </w:rPr>
      </w:pPr>
      <w:r w:rsidRPr="009B646B">
        <w:rPr>
          <w:sz w:val="30"/>
          <w:szCs w:val="30"/>
        </w:rPr>
        <w:t>Решили:</w:t>
      </w:r>
    </w:p>
    <w:p w:rsidR="00565F3C" w:rsidRPr="009B646B" w:rsidRDefault="00565F3C" w:rsidP="00565F3C">
      <w:pPr>
        <w:pStyle w:val="a3"/>
        <w:ind w:firstLine="567"/>
        <w:rPr>
          <w:sz w:val="30"/>
          <w:szCs w:val="30"/>
        </w:rPr>
      </w:pPr>
      <w:r w:rsidRPr="009B646B">
        <w:rPr>
          <w:sz w:val="30"/>
          <w:szCs w:val="30"/>
        </w:rPr>
        <w:t>Принять информацию к сведению.</w:t>
      </w:r>
    </w:p>
    <w:p w:rsidR="00565F3C" w:rsidRPr="009B646B" w:rsidRDefault="00565F3C" w:rsidP="00565F3C">
      <w:pPr>
        <w:ind w:firstLine="567"/>
        <w:jc w:val="both"/>
        <w:rPr>
          <w:sz w:val="30"/>
          <w:szCs w:val="30"/>
        </w:rPr>
      </w:pPr>
      <w:r w:rsidRPr="009B646B">
        <w:rPr>
          <w:sz w:val="30"/>
          <w:szCs w:val="30"/>
        </w:rPr>
        <w:t>Голосовали: «</w:t>
      </w:r>
      <w:r w:rsidRPr="009B646B">
        <w:rPr>
          <w:rFonts w:ascii="Times New Roman CYR" w:hAnsi="Times New Roman CYR" w:cs="Times New Roman CYR"/>
          <w:sz w:val="30"/>
          <w:szCs w:val="30"/>
        </w:rPr>
        <w:t xml:space="preserve">за» - </w:t>
      </w:r>
      <w:r>
        <w:rPr>
          <w:rFonts w:ascii="Times New Roman CYR" w:hAnsi="Times New Roman CYR" w:cs="Times New Roman CYR"/>
          <w:sz w:val="30"/>
          <w:szCs w:val="30"/>
        </w:rPr>
        <w:t>7</w:t>
      </w:r>
      <w:r w:rsidRPr="009B646B"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</w:t>
      </w:r>
      <w:r>
        <w:rPr>
          <w:rFonts w:ascii="Times New Roman CYR" w:hAnsi="Times New Roman CYR" w:cs="Times New Roman CYR"/>
          <w:sz w:val="30"/>
          <w:szCs w:val="30"/>
        </w:rPr>
        <w:t>5</w:t>
      </w:r>
      <w:r w:rsidRPr="009B646B">
        <w:rPr>
          <w:rFonts w:ascii="Times New Roman CYR" w:hAnsi="Times New Roman CYR" w:cs="Times New Roman CYR"/>
          <w:sz w:val="30"/>
          <w:szCs w:val="30"/>
        </w:rPr>
        <w:t xml:space="preserve"> чел.</w:t>
      </w:r>
    </w:p>
    <w:p w:rsidR="00565F3C" w:rsidRDefault="00565F3C" w:rsidP="00565F3C">
      <w:pPr>
        <w:pStyle w:val="a3"/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Pr="007F3322" w:rsidRDefault="00565F3C" w:rsidP="00565F3C">
      <w:pPr>
        <w:pStyle w:val="a3"/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4.</w:t>
      </w:r>
      <w:r w:rsidRPr="007F3322">
        <w:rPr>
          <w:rFonts w:eastAsia="Calibri"/>
          <w:sz w:val="30"/>
          <w:szCs w:val="30"/>
          <w:lang w:eastAsia="en-US"/>
        </w:rPr>
        <w:t>Слушали:</w:t>
      </w:r>
    </w:p>
    <w:p w:rsidR="00565F3C" w:rsidRDefault="00565F3C" w:rsidP="00565F3C">
      <w:pPr>
        <w:pStyle w:val="a3"/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По 4-му вопросу: «Адаптация» слушали </w:t>
      </w:r>
      <w:r w:rsidRPr="007F3322">
        <w:rPr>
          <w:rFonts w:eastAsia="Calibri"/>
          <w:sz w:val="30"/>
          <w:szCs w:val="30"/>
          <w:lang w:eastAsia="en-US"/>
        </w:rPr>
        <w:t>Корзубову Олесю Ивановну, классного руков</w:t>
      </w:r>
      <w:r>
        <w:rPr>
          <w:rFonts w:eastAsia="Calibri"/>
          <w:sz w:val="30"/>
          <w:szCs w:val="30"/>
          <w:lang w:eastAsia="en-US"/>
        </w:rPr>
        <w:t>одителя V</w:t>
      </w:r>
      <w:r w:rsidRPr="007F3322">
        <w:rPr>
          <w:rFonts w:eastAsia="Calibri"/>
          <w:sz w:val="30"/>
          <w:szCs w:val="30"/>
          <w:lang w:eastAsia="en-US"/>
        </w:rPr>
        <w:t xml:space="preserve"> «</w:t>
      </w:r>
      <w:r>
        <w:rPr>
          <w:rFonts w:eastAsia="Calibri"/>
          <w:sz w:val="30"/>
          <w:szCs w:val="30"/>
          <w:lang w:eastAsia="en-US"/>
        </w:rPr>
        <w:t xml:space="preserve">Б» класса. Адаптация проходит равномерно, дети практически привыкли к требованиям преподавателей, на уроках поддерживается дисциплина, на переменах чрезвычайная активность и шум. Присутствует агрессивное поведение по отношению друг к другу, мелкие стычки и драки, </w:t>
      </w:r>
      <w:proofErr w:type="spellStart"/>
      <w:r>
        <w:rPr>
          <w:rFonts w:eastAsia="Calibri"/>
          <w:sz w:val="30"/>
          <w:szCs w:val="30"/>
          <w:lang w:eastAsia="en-US"/>
        </w:rPr>
        <w:t>заводаторами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в них бывают </w:t>
      </w:r>
      <w:proofErr w:type="spellStart"/>
      <w:r>
        <w:rPr>
          <w:rFonts w:eastAsia="Calibri"/>
          <w:sz w:val="30"/>
          <w:szCs w:val="30"/>
          <w:lang w:eastAsia="en-US"/>
        </w:rPr>
        <w:t>Кардымон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Владислав, </w:t>
      </w:r>
      <w:proofErr w:type="spellStart"/>
      <w:r>
        <w:rPr>
          <w:rFonts w:eastAsia="Calibri"/>
          <w:sz w:val="30"/>
          <w:szCs w:val="30"/>
          <w:lang w:eastAsia="en-US"/>
        </w:rPr>
        <w:t>Угальков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Никита, </w:t>
      </w:r>
      <w:proofErr w:type="spellStart"/>
      <w:r>
        <w:rPr>
          <w:rFonts w:eastAsia="Calibri"/>
          <w:sz w:val="30"/>
          <w:szCs w:val="30"/>
          <w:lang w:eastAsia="en-US"/>
        </w:rPr>
        <w:t>Татур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Матвей, Старовойтов Максим, Гончаров Егор. </w:t>
      </w:r>
      <w:r w:rsidRPr="007F3322">
        <w:rPr>
          <w:rFonts w:eastAsia="Calibri"/>
          <w:sz w:val="30"/>
          <w:szCs w:val="30"/>
          <w:lang w:eastAsia="en-US"/>
        </w:rPr>
        <w:t>Конфликты – это столкновение интересов разных людей. Неразрешимых ситуаций не бывает, необходимо дать время подумать, отойти в сторону, решение придёт само. При необходимости обратиться в психологические службы города.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:rsidR="00565F3C" w:rsidRPr="007F3322" w:rsidRDefault="00565F3C" w:rsidP="00565F3C">
      <w:pPr>
        <w:pStyle w:val="a3"/>
        <w:ind w:firstLine="567"/>
        <w:jc w:val="both"/>
        <w:rPr>
          <w:sz w:val="30"/>
          <w:szCs w:val="30"/>
        </w:rPr>
      </w:pPr>
      <w:r>
        <w:rPr>
          <w:rFonts w:eastAsia="Calibri"/>
          <w:sz w:val="30"/>
          <w:szCs w:val="30"/>
          <w:lang w:eastAsia="en-US"/>
        </w:rPr>
        <w:t>Необходимо помочь детям организовать свой день так, чтобы они успевали готовиться к занятиям и отдыхать, приучать к ответственному выполнению возложенных на них обязанностей. Учить несовершеннолетних мирному сосуществованию в коллективе и терпимости.</w:t>
      </w:r>
    </w:p>
    <w:p w:rsidR="00565F3C" w:rsidRPr="007F3322" w:rsidRDefault="00565F3C" w:rsidP="00565F3C">
      <w:pPr>
        <w:pStyle w:val="a3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t>Решили:</w:t>
      </w:r>
    </w:p>
    <w:p w:rsidR="00565F3C" w:rsidRPr="007F3322" w:rsidRDefault="00565F3C" w:rsidP="00565F3C">
      <w:pPr>
        <w:pStyle w:val="a3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t>Принять информацию к сведению.</w:t>
      </w:r>
    </w:p>
    <w:p w:rsidR="00565F3C" w:rsidRPr="007F3322" w:rsidRDefault="00565F3C" w:rsidP="00565F3C">
      <w:pPr>
        <w:pStyle w:val="a3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lastRenderedPageBreak/>
        <w:t xml:space="preserve">Голосовали: «за» - </w:t>
      </w:r>
      <w:r>
        <w:rPr>
          <w:sz w:val="30"/>
          <w:szCs w:val="30"/>
        </w:rPr>
        <w:t>12</w:t>
      </w:r>
      <w:r w:rsidRPr="007F3322">
        <w:rPr>
          <w:sz w:val="30"/>
          <w:szCs w:val="30"/>
        </w:rPr>
        <w:t xml:space="preserve"> чел., «против» - 0 чел., «воздержались» - 0 чел.</w:t>
      </w:r>
    </w:p>
    <w:p w:rsidR="00565F3C" w:rsidRPr="007F3322" w:rsidRDefault="00565F3C" w:rsidP="00565F3C">
      <w:pPr>
        <w:pStyle w:val="a3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5. Слушали: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Корзубову Олесю Ивановну, классного руководителя V «Б» класса,  по 5 вопросу о необходимости горячего питания в период развития и роста ребёнка. Доводилась информация о пользе горячего питания в одно и то </w:t>
      </w:r>
      <w:proofErr w:type="gramStart"/>
      <w:r>
        <w:rPr>
          <w:rFonts w:eastAsia="Calibri"/>
          <w:sz w:val="30"/>
          <w:szCs w:val="30"/>
          <w:lang w:eastAsia="en-US"/>
        </w:rPr>
        <w:t>же  время</w:t>
      </w:r>
      <w:proofErr w:type="gramEnd"/>
      <w:r>
        <w:rPr>
          <w:rFonts w:eastAsia="Calibri"/>
          <w:sz w:val="30"/>
          <w:szCs w:val="30"/>
          <w:lang w:eastAsia="en-US"/>
        </w:rPr>
        <w:t>, о рационализации питания, о балансе витаминов и микроэлементов необходимых для полноценного роста и развития учащихся. Предложила присоединиться к получению горячего завтрака в школе непитающихся учащихся.</w:t>
      </w:r>
    </w:p>
    <w:p w:rsidR="00565F3C" w:rsidRPr="009B646B" w:rsidRDefault="00565F3C" w:rsidP="00565F3C">
      <w:pPr>
        <w:pStyle w:val="a3"/>
        <w:ind w:firstLine="567"/>
        <w:rPr>
          <w:sz w:val="30"/>
          <w:szCs w:val="30"/>
        </w:rPr>
      </w:pPr>
      <w:r w:rsidRPr="009B646B">
        <w:rPr>
          <w:sz w:val="30"/>
          <w:szCs w:val="30"/>
        </w:rPr>
        <w:t>Решили:</w:t>
      </w:r>
    </w:p>
    <w:p w:rsidR="00565F3C" w:rsidRPr="009B646B" w:rsidRDefault="00565F3C" w:rsidP="00565F3C">
      <w:pPr>
        <w:pStyle w:val="a3"/>
        <w:ind w:firstLine="567"/>
        <w:rPr>
          <w:sz w:val="30"/>
          <w:szCs w:val="30"/>
        </w:rPr>
      </w:pPr>
      <w:r w:rsidRPr="009B646B"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9B646B">
        <w:rPr>
          <w:sz w:val="30"/>
          <w:szCs w:val="30"/>
        </w:rPr>
        <w:t>Голосовали: «</w:t>
      </w:r>
      <w:r w:rsidRPr="009B646B">
        <w:rPr>
          <w:rFonts w:ascii="Times New Roman CYR" w:hAnsi="Times New Roman CYR" w:cs="Times New Roman CYR"/>
          <w:sz w:val="30"/>
          <w:szCs w:val="30"/>
        </w:rPr>
        <w:t xml:space="preserve">за» - 8 чел., «против» - 0 чел., «воздержались» - </w:t>
      </w:r>
      <w:r>
        <w:rPr>
          <w:rFonts w:ascii="Times New Roman CYR" w:hAnsi="Times New Roman CYR" w:cs="Times New Roman CYR"/>
          <w:sz w:val="30"/>
          <w:szCs w:val="30"/>
        </w:rPr>
        <w:t>4</w:t>
      </w:r>
      <w:r w:rsidRPr="009B646B">
        <w:rPr>
          <w:rFonts w:ascii="Times New Roman CYR" w:hAnsi="Times New Roman CYR" w:cs="Times New Roman CYR"/>
          <w:sz w:val="30"/>
          <w:szCs w:val="30"/>
        </w:rPr>
        <w:t xml:space="preserve"> чел.</w:t>
      </w:r>
      <w:r w:rsidRPr="007F3322">
        <w:rPr>
          <w:rFonts w:eastAsia="Calibri"/>
          <w:sz w:val="30"/>
          <w:szCs w:val="30"/>
          <w:lang w:eastAsia="en-US"/>
        </w:rPr>
        <w:t xml:space="preserve"> 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6. Слушали: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Корзубову Олесю Ивановну по 6-му вопросу: «О подготовке к осенней выставке-ярмарке». Она предложила организовать фотозону на осеннюю тематику. </w:t>
      </w:r>
      <w:proofErr w:type="spellStart"/>
      <w:r>
        <w:rPr>
          <w:rFonts w:eastAsia="Calibri"/>
          <w:sz w:val="30"/>
          <w:szCs w:val="30"/>
          <w:lang w:eastAsia="en-US"/>
        </w:rPr>
        <w:t>Купцевич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Наталья Александровна предложила помочь костюмами и необходимыми декорациями, Кузнецова Светлана Александровна – изготовить поделку, Король Елена Анатольевна – изготовить  букет из осенней листвы, Бородина Мария Александровна – организацию доставки необходимых овощей. </w:t>
      </w:r>
      <w:proofErr w:type="spellStart"/>
      <w:r>
        <w:rPr>
          <w:rFonts w:eastAsia="Calibri"/>
          <w:sz w:val="30"/>
          <w:szCs w:val="30"/>
          <w:lang w:eastAsia="en-US"/>
        </w:rPr>
        <w:t>Казеко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Анастасия Юрьевна организует доставку необходимых материалов для изготовления фотозоны.</w:t>
      </w:r>
    </w:p>
    <w:p w:rsidR="00565F3C" w:rsidRPr="007F3322" w:rsidRDefault="00565F3C" w:rsidP="00565F3C">
      <w:pPr>
        <w:pStyle w:val="a3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t>Решили:</w:t>
      </w:r>
    </w:p>
    <w:p w:rsidR="00565F3C" w:rsidRPr="007F3322" w:rsidRDefault="00565F3C" w:rsidP="00565F3C">
      <w:pPr>
        <w:pStyle w:val="a3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t>Принять информацию к сведению.</w:t>
      </w:r>
    </w:p>
    <w:p w:rsidR="00565F3C" w:rsidRPr="007F3322" w:rsidRDefault="00565F3C" w:rsidP="00565F3C">
      <w:pPr>
        <w:pStyle w:val="a3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t xml:space="preserve">Голосовали: «за» - </w:t>
      </w:r>
      <w:r>
        <w:rPr>
          <w:sz w:val="30"/>
          <w:szCs w:val="30"/>
        </w:rPr>
        <w:t>12</w:t>
      </w:r>
      <w:r w:rsidRPr="007F3322">
        <w:rPr>
          <w:sz w:val="30"/>
          <w:szCs w:val="30"/>
        </w:rPr>
        <w:t xml:space="preserve">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Default="00565F3C" w:rsidP="00565F3C">
      <w:pPr>
        <w:jc w:val="both"/>
        <w:rPr>
          <w:sz w:val="28"/>
          <w:szCs w:val="28"/>
        </w:rPr>
      </w:pPr>
    </w:p>
    <w:p w:rsidR="00565F3C" w:rsidRPr="00733120" w:rsidRDefault="00565F3C" w:rsidP="00565F3C">
      <w:pPr>
        <w:jc w:val="both"/>
        <w:rPr>
          <w:sz w:val="28"/>
          <w:szCs w:val="28"/>
        </w:rPr>
      </w:pPr>
    </w:p>
    <w:p w:rsidR="00565F3C" w:rsidRDefault="00565F3C" w:rsidP="00565F3C">
      <w:pPr>
        <w:jc w:val="center"/>
        <w:rPr>
          <w:sz w:val="30"/>
          <w:szCs w:val="30"/>
        </w:rPr>
      </w:pPr>
      <w:r w:rsidRPr="00733120">
        <w:rPr>
          <w:sz w:val="30"/>
          <w:szCs w:val="30"/>
        </w:rPr>
        <w:t>Классный ру</w:t>
      </w:r>
      <w:r>
        <w:rPr>
          <w:sz w:val="30"/>
          <w:szCs w:val="30"/>
        </w:rPr>
        <w:t xml:space="preserve">ководитель                    </w:t>
      </w:r>
      <w:r w:rsidRPr="00733120">
        <w:rPr>
          <w:sz w:val="30"/>
          <w:szCs w:val="30"/>
        </w:rPr>
        <w:t xml:space="preserve">      </w:t>
      </w:r>
      <w:r>
        <w:rPr>
          <w:sz w:val="30"/>
          <w:szCs w:val="30"/>
        </w:rPr>
        <w:t>Корзубова О.И</w:t>
      </w:r>
    </w:p>
    <w:p w:rsidR="00565F3C" w:rsidRPr="009B646B" w:rsidRDefault="00565F3C" w:rsidP="00565F3C">
      <w:pPr>
        <w:ind w:firstLine="567"/>
        <w:jc w:val="both"/>
        <w:rPr>
          <w:sz w:val="30"/>
          <w:szCs w:val="30"/>
        </w:rPr>
      </w:pPr>
    </w:p>
    <w:p w:rsidR="008F7353" w:rsidRPr="00565F3C" w:rsidRDefault="008F7353" w:rsidP="00565F3C">
      <w:pPr>
        <w:spacing w:after="200" w:line="276" w:lineRule="auto"/>
        <w:rPr>
          <w:rFonts w:eastAsia="Calibri"/>
          <w:sz w:val="30"/>
          <w:szCs w:val="30"/>
          <w:lang w:eastAsia="en-US"/>
        </w:rPr>
      </w:pPr>
    </w:p>
    <w:sectPr w:rsidR="008F7353" w:rsidRPr="00565F3C" w:rsidSect="008F7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F3C"/>
    <w:rsid w:val="00437148"/>
    <w:rsid w:val="00565F3C"/>
    <w:rsid w:val="008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AD7"/>
  <w15:docId w15:val="{53050490-8C33-4FD3-863D-5D0792F6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71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71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3</cp:revision>
  <cp:lastPrinted>2024-08-26T13:24:00Z</cp:lastPrinted>
  <dcterms:created xsi:type="dcterms:W3CDTF">2020-11-03T23:15:00Z</dcterms:created>
  <dcterms:modified xsi:type="dcterms:W3CDTF">2024-08-26T13:25:00Z</dcterms:modified>
</cp:coreProperties>
</file>