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AD7" w:rsidRDefault="00B72AD7" w:rsidP="00B72AD7">
      <w:pPr>
        <w:shd w:val="clear" w:color="auto" w:fill="FFFFFF"/>
        <w:spacing w:after="150"/>
        <w:jc w:val="center"/>
        <w:rPr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Анализ воспитательной работы</w:t>
      </w:r>
      <w:r>
        <w:rPr>
          <w:color w:val="000000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 xml:space="preserve">в </w:t>
      </w:r>
      <w:r>
        <w:rPr>
          <w:b/>
          <w:bCs/>
          <w:color w:val="000000"/>
          <w:sz w:val="30"/>
          <w:szCs w:val="30"/>
          <w:lang w:val="en-US"/>
        </w:rPr>
        <w:t>VI</w:t>
      </w:r>
      <w:r>
        <w:rPr>
          <w:b/>
          <w:bCs/>
          <w:color w:val="000000"/>
          <w:sz w:val="30"/>
          <w:szCs w:val="30"/>
        </w:rPr>
        <w:t xml:space="preserve"> «Б» классе</w:t>
      </w:r>
      <w:r>
        <w:rPr>
          <w:color w:val="000000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за 2020-2021учебный год</w:t>
      </w:r>
    </w:p>
    <w:p w:rsidR="00B72AD7" w:rsidRDefault="00B72AD7" w:rsidP="00B72AD7">
      <w:pPr>
        <w:spacing w:after="200"/>
        <w:ind w:left="-567" w:firstLine="567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        В 2020-2021 учебном году я начала работать с 5-ым  классом,  как классный руководитель. Целью моей воспитательной работы в прошлом учебном году было формирование классного коллектива, становление и развитие качеств личности на основе нравственных ценностей, направленное на сплочение классного коллектива, формирование активной жизненной позиции, создание максимально благоприятных условий для раскрытия и развития каждого ребенка. Достижение данной цели реализовывалось через классные часы, беседы, викторины, соревнования. </w:t>
      </w:r>
    </w:p>
    <w:p w:rsidR="00B72AD7" w:rsidRDefault="00B72AD7" w:rsidP="00B72AD7">
      <w:pPr>
        <w:spacing w:after="200"/>
        <w:ind w:left="-567" w:firstLine="567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 Цель, поставленная в начале прошлого учебного года, является целесообразной, так как способствуют воспитанию всесторонне развитию личности. Основные направления, методы и средства педагогического влияния соответствовали возрастным и психологическим особенностям младших подростков.</w:t>
      </w:r>
    </w:p>
    <w:p w:rsidR="00B72AD7" w:rsidRDefault="00B72AD7" w:rsidP="00B72AD7">
      <w:pPr>
        <w:spacing w:after="200"/>
        <w:ind w:left="-567" w:firstLine="567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За прошедший год были проведены  тематические классные часы по плану классного руководителя. Они носили различную тематику и были направлены на развитие личности ребенка. Так, классным руководителем проводились занятия по гражданскому воспитанию: «Наш дом – Беларусь», «Мое родословное дерево», по развитию личностных компетенций проведены классные часы, способствующие самопознанию пятиклассников: «Мир моих увлечений и интересов», «Будем терпимы друг к другу», «Азбука вежливости или этикет на каждый день», стабилизации отношений в классе. Кроме того, классным руководителем проводились беседы по правилам дорожного движения и безопасности жизнедеятельности детей.  Поставленные перед коллективом в прошлом учебном 2020 – 2021 году задачи, я считаю выполненными.</w:t>
      </w:r>
    </w:p>
    <w:p w:rsidR="00B72AD7" w:rsidRDefault="00B72AD7" w:rsidP="00B72AD7">
      <w:pPr>
        <w:spacing w:after="200"/>
        <w:ind w:left="-567" w:firstLine="567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  Учащиеся класса активно контактируют с окружающим их социумом: учащимися школы, учителями. У детей сформированы ценностные ориентации, они позитивно относятся к людям, труду, учёбе, школе, классу, учителям. Родители продолжают занимать важное место в их жизни, однако общение с одноклассниками и ровесниками становится всё более значимым и важным для принятия решений. Классное сообщество играет большую роль в социальном развитии школьников, на формирование их личностных качеств, творческих, интеллектуальных, физических, организаторских и других способностей и дарований.</w:t>
      </w:r>
    </w:p>
    <w:p w:rsidR="00B72AD7" w:rsidRDefault="00B72AD7" w:rsidP="00B72AD7">
      <w:pPr>
        <w:spacing w:after="200"/>
        <w:ind w:left="-567" w:firstLine="567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       В прошедшем учебном году практически  все учащиеся были задействованы в деятельности кружков и секций по интересам.</w:t>
      </w:r>
    </w:p>
    <w:p w:rsidR="00B72AD7" w:rsidRDefault="00B72AD7" w:rsidP="00B72AD7">
      <w:pPr>
        <w:spacing w:after="200"/>
        <w:ind w:left="-567" w:firstLine="567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lastRenderedPageBreak/>
        <w:t>Социально-психологический микроклимат в классе менялся на протяжении всего года. Дети стали более терпимы друг кругу, начали помогать. Тем не менее, проблемы остаются. В текущем учебном году я планирую продолжить работу в этом направлении. Каждый ученик в классе имеет коллективное поручение, с которым успешно справляется. Работает актив класса, который вовлекает во внеклассную и внеурочную деятельность весь коллектив. Делу сплочения коллектива способствовали проведение различных мероприятий, беседы, игры.  За прошедший учебный год мною было проведено 5 </w:t>
      </w:r>
      <w:proofErr w:type="gramStart"/>
      <w:r>
        <w:rPr>
          <w:rFonts w:eastAsiaTheme="minorHAnsi"/>
          <w:sz w:val="30"/>
          <w:szCs w:val="30"/>
          <w:lang w:eastAsia="en-US"/>
        </w:rPr>
        <w:t>классных</w:t>
      </w:r>
      <w:proofErr w:type="gramEnd"/>
      <w:r>
        <w:rPr>
          <w:rFonts w:eastAsiaTheme="minorHAnsi"/>
          <w:sz w:val="30"/>
          <w:szCs w:val="30"/>
          <w:lang w:eastAsia="en-US"/>
        </w:rPr>
        <w:t xml:space="preserve"> родительских собрания по плану: «Трудности адаптации пятиклассников в школе», «О значении домашнего задания в учебной деятельности школьника», «Успеваемость учеников. Профилактика ОРВИ и гриппа», «Безопасность школьников в сети интернет «Осторожно! », «Обеспечение полезной </w:t>
      </w:r>
      <w:proofErr w:type="spellStart"/>
      <w:r>
        <w:rPr>
          <w:rFonts w:eastAsiaTheme="minorHAnsi"/>
          <w:sz w:val="30"/>
          <w:szCs w:val="30"/>
          <w:lang w:eastAsia="en-US"/>
        </w:rPr>
        <w:t>досуговой</w:t>
      </w:r>
      <w:proofErr w:type="spellEnd"/>
      <w:r>
        <w:rPr>
          <w:rFonts w:eastAsiaTheme="minorHAnsi"/>
          <w:sz w:val="30"/>
          <w:szCs w:val="30"/>
          <w:lang w:eastAsia="en-US"/>
        </w:rPr>
        <w:t xml:space="preserve"> занятости детей и подростков в дни каникул как одна из форм профилактики правонарушений и формирования здорового образа жизни». На собраниях помимо общепедагогических вопросов обсуждались частные: режим дня пятиклассника, успеваемость и посещаемость школьниками учебных занятий, причины пропусков уроков, школьное питание, школьная форма.  Необходимо продолжить работу по сплочению классного коллектива, развивать нравственную самооценку учащихся, готовить их к самовоспитанию и самоанализу, ответственность за свои поступки.</w:t>
      </w:r>
    </w:p>
    <w:p w:rsidR="00B72AD7" w:rsidRDefault="00B72AD7" w:rsidP="00B72AD7">
      <w:pPr>
        <w:spacing w:after="200"/>
        <w:ind w:left="-567" w:firstLine="567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Количество учащихся на начало сентября 2020 г. - 28 человек. На конец учебного года количество учеников класса -  28 человек, из них 12 девочек и 16 мальчиков. Возраст составляет 10-12 лет.  Классный руководитель не сменялся. </w:t>
      </w:r>
      <w:r>
        <w:rPr>
          <w:rFonts w:eastAsia="SimSun"/>
          <w:color w:val="000000"/>
          <w:sz w:val="30"/>
          <w:szCs w:val="30"/>
          <w:shd w:val="clear" w:color="auto" w:fill="FFFFFF"/>
          <w:lang w:eastAsia="zh-CN"/>
        </w:rPr>
        <w:t>Почти все дети воспитываются в полных семьях, шестеро детей  – из многодетных семей (</w:t>
      </w:r>
      <w:proofErr w:type="spellStart"/>
      <w:r>
        <w:rPr>
          <w:rFonts w:eastAsia="SimSun"/>
          <w:color w:val="000000"/>
          <w:sz w:val="30"/>
          <w:szCs w:val="30"/>
          <w:shd w:val="clear" w:color="auto" w:fill="FFFFFF"/>
          <w:lang w:eastAsia="zh-CN"/>
        </w:rPr>
        <w:t>Голоуб</w:t>
      </w:r>
      <w:proofErr w:type="spellEnd"/>
      <w:r>
        <w:rPr>
          <w:rFonts w:eastAsia="SimSun"/>
          <w:color w:val="000000"/>
          <w:sz w:val="30"/>
          <w:szCs w:val="30"/>
          <w:shd w:val="clear" w:color="auto" w:fill="FFFFFF"/>
          <w:lang w:eastAsia="zh-CN"/>
        </w:rPr>
        <w:t xml:space="preserve"> Матвей, Гончаров Егор, </w:t>
      </w:r>
      <w:proofErr w:type="spellStart"/>
      <w:r>
        <w:rPr>
          <w:rFonts w:eastAsia="SimSun"/>
          <w:color w:val="000000"/>
          <w:sz w:val="30"/>
          <w:szCs w:val="30"/>
          <w:shd w:val="clear" w:color="auto" w:fill="FFFFFF"/>
          <w:lang w:eastAsia="zh-CN"/>
        </w:rPr>
        <w:t>Лидзер</w:t>
      </w:r>
      <w:proofErr w:type="spellEnd"/>
      <w:r>
        <w:rPr>
          <w:rFonts w:eastAsia="SimSun"/>
          <w:color w:val="000000"/>
          <w:sz w:val="30"/>
          <w:szCs w:val="30"/>
          <w:shd w:val="clear" w:color="auto" w:fill="FFFFFF"/>
          <w:lang w:eastAsia="zh-CN"/>
        </w:rPr>
        <w:t xml:space="preserve"> Никита, </w:t>
      </w:r>
      <w:proofErr w:type="spellStart"/>
      <w:r>
        <w:rPr>
          <w:rFonts w:eastAsia="SimSun"/>
          <w:color w:val="000000"/>
          <w:sz w:val="30"/>
          <w:szCs w:val="30"/>
          <w:shd w:val="clear" w:color="auto" w:fill="FFFFFF"/>
          <w:lang w:eastAsia="zh-CN"/>
        </w:rPr>
        <w:t>Луканович</w:t>
      </w:r>
      <w:proofErr w:type="spellEnd"/>
      <w:r>
        <w:rPr>
          <w:rFonts w:eastAsia="SimSun"/>
          <w:color w:val="000000"/>
          <w:sz w:val="30"/>
          <w:szCs w:val="30"/>
          <w:shd w:val="clear" w:color="auto" w:fill="FFFFFF"/>
          <w:lang w:eastAsia="zh-CN"/>
        </w:rPr>
        <w:t xml:space="preserve"> Михаил, </w:t>
      </w:r>
      <w:proofErr w:type="spellStart"/>
      <w:r>
        <w:rPr>
          <w:rFonts w:eastAsia="SimSun"/>
          <w:color w:val="000000"/>
          <w:sz w:val="30"/>
          <w:szCs w:val="30"/>
          <w:shd w:val="clear" w:color="auto" w:fill="FFFFFF"/>
          <w:lang w:eastAsia="zh-CN"/>
        </w:rPr>
        <w:t>Угальков</w:t>
      </w:r>
      <w:proofErr w:type="spellEnd"/>
      <w:r>
        <w:rPr>
          <w:rFonts w:eastAsia="SimSun"/>
          <w:color w:val="000000"/>
          <w:sz w:val="30"/>
          <w:szCs w:val="30"/>
          <w:shd w:val="clear" w:color="auto" w:fill="FFFFFF"/>
          <w:lang w:eastAsia="zh-CN"/>
        </w:rPr>
        <w:t xml:space="preserve"> Никита, Чернова София). Условия жизни детей в семьях удовлетворительные. </w:t>
      </w:r>
      <w:r>
        <w:rPr>
          <w:rFonts w:eastAsiaTheme="minorHAnsi"/>
          <w:sz w:val="30"/>
          <w:szCs w:val="30"/>
          <w:lang w:eastAsia="en-US"/>
        </w:rPr>
        <w:t xml:space="preserve">В целом класс хороший, у большинства учеников успеваемость средняя, но имеются хорошисты (Жук Всеволод – одна восьмёрка, </w:t>
      </w:r>
      <w:proofErr w:type="spellStart"/>
      <w:r>
        <w:rPr>
          <w:rFonts w:eastAsiaTheme="minorHAnsi"/>
          <w:sz w:val="30"/>
          <w:szCs w:val="30"/>
          <w:lang w:eastAsia="en-US"/>
        </w:rPr>
        <w:t>Евдакимович</w:t>
      </w:r>
      <w:proofErr w:type="spellEnd"/>
      <w:r>
        <w:rPr>
          <w:rFonts w:eastAsiaTheme="minorHAnsi"/>
          <w:sz w:val="30"/>
          <w:szCs w:val="30"/>
          <w:lang w:eastAsia="en-US"/>
        </w:rPr>
        <w:t xml:space="preserve"> Артём, Антончик Евгений).  </w:t>
      </w:r>
      <w:r>
        <w:rPr>
          <w:rFonts w:eastAsia="SimSun"/>
          <w:color w:val="000000"/>
          <w:sz w:val="30"/>
          <w:szCs w:val="30"/>
          <w:shd w:val="clear" w:color="auto" w:fill="FFFFFF"/>
          <w:lang w:eastAsia="en-US"/>
        </w:rPr>
        <w:t xml:space="preserve">В классе преобладает хорошее настроение, </w:t>
      </w:r>
      <w:proofErr w:type="gramStart"/>
      <w:r>
        <w:rPr>
          <w:rFonts w:eastAsia="SimSun"/>
          <w:color w:val="000000"/>
          <w:sz w:val="30"/>
          <w:szCs w:val="30"/>
          <w:shd w:val="clear" w:color="auto" w:fill="FFFFFF"/>
          <w:lang w:eastAsia="en-US"/>
        </w:rPr>
        <w:t>посредственное</w:t>
      </w:r>
      <w:proofErr w:type="gramEnd"/>
      <w:r>
        <w:rPr>
          <w:rFonts w:eastAsia="SimSun"/>
          <w:color w:val="000000"/>
          <w:sz w:val="30"/>
          <w:szCs w:val="30"/>
          <w:shd w:val="clear" w:color="auto" w:fill="FFFFFF"/>
          <w:lang w:eastAsia="en-US"/>
        </w:rPr>
        <w:t xml:space="preserve"> отношение к учебе. На уроках дети  усидчивы, часто пассивны. Успешно сотрудничают друг с другом. Не отличаются старательностью и аккуратностью. Не обладают высокой работоспособностью. </w:t>
      </w:r>
      <w:proofErr w:type="gramStart"/>
      <w:r>
        <w:rPr>
          <w:rFonts w:eastAsia="SimSun"/>
          <w:color w:val="000000"/>
          <w:sz w:val="30"/>
          <w:szCs w:val="30"/>
          <w:shd w:val="clear" w:color="auto" w:fill="FFFFFF"/>
          <w:lang w:eastAsia="en-US"/>
        </w:rPr>
        <w:t>Способны</w:t>
      </w:r>
      <w:proofErr w:type="gramEnd"/>
      <w:r>
        <w:rPr>
          <w:rFonts w:eastAsia="SimSun"/>
          <w:color w:val="000000"/>
          <w:sz w:val="30"/>
          <w:szCs w:val="30"/>
          <w:shd w:val="clear" w:color="auto" w:fill="FFFFFF"/>
          <w:lang w:eastAsia="en-US"/>
        </w:rPr>
        <w:t xml:space="preserve">, но не уверены в себе: </w:t>
      </w:r>
      <w:proofErr w:type="spellStart"/>
      <w:r>
        <w:rPr>
          <w:rFonts w:eastAsia="SimSun"/>
          <w:color w:val="000000"/>
          <w:sz w:val="30"/>
          <w:szCs w:val="30"/>
          <w:shd w:val="clear" w:color="auto" w:fill="FFFFFF"/>
          <w:lang w:eastAsia="en-US"/>
        </w:rPr>
        <w:t>Пархимович</w:t>
      </w:r>
      <w:proofErr w:type="spellEnd"/>
      <w:r>
        <w:rPr>
          <w:rFonts w:eastAsia="SimSun"/>
          <w:color w:val="000000"/>
          <w:sz w:val="30"/>
          <w:szCs w:val="30"/>
          <w:shd w:val="clear" w:color="auto" w:fill="FFFFFF"/>
          <w:lang w:eastAsia="en-US"/>
        </w:rPr>
        <w:t xml:space="preserve"> Егор, Король Виктория.  </w:t>
      </w:r>
      <w:r>
        <w:rPr>
          <w:rFonts w:eastAsiaTheme="minorHAnsi"/>
          <w:color w:val="000000"/>
          <w:sz w:val="30"/>
          <w:szCs w:val="30"/>
          <w:lang w:eastAsia="en-US"/>
        </w:rPr>
        <w:t xml:space="preserve">Чаще всего нарушителем дисциплины на уроке является: </w:t>
      </w:r>
      <w:proofErr w:type="spellStart"/>
      <w:r>
        <w:rPr>
          <w:rFonts w:eastAsiaTheme="minorHAnsi"/>
          <w:sz w:val="30"/>
          <w:szCs w:val="30"/>
          <w:lang w:eastAsia="en-US"/>
        </w:rPr>
        <w:t>Угальков</w:t>
      </w:r>
      <w:proofErr w:type="spellEnd"/>
      <w:r>
        <w:rPr>
          <w:rFonts w:eastAsiaTheme="minorHAnsi"/>
          <w:sz w:val="30"/>
          <w:szCs w:val="30"/>
          <w:lang w:eastAsia="en-US"/>
        </w:rPr>
        <w:t xml:space="preserve"> Никита, </w:t>
      </w:r>
      <w:proofErr w:type="spellStart"/>
      <w:r>
        <w:rPr>
          <w:rFonts w:eastAsiaTheme="minorHAnsi"/>
          <w:sz w:val="30"/>
          <w:szCs w:val="30"/>
          <w:lang w:eastAsia="en-US"/>
        </w:rPr>
        <w:t>Татур</w:t>
      </w:r>
      <w:proofErr w:type="spellEnd"/>
      <w:r>
        <w:rPr>
          <w:rFonts w:eastAsiaTheme="minorHAnsi"/>
          <w:sz w:val="30"/>
          <w:szCs w:val="30"/>
          <w:lang w:eastAsia="en-US"/>
        </w:rPr>
        <w:t xml:space="preserve"> Матвей, что мешает учителю вести урок, с ними регулярно ведется разъяснительная беседа.</w:t>
      </w:r>
    </w:p>
    <w:p w:rsidR="00B72AD7" w:rsidRDefault="00B72AD7" w:rsidP="00B72AD7">
      <w:pPr>
        <w:spacing w:after="200"/>
        <w:ind w:left="-567" w:firstLineChars="150" w:firstLine="450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 Пропуски в классе без уважительных причин не имеются, все вовремя </w:t>
      </w:r>
      <w:proofErr w:type="gramStart"/>
      <w:r>
        <w:rPr>
          <w:rFonts w:eastAsiaTheme="minorHAnsi"/>
          <w:sz w:val="30"/>
          <w:szCs w:val="30"/>
          <w:lang w:eastAsia="en-US"/>
        </w:rPr>
        <w:t>предоставляют документы</w:t>
      </w:r>
      <w:proofErr w:type="gramEnd"/>
      <w:r>
        <w:rPr>
          <w:rFonts w:eastAsiaTheme="minorHAnsi"/>
          <w:sz w:val="30"/>
          <w:szCs w:val="30"/>
          <w:lang w:eastAsia="en-US"/>
        </w:rPr>
        <w:t xml:space="preserve"> (медицинская справка, освобождение, заявление родителей). Во внеурочное время ребята, и</w:t>
      </w:r>
      <w:r>
        <w:rPr>
          <w:rFonts w:eastAsiaTheme="minorHAnsi"/>
          <w:color w:val="000000"/>
          <w:sz w:val="30"/>
          <w:szCs w:val="30"/>
          <w:lang w:eastAsia="en-US"/>
        </w:rPr>
        <w:t>з 28 учеников класса в кружках и секциях занимались 20 человек: Муз</w:t>
      </w:r>
      <w:proofErr w:type="gramStart"/>
      <w:r>
        <w:rPr>
          <w:rFonts w:eastAsiaTheme="minorHAnsi"/>
          <w:color w:val="000000"/>
          <w:sz w:val="30"/>
          <w:szCs w:val="30"/>
          <w:lang w:eastAsia="en-US"/>
        </w:rPr>
        <w:t>.</w:t>
      </w:r>
      <w:proofErr w:type="gramEnd"/>
      <w:r>
        <w:rPr>
          <w:rFonts w:eastAsiaTheme="minorHAnsi"/>
          <w:color w:val="000000"/>
          <w:sz w:val="30"/>
          <w:szCs w:val="30"/>
          <w:lang w:eastAsia="en-US"/>
        </w:rPr>
        <w:t xml:space="preserve"> </w:t>
      </w:r>
      <w:proofErr w:type="gramStart"/>
      <w:r>
        <w:rPr>
          <w:rFonts w:eastAsiaTheme="minorHAnsi"/>
          <w:color w:val="000000"/>
          <w:sz w:val="30"/>
          <w:szCs w:val="30"/>
          <w:lang w:eastAsia="en-US"/>
        </w:rPr>
        <w:t>ш</w:t>
      </w:r>
      <w:proofErr w:type="gramEnd"/>
      <w:r>
        <w:rPr>
          <w:rFonts w:eastAsiaTheme="minorHAnsi"/>
          <w:color w:val="000000"/>
          <w:sz w:val="30"/>
          <w:szCs w:val="30"/>
          <w:lang w:eastAsia="en-US"/>
        </w:rPr>
        <w:t xml:space="preserve">кола — 4, спорт — 7 , танцы — 2, </w:t>
      </w:r>
      <w:r>
        <w:rPr>
          <w:rFonts w:eastAsiaTheme="minorHAnsi"/>
          <w:color w:val="000000"/>
          <w:sz w:val="30"/>
          <w:szCs w:val="30"/>
          <w:lang w:eastAsia="en-US"/>
        </w:rPr>
        <w:lastRenderedPageBreak/>
        <w:t xml:space="preserve">туризм – 2. </w:t>
      </w:r>
      <w:r>
        <w:rPr>
          <w:rFonts w:eastAsiaTheme="minorHAnsi"/>
          <w:sz w:val="30"/>
          <w:szCs w:val="30"/>
          <w:lang w:eastAsia="en-US"/>
        </w:rPr>
        <w:t>Ребята посещают различные кружки, как в школе, так и внешкольной жизни, В школе посещают кружки: футбол, робототехники, плавание, факультативы. Класс активно принимает участие в различных школьных и общешкольных мероприятиях (таких как школьная ярмарка «осенние дары», день здоровья и спорта «Золотая скакалка», сбор макулатуры и многое другое).</w:t>
      </w:r>
    </w:p>
    <w:p w:rsidR="00B72AD7" w:rsidRDefault="00B72AD7" w:rsidP="00B72AD7">
      <w:pPr>
        <w:spacing w:after="200"/>
        <w:ind w:left="-567" w:firstLine="567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В классе изначально с первой четверти был выбран актив класса, где ребята добросовестно относится своим поручением, это такие ребята как: Староста класса Голуб Матвей, помощник старосты </w:t>
      </w:r>
      <w:proofErr w:type="spellStart"/>
      <w:r>
        <w:rPr>
          <w:rFonts w:eastAsiaTheme="minorHAnsi"/>
          <w:sz w:val="30"/>
          <w:szCs w:val="30"/>
          <w:lang w:eastAsia="en-US"/>
        </w:rPr>
        <w:t>Евдакимович</w:t>
      </w:r>
      <w:proofErr w:type="spellEnd"/>
      <w:r>
        <w:rPr>
          <w:rFonts w:eastAsiaTheme="minorHAnsi"/>
          <w:sz w:val="30"/>
          <w:szCs w:val="30"/>
          <w:lang w:eastAsia="en-US"/>
        </w:rPr>
        <w:t xml:space="preserve">,  Казакова Ксения ответственная за питание, на физкультуре, чтобы был </w:t>
      </w:r>
      <w:proofErr w:type="gramStart"/>
      <w:r>
        <w:rPr>
          <w:rFonts w:eastAsiaTheme="minorHAnsi"/>
          <w:sz w:val="30"/>
          <w:szCs w:val="30"/>
          <w:lang w:eastAsia="en-US"/>
        </w:rPr>
        <w:t>порядок</w:t>
      </w:r>
      <w:proofErr w:type="gramEnd"/>
      <w:r>
        <w:rPr>
          <w:rFonts w:eastAsiaTheme="minorHAnsi"/>
          <w:sz w:val="30"/>
          <w:szCs w:val="30"/>
          <w:lang w:eastAsia="en-US"/>
        </w:rPr>
        <w:t xml:space="preserve"> и носили форму, ответственный  </w:t>
      </w:r>
      <w:proofErr w:type="spellStart"/>
      <w:r>
        <w:rPr>
          <w:rFonts w:eastAsiaTheme="minorHAnsi"/>
          <w:sz w:val="30"/>
          <w:szCs w:val="30"/>
          <w:lang w:eastAsia="en-US"/>
        </w:rPr>
        <w:t>Балыко</w:t>
      </w:r>
      <w:proofErr w:type="spellEnd"/>
      <w:r>
        <w:rPr>
          <w:rFonts w:eastAsiaTheme="minorHAnsi"/>
          <w:sz w:val="30"/>
          <w:szCs w:val="30"/>
          <w:lang w:eastAsia="en-US"/>
        </w:rPr>
        <w:t xml:space="preserve"> Дмитрий и Кузнецов Илья.</w:t>
      </w:r>
    </w:p>
    <w:p w:rsidR="00B72AD7" w:rsidRDefault="00B72AD7" w:rsidP="00B72AD7">
      <w:pPr>
        <w:pStyle w:val="a3"/>
        <w:ind w:left="-567" w:firstLine="851"/>
        <w:jc w:val="both"/>
        <w:rPr>
          <w:sz w:val="30"/>
          <w:szCs w:val="30"/>
        </w:rPr>
      </w:pPr>
      <w:r>
        <w:rPr>
          <w:rFonts w:eastAsiaTheme="minorHAnsi"/>
          <w:sz w:val="30"/>
          <w:szCs w:val="30"/>
          <w:lang w:eastAsia="en-US"/>
        </w:rPr>
        <w:t>В целом кла</w:t>
      </w:r>
      <w:proofErr w:type="gramStart"/>
      <w:r>
        <w:rPr>
          <w:rFonts w:eastAsiaTheme="minorHAnsi"/>
          <w:sz w:val="30"/>
          <w:szCs w:val="30"/>
          <w:lang w:eastAsia="en-US"/>
        </w:rPr>
        <w:t>сс спл</w:t>
      </w:r>
      <w:proofErr w:type="gramEnd"/>
      <w:r>
        <w:rPr>
          <w:rFonts w:eastAsiaTheme="minorHAnsi"/>
          <w:sz w:val="30"/>
          <w:szCs w:val="30"/>
          <w:lang w:eastAsia="en-US"/>
        </w:rPr>
        <w:t xml:space="preserve">очён и дружелюбен, каждый нашёл себе товарища. </w:t>
      </w:r>
      <w:r>
        <w:rPr>
          <w:sz w:val="30"/>
          <w:szCs w:val="30"/>
        </w:rPr>
        <w:t>С данным классным коллективом работаю первый год, поэтому коллектив класса сформирован не в полной мере. За этот год я старалась узнать особенности характера и развития каждого ребенка, его интересы. Исходя из этого, для работы подбирались и подбираются мероприятия разнопланового характера, чтобы они были интересны и понятны каждому, заставили задумываться над многообразием окружающего мира, учили любить, сострадать, уважать, критически относиться к человеческим порокам, помогать сделать правильный выбор в жизни: стать ее активным участником, а не праздным созерцателем. Старалась привить детям в классе такие качества как организованность и ответственность. В нашем коллективе к концу учебного года сложились добрые отношения, ребята понимают, доверяют, уважают друг друга и меня. Я рада, что они начинают видеть недостатки, признавать их и исправлять, мягко подсказывать друг другу. На своём опыте я убедилась, что  чувство “мы – единое целое”, “мы – коллектив” возникает только в делах, которые мы организовываем все вместе. Увлекаю конечным результатом,</w:t>
      </w:r>
      <w:r>
        <w:rPr>
          <w:b/>
          <w:bCs/>
          <w:sz w:val="30"/>
          <w:szCs w:val="30"/>
        </w:rPr>
        <w:t> </w:t>
      </w:r>
      <w:r>
        <w:rPr>
          <w:sz w:val="30"/>
          <w:szCs w:val="30"/>
        </w:rPr>
        <w:t>стараюсь научить ребят быть творцами, а не только исполнителями, распределяя ответственных за то или иное дело, учитывая их силы и возможности. Советую, как лучше выполнить порученное дело, что для этого нужно узнать, где подобрать необходимый материал, как лучше сделать и помогаю при необходимости. Это даёт возможность каждому приобрести опыт общественной жизни и общения с людьми. Каждое проведенное мероприятие обсуждается, отмечаются реальные успехи проведения, не замалчиваются и недостатки – это позволяет подготовить следующее мероприятие на более высоком уровне.</w:t>
      </w:r>
    </w:p>
    <w:p w:rsidR="00B72AD7" w:rsidRDefault="00B72AD7" w:rsidP="00B72AD7">
      <w:pPr>
        <w:pStyle w:val="a3"/>
        <w:ind w:left="-567" w:firstLine="851"/>
        <w:jc w:val="both"/>
        <w:rPr>
          <w:rFonts w:eastAsiaTheme="minorHAnsi"/>
          <w:bCs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Исходя из вышесказанного, планирую совершенствовать систему воспитания ответственности и мотивации в учёбе, а также способствовать </w:t>
      </w:r>
      <w:proofErr w:type="gramStart"/>
      <w:r>
        <w:rPr>
          <w:rFonts w:eastAsiaTheme="minorHAnsi"/>
          <w:sz w:val="30"/>
          <w:szCs w:val="30"/>
          <w:lang w:eastAsia="en-US"/>
        </w:rPr>
        <w:t>социальному</w:t>
      </w:r>
      <w:proofErr w:type="gramEnd"/>
      <w:r>
        <w:rPr>
          <w:rFonts w:eastAsiaTheme="minorHAnsi"/>
          <w:sz w:val="30"/>
          <w:szCs w:val="30"/>
          <w:lang w:eastAsia="en-US"/>
        </w:rPr>
        <w:t xml:space="preserve"> развитии личности. Ставлю перед собой з</w:t>
      </w:r>
      <w:r>
        <w:rPr>
          <w:rFonts w:eastAsiaTheme="minorHAnsi"/>
          <w:bCs/>
          <w:sz w:val="30"/>
          <w:szCs w:val="30"/>
          <w:lang w:eastAsia="en-US"/>
        </w:rPr>
        <w:t xml:space="preserve">адачи: </w:t>
      </w:r>
    </w:p>
    <w:p w:rsidR="00B72AD7" w:rsidRDefault="00B72AD7" w:rsidP="00B72AD7">
      <w:pPr>
        <w:pStyle w:val="a3"/>
        <w:ind w:left="-567" w:firstLine="851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воспитывать добросовестное отношение к учебной деятельности;</w:t>
      </w:r>
    </w:p>
    <w:p w:rsidR="00B72AD7" w:rsidRDefault="00B72AD7" w:rsidP="00B72AD7">
      <w:pPr>
        <w:pStyle w:val="a3"/>
        <w:ind w:left="-567" w:firstLine="851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lastRenderedPageBreak/>
        <w:t>продолжить работу по сплочению детского коллектива;</w:t>
      </w:r>
    </w:p>
    <w:p w:rsidR="00B72AD7" w:rsidRDefault="00B72AD7" w:rsidP="00B72AD7">
      <w:pPr>
        <w:pStyle w:val="a3"/>
        <w:ind w:left="-567" w:firstLine="851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продолжить работу по совершенствованию семейного воспитания;</w:t>
      </w:r>
    </w:p>
    <w:p w:rsidR="00B72AD7" w:rsidRDefault="00B72AD7" w:rsidP="00B72AD7">
      <w:pPr>
        <w:pStyle w:val="a3"/>
        <w:ind w:left="-567" w:firstLine="851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продолжить профилактическую работу по предупреждению </w:t>
      </w:r>
      <w:proofErr w:type="spellStart"/>
      <w:proofErr w:type="gramStart"/>
      <w:r>
        <w:rPr>
          <w:rFonts w:eastAsiaTheme="minorHAnsi"/>
          <w:sz w:val="30"/>
          <w:szCs w:val="30"/>
          <w:lang w:eastAsia="en-US"/>
        </w:rPr>
        <w:t>противо-правного</w:t>
      </w:r>
      <w:proofErr w:type="spellEnd"/>
      <w:proofErr w:type="gramEnd"/>
      <w:r>
        <w:rPr>
          <w:rFonts w:eastAsiaTheme="minorHAnsi"/>
          <w:sz w:val="30"/>
          <w:szCs w:val="30"/>
          <w:lang w:eastAsia="en-US"/>
        </w:rPr>
        <w:t xml:space="preserve"> поведения несовершеннолетних, формировать навыки </w:t>
      </w:r>
      <w:proofErr w:type="spellStart"/>
      <w:r>
        <w:rPr>
          <w:rFonts w:eastAsiaTheme="minorHAnsi"/>
          <w:sz w:val="30"/>
          <w:szCs w:val="30"/>
          <w:lang w:eastAsia="en-US"/>
        </w:rPr>
        <w:t>безо-пасного</w:t>
      </w:r>
      <w:proofErr w:type="spellEnd"/>
      <w:r>
        <w:rPr>
          <w:rFonts w:eastAsiaTheme="minorHAnsi"/>
          <w:sz w:val="30"/>
          <w:szCs w:val="30"/>
          <w:lang w:eastAsia="en-US"/>
        </w:rPr>
        <w:t xml:space="preserve"> и ответственного поведения в социуме;</w:t>
      </w:r>
    </w:p>
    <w:p w:rsidR="00B72AD7" w:rsidRDefault="00B72AD7" w:rsidP="00B72AD7">
      <w:pPr>
        <w:pStyle w:val="a3"/>
        <w:ind w:left="-567" w:firstLine="851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продолжить формировать гражданскую и социальную позицию личности, патриотизм и национальное самосознание.</w:t>
      </w:r>
    </w:p>
    <w:p w:rsidR="00B72AD7" w:rsidRDefault="00B72AD7" w:rsidP="00B72AD7">
      <w:pPr>
        <w:pStyle w:val="a3"/>
        <w:ind w:left="-567" w:firstLine="851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привить любовь к культуре и традициям своего народа;</w:t>
      </w:r>
    </w:p>
    <w:p w:rsidR="00B72AD7" w:rsidRDefault="00B72AD7" w:rsidP="00B72AD7">
      <w:pPr>
        <w:pStyle w:val="a3"/>
        <w:ind w:left="-567" w:firstLine="851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создать условия для развития личности, её творческих способностей.</w:t>
      </w:r>
    </w:p>
    <w:p w:rsidR="00B72AD7" w:rsidRDefault="00B72AD7" w:rsidP="00B72AD7">
      <w:pPr>
        <w:spacing w:after="200"/>
        <w:ind w:left="-567" w:firstLine="851"/>
        <w:jc w:val="both"/>
        <w:rPr>
          <w:rFonts w:eastAsiaTheme="minorHAnsi"/>
          <w:sz w:val="30"/>
          <w:szCs w:val="30"/>
          <w:lang w:eastAsia="en-US"/>
        </w:rPr>
      </w:pPr>
    </w:p>
    <w:p w:rsidR="00B72AD7" w:rsidRDefault="00B72AD7" w:rsidP="00B72AD7">
      <w:pPr>
        <w:spacing w:after="200"/>
        <w:ind w:left="-567" w:firstLine="851"/>
        <w:jc w:val="both"/>
        <w:rPr>
          <w:rFonts w:eastAsiaTheme="minorHAnsi"/>
          <w:sz w:val="30"/>
          <w:szCs w:val="30"/>
          <w:lang w:eastAsia="en-US"/>
        </w:rPr>
      </w:pPr>
    </w:p>
    <w:p w:rsidR="00B72AD7" w:rsidRDefault="00B72AD7" w:rsidP="00B72AD7">
      <w:pPr>
        <w:spacing w:after="200"/>
        <w:ind w:left="-567" w:firstLine="851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Классный руководитель                                                Корзубова О.И.</w:t>
      </w:r>
    </w:p>
    <w:sectPr w:rsidR="00B72AD7" w:rsidSect="00790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72AD7"/>
    <w:rsid w:val="00790931"/>
    <w:rsid w:val="00B72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2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2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1245</Words>
  <Characters>7097</Characters>
  <Application>Microsoft Office Word</Application>
  <DocSecurity>0</DocSecurity>
  <Lines>59</Lines>
  <Paragraphs>16</Paragraphs>
  <ScaleCrop>false</ScaleCrop>
  <Company>Home</Company>
  <LinksUpToDate>false</LinksUpToDate>
  <CharactersWithSpaces>8326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2021-10-19T03:29:00Z</dcterms:created>
  <dcterms:modified xsi:type="dcterms:W3CDTF">2021-10-19T03:29:00Z</dcterms:modified>
</cp:coreProperties>
</file>