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7BD" w:rsidRPr="000707BD" w:rsidRDefault="000707BD" w:rsidP="000707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 и запомни: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Балет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музыкальный спектакль, в котором всё рассказывается с помощью музыки и танца.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Музыку пишет </w:t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композитор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её исполняет </w:t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оркестр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руководством </w:t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дирижёра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Танцы ставит </w:t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балетмейстер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исполняют — </w:t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балерины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танцовщики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кордебалет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707BD" w:rsidRPr="000707BD" w:rsidRDefault="000707BD" w:rsidP="001B0E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Кто есть кто в балете?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Соедини стрелочкой: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9"/>
        <w:gridCol w:w="6614"/>
      </w:tblGrid>
      <w:tr w:rsidR="000707BD" w:rsidRPr="000707BD" w:rsidTr="001B0E6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Кто?</w:t>
            </w:r>
          </w:p>
        </w:tc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707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Что делает?</w:t>
            </w:r>
          </w:p>
        </w:tc>
      </w:tr>
      <w:tr w:rsidR="000707BD" w:rsidRPr="000707BD" w:rsidTr="001B0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Композитор</w:t>
            </w:r>
          </w:p>
        </w:tc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  <w:lang w:eastAsia="ru-RU"/>
              </w:rPr>
              <w:t xml:space="preserve">            </w:t>
            </w: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Исполняет музыку с помощью оркестра</w:t>
            </w:r>
          </w:p>
        </w:tc>
      </w:tr>
      <w:tr w:rsidR="000707BD" w:rsidRPr="000707BD" w:rsidTr="001B0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Дирижёр</w:t>
            </w:r>
          </w:p>
        </w:tc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  <w:lang w:eastAsia="ru-RU"/>
              </w:rPr>
              <w:t xml:space="preserve">            </w:t>
            </w: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Придумывает музыку для балета</w:t>
            </w:r>
          </w:p>
        </w:tc>
      </w:tr>
      <w:tr w:rsidR="000707BD" w:rsidRPr="000707BD" w:rsidTr="001B0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Балетмейстер</w:t>
            </w:r>
          </w:p>
        </w:tc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  <w:lang w:eastAsia="ru-RU"/>
              </w:rPr>
              <w:t xml:space="preserve">            </w:t>
            </w: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Руководит оркестром</w:t>
            </w:r>
          </w:p>
        </w:tc>
      </w:tr>
      <w:tr w:rsidR="000707BD" w:rsidRPr="000707BD" w:rsidTr="001B0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Балерина</w:t>
            </w:r>
          </w:p>
        </w:tc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  <w:lang w:eastAsia="ru-RU"/>
              </w:rPr>
              <w:t xml:space="preserve">             </w:t>
            </w: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Придумывает танцы</w:t>
            </w:r>
          </w:p>
        </w:tc>
      </w:tr>
      <w:tr w:rsidR="000707BD" w:rsidRPr="000707BD" w:rsidTr="001B0E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Оркестр</w:t>
            </w:r>
          </w:p>
        </w:tc>
        <w:tc>
          <w:tcPr>
            <w:tcW w:w="0" w:type="auto"/>
            <w:vAlign w:val="center"/>
            <w:hideMark/>
          </w:tcPr>
          <w:p w:rsidR="000707BD" w:rsidRPr="000707BD" w:rsidRDefault="000707BD" w:rsidP="000707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MS Gothic" w:eastAsia="MS Gothic" w:hAnsi="MS Gothic" w:cs="MS Gothic"/>
                <w:sz w:val="28"/>
                <w:szCs w:val="28"/>
                <w:lang w:eastAsia="ru-RU"/>
              </w:rPr>
              <w:t xml:space="preserve">            </w:t>
            </w:r>
            <w:r w:rsidRPr="000707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Танцует на сцене</w:t>
            </w:r>
          </w:p>
        </w:tc>
      </w:tr>
    </w:tbl>
    <w:p w:rsidR="000707BD" w:rsidRPr="000707BD" w:rsidRDefault="000707BD" w:rsidP="000707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Вспоминаем героев балета «Золотой ключик»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Обведи имена героев, которые встречаются в балете: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Буратино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Мальвина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Иван Царевич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Пьеро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Лиса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Карабас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Черепаха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Красная Шапочка</w:t>
      </w:r>
    </w:p>
    <w:p w:rsidR="000707BD" w:rsidRPr="000707BD" w:rsidRDefault="000707BD" w:rsidP="000707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Музыка и настроение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Послушай фрагмент танца Буратино. Ответь: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картины ты представи</w:t>
      </w:r>
      <w:proofErr w:type="gramStart"/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 время слушания?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Какое у Буратино было настроение?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Весёлое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Грустное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Сердитое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Испуганное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Изменялось ли настроение во время танца?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Нет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г)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инструменты ты услыша</w:t>
      </w:r>
      <w:proofErr w:type="gramStart"/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>л(</w:t>
      </w:r>
      <w:proofErr w:type="gramEnd"/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>а)?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</w:t>
      </w:r>
    </w:p>
    <w:p w:rsidR="000707BD" w:rsidRPr="000707BD" w:rsidRDefault="000707BD" w:rsidP="000707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Мальвина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рассказывает нам о характере. Какой была Мальвина?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Капризной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Строгой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Нежной</w:t>
      </w:r>
      <w:proofErr w:type="gramStart"/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proofErr w:type="gramEnd"/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сказке она была такой же?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</w:t>
      </w:r>
      <w:proofErr w:type="gramStart"/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>ет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Какие инструменты играли тему Мальвины?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Почему, как ты думаешь, композитор выбрал именно их?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</w:t>
      </w:r>
    </w:p>
    <w:p w:rsidR="003F4402" w:rsidRDefault="003F4402" w:rsidP="000707BD">
      <w:pPr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07BD" w:rsidRPr="000707BD" w:rsidRDefault="000707BD" w:rsidP="000707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Дуэт Кота и Лисы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 дуэта написана в стиле танго.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это танец?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Медленный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Весёлый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Парный и эмоциональный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инструменты могут сыграть мелодию дуэта?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Маракасы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Треугольник </w:t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Скрипка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в)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ты думаешь, о чём этот танец?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______________________________________________</w:t>
      </w:r>
    </w:p>
    <w:p w:rsidR="000707BD" w:rsidRPr="000707BD" w:rsidRDefault="003F4402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0;height:1.5pt" o:hralign="center" o:hrstd="t" o:hr="t" fillcolor="#a0a0a0" stroked="f"/>
        </w:pict>
      </w:r>
    </w:p>
    <w:p w:rsidR="000707BD" w:rsidRPr="000707BD" w:rsidRDefault="000707BD" w:rsidP="000707B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Песня папы Карло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0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Прочитай отрывок из песни. Как ты думаешь, как папа Карло относится к Буратино?</w:t>
      </w:r>
    </w:p>
    <w:p w:rsidR="000707BD" w:rsidRPr="000707BD" w:rsidRDefault="000707BD" w:rsidP="00070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сердится на него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ждёт его с любовью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707BD">
        <w:rPr>
          <w:rFonts w:ascii="MS Gothic" w:eastAsia="MS Gothic" w:hAnsi="MS Gothic" w:cs="MS Gothic" w:hint="eastAsia"/>
          <w:sz w:val="28"/>
          <w:szCs w:val="28"/>
          <w:lang w:eastAsia="ru-RU"/>
        </w:rPr>
        <w:t>☐</w:t>
      </w:r>
      <w:r w:rsidRPr="00070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хочет подарить его кому-то</w:t>
      </w:r>
      <w:proofErr w:type="gramEnd"/>
    </w:p>
    <w:p w:rsidR="001B0E6E" w:rsidRPr="001B0E6E" w:rsidRDefault="001C5A2D" w:rsidP="001B0E6E">
      <w:pPr>
        <w:pStyle w:val="ds-markdown-paragraph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1B0E6E">
        <w:rPr>
          <w:noProof/>
        </w:rPr>
        <w:drawing>
          <wp:anchor distT="0" distB="0" distL="114300" distR="114300" simplePos="0" relativeHeight="251660288" behindDoc="0" locked="0" layoutInCell="1" allowOverlap="1" wp14:anchorId="371F75DF" wp14:editId="4CF9CE0E">
            <wp:simplePos x="0" y="0"/>
            <wp:positionH relativeFrom="column">
              <wp:posOffset>3878580</wp:posOffset>
            </wp:positionH>
            <wp:positionV relativeFrom="paragraph">
              <wp:posOffset>193675</wp:posOffset>
            </wp:positionV>
            <wp:extent cx="2815590" cy="3055620"/>
            <wp:effectExtent l="0" t="0" r="381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3055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E6E" w:rsidRPr="001B0E6E">
        <w:rPr>
          <w:rStyle w:val="a5"/>
          <w:color w:val="404040"/>
          <w:sz w:val="28"/>
          <w:szCs w:val="28"/>
        </w:rPr>
        <w:t>Раскрась рисунок, который подходит к содержанию песни папы Карло.</w:t>
      </w:r>
    </w:p>
    <w:p w:rsidR="001B0E6E" w:rsidRDefault="001C5A2D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0D23F0B" wp14:editId="1CC931C2">
            <wp:simplePos x="0" y="0"/>
            <wp:positionH relativeFrom="column">
              <wp:posOffset>-680720</wp:posOffset>
            </wp:positionH>
            <wp:positionV relativeFrom="paragraph">
              <wp:posOffset>34925</wp:posOffset>
            </wp:positionV>
            <wp:extent cx="2438400" cy="3009265"/>
            <wp:effectExtent l="0" t="0" r="0" b="635"/>
            <wp:wrapNone/>
            <wp:docPr id="3" name="Рисунок 3" descr="Раскраски Раскраска Папа карло нашол дерево золотой ключик, Сайт раскрасок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скраски Раскраска Папа карло нашол дерево золотой ключик, Сайт раскрасок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300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0E6E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D86B21F" wp14:editId="636C4203">
            <wp:simplePos x="0" y="0"/>
            <wp:positionH relativeFrom="column">
              <wp:posOffset>1513840</wp:posOffset>
            </wp:positionH>
            <wp:positionV relativeFrom="paragraph">
              <wp:posOffset>81280</wp:posOffset>
            </wp:positionV>
            <wp:extent cx="2545080" cy="3100705"/>
            <wp:effectExtent l="0" t="0" r="762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5080" cy="3100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0E6E" w:rsidRPr="001B0E6E">
        <w:rPr>
          <w:noProof/>
        </w:rPr>
        <w:t xml:space="preserve"> </w:t>
      </w: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noProof/>
        </w:rPr>
      </w:pPr>
    </w:p>
    <w:p w:rsidR="001B0E6E" w:rsidRP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3450C13B" wp14:editId="1911B686">
                <wp:extent cx="304800" cy="304800"/>
                <wp:effectExtent l="0" t="0" r="0" b="0"/>
                <wp:docPr id="4" name="AutoShape 3" descr="Буратино и папа Карло раскраска - распечатать бесплатно или скачат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Буратино и папа Карло раскраска - распечатать бесплатно или скачать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" filled="f" stroked="f">
                <o:lock v:ext="edit" aspectratio="t"/>
                <w10:anchorlock/>
              </v:rect>
            </w:pict>
          </mc:Fallback>
        </mc:AlternateContent>
      </w:r>
      <w:r w:rsidRPr="001B0E6E">
        <w:rPr>
          <w:noProof/>
        </w:rPr>
        <w:t xml:space="preserve"> </w:t>
      </w:r>
    </w:p>
    <w:p w:rsidR="001C5A2D" w:rsidRDefault="001C5A2D" w:rsidP="001B0E6E">
      <w:pPr>
        <w:pStyle w:val="ds-markdown-paragraph"/>
        <w:shd w:val="clear" w:color="auto" w:fill="FFFFFF"/>
        <w:spacing w:before="0" w:beforeAutospacing="0" w:after="0" w:afterAutospacing="0"/>
        <w:rPr>
          <w:rStyle w:val="a5"/>
          <w:color w:val="404040"/>
          <w:sz w:val="28"/>
          <w:szCs w:val="28"/>
        </w:rPr>
      </w:pPr>
    </w:p>
    <w:p w:rsidR="001B0E6E" w:rsidRPr="001B0E6E" w:rsidRDefault="001B0E6E" w:rsidP="001B0E6E">
      <w:pPr>
        <w:pStyle w:val="ds-markdown-paragraph"/>
        <w:shd w:val="clear" w:color="auto" w:fill="FFFFFF"/>
        <w:spacing w:before="0" w:beforeAutospacing="0" w:after="0" w:afterAutospacing="0"/>
        <w:rPr>
          <w:color w:val="404040"/>
          <w:sz w:val="28"/>
          <w:szCs w:val="28"/>
        </w:rPr>
      </w:pPr>
      <w:r w:rsidRPr="001B0E6E">
        <w:rPr>
          <w:rStyle w:val="a5"/>
          <w:color w:val="404040"/>
          <w:sz w:val="28"/>
          <w:szCs w:val="28"/>
        </w:rPr>
        <w:t>Обведи предметы, которые упоминаются в песне:</w:t>
      </w:r>
      <w:r w:rsidRPr="001B0E6E">
        <w:rPr>
          <w:color w:val="404040"/>
          <w:sz w:val="28"/>
          <w:szCs w:val="28"/>
        </w:rPr>
        <w:br/>
        <w:t>Стружки</w:t>
      </w:r>
      <w:r w:rsidRPr="001B0E6E">
        <w:rPr>
          <w:color w:val="404040"/>
          <w:sz w:val="28"/>
          <w:szCs w:val="28"/>
        </w:rPr>
        <w:br/>
        <w:t>Колечки</w:t>
      </w:r>
      <w:r w:rsidRPr="001B0E6E">
        <w:rPr>
          <w:color w:val="404040"/>
          <w:sz w:val="28"/>
          <w:szCs w:val="28"/>
        </w:rPr>
        <w:br/>
        <w:t>Шарманка</w:t>
      </w:r>
      <w:r w:rsidRPr="001B0E6E">
        <w:rPr>
          <w:color w:val="404040"/>
          <w:sz w:val="28"/>
          <w:szCs w:val="28"/>
        </w:rPr>
        <w:br/>
        <w:t>Деревянный человечек</w:t>
      </w:r>
    </w:p>
    <w:p w:rsidR="00DD65B3" w:rsidRDefault="003F4402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33D6D" w:rsidRDefault="00833D6D" w:rsidP="00E05AA0">
      <w:pPr>
        <w:shd w:val="clear" w:color="auto" w:fill="FFFFFF"/>
        <w:spacing w:before="100" w:beforeAutospacing="1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а) Какой это танец?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✅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Парный и эмоциональный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Танго — страстный, драматичный танец, который часто исполняется в паре. Он сочетает в себе резкие движения, театральность и эмоциональный накал, что отлично подходит для хитрого дуэта Кота и Лисы.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б) Какие инструменты могут сыграть мелодию дуэта?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✅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Скрипка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 xml:space="preserve">Классическое танго часто исполняется под аккомпанемент скрипки (или </w:t>
      </w:r>
      <w:proofErr w:type="spellStart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бандонеона</w:t>
      </w:r>
      <w:proofErr w:type="spellEnd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). Маракасы и треугольник больше характерны для других стилей (например, </w:t>
      </w:r>
      <w:proofErr w:type="spellStart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латино</w:t>
      </w:r>
      <w:proofErr w:type="spellEnd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или детских песен), а скрипка передаёт страсть и интригу.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в) Как ты думаешь, о чём этот танец?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Скорее всего, дуэт Кота и Лисы — это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хитрость, обман и игра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 Танго с его резкими сменами ритма и страстными паузами отлично передаёт их плутовские уловки, попытки обмануть Буратино или друг друга.</w:t>
      </w:r>
    </w:p>
    <w:p w:rsidR="00833D6D" w:rsidRPr="00833D6D" w:rsidRDefault="00833D6D" w:rsidP="00833D6D">
      <w:pPr>
        <w:shd w:val="clear" w:color="auto" w:fill="FFFFFF"/>
        <w:spacing w:before="206"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Если у тебя есть текст или видео с этим дуэтом — могу уточнить! </w:t>
      </w:r>
      <w:r w:rsidRPr="00833D6D">
        <w:rPr>
          <w:rFonts w:ascii="Segoe UI Symbol" w:eastAsia="Times New Roman" w:hAnsi="Segoe UI Symbol" w:cs="Segoe UI Symbol"/>
          <w:color w:val="404040"/>
          <w:sz w:val="24"/>
          <w:szCs w:val="24"/>
          <w:lang w:eastAsia="ru-RU"/>
        </w:rPr>
        <w:t>😊</w:t>
      </w:r>
    </w:p>
    <w:p w:rsidR="00833D6D" w:rsidRPr="00833D6D" w:rsidRDefault="00833D6D" w:rsidP="00833D6D">
      <w:pPr>
        <w:shd w:val="clear" w:color="auto" w:fill="EFF6FF"/>
        <w:spacing w:line="420" w:lineRule="atLeast"/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балет золотой ключик ответь на вопросы 4. Музыка и настроение</w:t>
      </w:r>
      <w:proofErr w:type="gramStart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П</w:t>
      </w:r>
      <w:proofErr w:type="gramEnd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ослушай фрагмент танца Буратино. Ответь: а) Какие картины ты представи</w:t>
      </w:r>
      <w:proofErr w:type="gramStart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л(</w:t>
      </w:r>
      <w:proofErr w:type="gramEnd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а) во время слушания? ______________________________________________ б) Какое у Буратино было настроение?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Весёлое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Грустное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Сердитое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Испуганное в) Изменялось ли настроение во время танца?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Да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Нет г) Какие инструменты ты услыша</w:t>
      </w:r>
      <w:proofErr w:type="gramStart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л(</w:t>
      </w:r>
      <w:proofErr w:type="gramEnd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а)? ______________________________________________ 5. Мальвина Музыка рассказывает нам о характере. Какой была Мальвина?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Капризной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Строгой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Нежной</w:t>
      </w:r>
      <w:proofErr w:type="gramStart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А</w:t>
      </w:r>
      <w:proofErr w:type="gramEnd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в сказке она была такой же?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Да</w:t>
      </w:r>
      <w:proofErr w:type="gramStart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</w:t>
      </w:r>
      <w:r w:rsidRPr="00833D6D">
        <w:rPr>
          <w:rFonts w:ascii="MS Gothic" w:eastAsia="MS Gothic" w:hAnsi="MS Gothic" w:cs="MS Gothic" w:hint="eastAsia"/>
          <w:color w:val="262626"/>
          <w:sz w:val="24"/>
          <w:szCs w:val="24"/>
          <w:lang w:eastAsia="ru-RU"/>
        </w:rPr>
        <w:t>☐</w:t>
      </w:r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 xml:space="preserve"> Н</w:t>
      </w:r>
      <w:proofErr w:type="gramEnd"/>
      <w:r w:rsidRPr="00833D6D">
        <w:rPr>
          <w:rFonts w:ascii="Segoe UI" w:eastAsia="Times New Roman" w:hAnsi="Segoe UI" w:cs="Segoe UI"/>
          <w:color w:val="262626"/>
          <w:sz w:val="24"/>
          <w:szCs w:val="24"/>
          <w:lang w:eastAsia="ru-RU"/>
        </w:rPr>
        <w:t>ет Какие инструменты играли тему Мальвины? ______________________________________________ Почему, как ты думаешь, композитор выбрал именно их? ______________________________________________ ________________________________________</w:t>
      </w:r>
    </w:p>
    <w:p w:rsidR="00833D6D" w:rsidRPr="00833D6D" w:rsidRDefault="00833D6D" w:rsidP="00833D6D">
      <w:pPr>
        <w:shd w:val="clear" w:color="auto" w:fill="FFFFFF"/>
        <w:spacing w:before="100" w:beforeAutospacing="1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Балет "Золотой ключик"</w:t>
      </w:r>
    </w:p>
    <w:p w:rsidR="00833D6D" w:rsidRPr="00833D6D" w:rsidRDefault="00833D6D" w:rsidP="00833D6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4. Музыка и настроение (танец Буратино)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а) Какие картины ты представи</w:t>
      </w:r>
      <w:proofErr w:type="gramStart"/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л(</w:t>
      </w:r>
      <w:proofErr w:type="gramEnd"/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а) во время слушания?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Возможно, ты увиде</w:t>
      </w:r>
      <w:proofErr w:type="gramStart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л(</w:t>
      </w:r>
      <w:proofErr w:type="gramEnd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а):</w:t>
      </w:r>
    </w:p>
    <w:p w:rsidR="00833D6D" w:rsidRPr="00833D6D" w:rsidRDefault="00833D6D" w:rsidP="00833D6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Буратино, резво прыгающего и кувыркающегося, как непослушная деревянная кукла.</w:t>
      </w:r>
    </w:p>
    <w:p w:rsidR="00833D6D" w:rsidRPr="00833D6D" w:rsidRDefault="00833D6D" w:rsidP="00833D6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Сцену с яркими красками (например, театр Карабаса или поляну у пруда).</w:t>
      </w:r>
    </w:p>
    <w:p w:rsidR="00833D6D" w:rsidRPr="00833D6D" w:rsidRDefault="00833D6D" w:rsidP="00833D6D">
      <w:pPr>
        <w:numPr>
          <w:ilvl w:val="0"/>
          <w:numId w:val="2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Его озорные проделки, например, побег от Карабаса или игру с другими куклами.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б) Какое у Буратино было настроение?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✅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Весёлое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Музыка для Буратино обычно быстрая, игривая и энергичная — это отражает его любопытство и беззаботность.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в) Изменялось ли настроение во время танца?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✅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Да</w:t>
      </w:r>
      <w:proofErr w:type="gramStart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Е</w:t>
      </w:r>
      <w:proofErr w:type="gramEnd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сли в музыке были резкие переходы (например, от весёлой темы к тревожной), это могло означать моменты опасности или внезапных приключений.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г) Какие инструменты ты услыша</w:t>
      </w:r>
      <w:proofErr w:type="gramStart"/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л(</w:t>
      </w:r>
      <w:proofErr w:type="gramEnd"/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а)?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Чаще всего в балете используют:</w:t>
      </w:r>
    </w:p>
    <w:p w:rsidR="00833D6D" w:rsidRPr="00833D6D" w:rsidRDefault="00833D6D" w:rsidP="00833D6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Деревянные духовые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(кларнет, флейта) — для передачи легкости Буратино.</w:t>
      </w:r>
    </w:p>
    <w:p w:rsidR="00833D6D" w:rsidRPr="00833D6D" w:rsidRDefault="00833D6D" w:rsidP="00833D6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Струнные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(скрипки) — для быстрых пассажей.</w:t>
      </w:r>
    </w:p>
    <w:p w:rsidR="00833D6D" w:rsidRPr="00833D6D" w:rsidRDefault="00833D6D" w:rsidP="00833D6D">
      <w:pPr>
        <w:numPr>
          <w:ilvl w:val="0"/>
          <w:numId w:val="3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proofErr w:type="gramStart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Ударные</w:t>
      </w:r>
      <w:proofErr w:type="gramEnd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(например, барабан или ксилофон) — для комичных или резких движений.</w:t>
      </w:r>
    </w:p>
    <w:p w:rsidR="00833D6D" w:rsidRPr="00833D6D" w:rsidRDefault="003F4402" w:rsidP="00833D6D">
      <w:pPr>
        <w:shd w:val="clear" w:color="auto" w:fill="FFFFFF"/>
        <w:spacing w:before="480" w:after="480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833D6D" w:rsidRPr="00833D6D" w:rsidRDefault="00833D6D" w:rsidP="00833D6D">
      <w:pPr>
        <w:shd w:val="clear" w:color="auto" w:fill="FFFFFF"/>
        <w:spacing w:before="274" w:after="206" w:line="429" w:lineRule="atLeast"/>
        <w:outlineLvl w:val="3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5. Мальвина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а) Какой была Мальвина в музыке?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✅ </w:t>
      </w:r>
      <w:proofErr w:type="gramStart"/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Нежной</w:t>
      </w:r>
      <w:proofErr w:type="gramEnd"/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(или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строгой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если звучала более чопорная мелодия).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Её тема, скорее всего, изящная и плавная, как вальс, чтобы подчеркнуть её воспитанность и грацию.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б) А в сказке она была такой же?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✅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Да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Мальвина в сказке — аккуратная, немного педантичная (учит Буратино правилам), но добрая.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в) Какие инструменты играли тему Мальвины?</w:t>
      </w:r>
    </w:p>
    <w:p w:rsidR="00833D6D" w:rsidRPr="00833D6D" w:rsidRDefault="00833D6D" w:rsidP="00833D6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Арфа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или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фортепиано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— для нежности.</w:t>
      </w:r>
    </w:p>
    <w:p w:rsidR="00833D6D" w:rsidRPr="00833D6D" w:rsidRDefault="00833D6D" w:rsidP="00833D6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Скрипки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(пиццикато или высокие ноты) — для лёгкости.</w:t>
      </w:r>
    </w:p>
    <w:p w:rsidR="00833D6D" w:rsidRPr="00833D6D" w:rsidRDefault="00833D6D" w:rsidP="00833D6D">
      <w:pPr>
        <w:numPr>
          <w:ilvl w:val="0"/>
          <w:numId w:val="4"/>
        </w:numPr>
        <w:shd w:val="clear" w:color="auto" w:fill="FFFFFF"/>
        <w:spacing w:after="100" w:afterAutospacing="1" w:line="429" w:lineRule="atLeast"/>
        <w:ind w:left="0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Возможно, </w:t>
      </w: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флейта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— как символ её воздушности.</w:t>
      </w:r>
    </w:p>
    <w:p w:rsidR="00833D6D" w:rsidRPr="00833D6D" w:rsidRDefault="00833D6D" w:rsidP="00833D6D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833D6D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г) Почему композитор выбрал именно их?</w:t>
      </w:r>
      <w:r w:rsidRPr="00833D6D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Эти инструменты звучат мягко и изысканно, что соответствует образу Мальвины: она похожа на фарфоровую куклу, которая любит порядок и поэзию.</w:t>
      </w:r>
    </w:p>
    <w:p w:rsidR="00833D6D" w:rsidRDefault="00833D6D" w:rsidP="00E05AA0">
      <w:pPr>
        <w:shd w:val="clear" w:color="auto" w:fill="FFFFFF"/>
        <w:spacing w:before="100" w:beforeAutospacing="1" w:after="206" w:line="240" w:lineRule="auto"/>
        <w:outlineLvl w:val="2"/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</w:pPr>
    </w:p>
    <w:p w:rsidR="00E05AA0" w:rsidRPr="00E05AA0" w:rsidRDefault="00E05AA0" w:rsidP="00E05AA0">
      <w:pPr>
        <w:shd w:val="clear" w:color="auto" w:fill="FFFFFF"/>
        <w:spacing w:before="100" w:beforeAutospacing="1" w:after="206" w:line="240" w:lineRule="auto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 w:rsidRPr="00E05AA0"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Дуэт Кота и Лисы (танго)</w:t>
      </w:r>
    </w:p>
    <w:p w:rsidR="00E05AA0" w:rsidRPr="00E05AA0" w:rsidRDefault="00E05AA0" w:rsidP="00E05AA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E05AA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а) Какой это танец?</w:t>
      </w:r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✅ </w:t>
      </w:r>
      <w:r w:rsidRPr="00E05AA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Парный и эмоциональный</w:t>
      </w:r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Танго — страстный, драматичный танец, который часто исполняется в паре. Он сочетает в себе резкие движения, театральность и эмоциональный накал, что отлично подходит для хитрого дуэта Кота и Лисы.</w:t>
      </w:r>
    </w:p>
    <w:p w:rsidR="00E05AA0" w:rsidRPr="00E05AA0" w:rsidRDefault="00E05AA0" w:rsidP="00E05AA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E05AA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б) Какие инструменты могут сыграть мелодию дуэта?</w:t>
      </w:r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✅ </w:t>
      </w:r>
      <w:r w:rsidRPr="00E05AA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Скрипка</w:t>
      </w:r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 xml:space="preserve">Классическое танго часто исполняется под аккомпанемент скрипки (или </w:t>
      </w:r>
      <w:proofErr w:type="spellStart"/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бандонеона</w:t>
      </w:r>
      <w:proofErr w:type="spellEnd"/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). Маракасы и треугольник больше характерны для других стилей (например, </w:t>
      </w:r>
      <w:proofErr w:type="spellStart"/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латино</w:t>
      </w:r>
      <w:proofErr w:type="spellEnd"/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или детских песен), а скрипка передаёт страсть и интригу.</w:t>
      </w:r>
    </w:p>
    <w:p w:rsidR="00E05AA0" w:rsidRPr="00E05AA0" w:rsidRDefault="00E05AA0" w:rsidP="00E05AA0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 w:rsidRPr="00E05AA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в) Как ты думаешь, о чём этот танец?</w:t>
      </w:r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Скорее всего, дуэт Кота и Лисы — это </w:t>
      </w:r>
      <w:r w:rsidRPr="00E05AA0"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хитрость, обман и игра</w:t>
      </w:r>
      <w:r w:rsidRPr="00E05AA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 Танго с его резкими сменами ритма и страстными паузами отлично передаёт их плутовские уловки, попытки обмануть Буратино или друг друга.</w:t>
      </w: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AA0" w:rsidRPr="000707BD" w:rsidRDefault="00E05AA0" w:rsidP="000707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05AA0" w:rsidRPr="000707BD" w:rsidSect="003F440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95C9E"/>
    <w:multiLevelType w:val="multilevel"/>
    <w:tmpl w:val="A31AC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534A2"/>
    <w:multiLevelType w:val="multilevel"/>
    <w:tmpl w:val="C252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B663E"/>
    <w:multiLevelType w:val="multilevel"/>
    <w:tmpl w:val="3E3CF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22242"/>
    <w:multiLevelType w:val="multilevel"/>
    <w:tmpl w:val="E2E4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75"/>
    <w:rsid w:val="00067031"/>
    <w:rsid w:val="000707BD"/>
    <w:rsid w:val="001B0E6E"/>
    <w:rsid w:val="001C5A2D"/>
    <w:rsid w:val="001E2A18"/>
    <w:rsid w:val="003F4402"/>
    <w:rsid w:val="00833D6D"/>
    <w:rsid w:val="00885775"/>
    <w:rsid w:val="00E0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E6E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1B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0E6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0E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0E6E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a"/>
    <w:rsid w:val="001B0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B0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8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5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3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9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52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1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346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09265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1246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6042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14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08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70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8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28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1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5900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23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68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397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9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5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4651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401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82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46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9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780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70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157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257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8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2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1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968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2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26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0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390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15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07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9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924</Words>
  <Characters>5267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>        Прочитай и запомни:</vt:lpstr>
      <vt:lpstr>        2. Кто есть кто в балете?</vt:lpstr>
      <vt:lpstr>        3. Вспоминаем героев балета «Золотой ключик»</vt:lpstr>
      <vt:lpstr>        4. Музыка и настроение</vt:lpstr>
      <vt:lpstr>        5. Мальвина</vt:lpstr>
      <vt:lpstr>        6. Дуэт Кота и Лисы</vt:lpstr>
      <vt:lpstr>        7. Песня папы Карло</vt:lpstr>
    </vt:vector>
  </TitlesOfParts>
  <Company/>
  <LinksUpToDate>false</LinksUpToDate>
  <CharactersWithSpaces>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vikag</dc:creator>
  <cp:keywords/>
  <dc:description/>
  <cp:lastModifiedBy>vikag</cp:lastModifiedBy>
  <cp:revision>7</cp:revision>
  <dcterms:created xsi:type="dcterms:W3CDTF">2025-04-22T18:42:00Z</dcterms:created>
  <dcterms:modified xsi:type="dcterms:W3CDTF">2025-04-22T19:19:00Z</dcterms:modified>
</cp:coreProperties>
</file>