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AB779" w14:textId="5F672D74" w:rsidR="007A2591" w:rsidRPr="007A2591" w:rsidRDefault="007A2591" w:rsidP="007A2591">
      <w:pPr>
        <w:rPr>
          <w:b/>
          <w:bCs/>
        </w:rPr>
      </w:pPr>
      <w:r>
        <w:rPr>
          <w:b/>
          <w:bCs/>
        </w:rPr>
        <w:t>C</w:t>
      </w:r>
      <w:r w:rsidRPr="007A2591">
        <w:rPr>
          <w:b/>
          <w:bCs/>
        </w:rPr>
        <w:t xml:space="preserve">oexistence et hybridation </w:t>
      </w:r>
      <w:proofErr w:type="gramStart"/>
      <w:r w:rsidRPr="007A2591">
        <w:rPr>
          <w:b/>
          <w:bCs/>
        </w:rPr>
        <w:t xml:space="preserve">de </w:t>
      </w:r>
      <w:r w:rsidRPr="007A2591">
        <w:rPr>
          <w:b/>
          <w:bCs/>
          <w:i/>
          <w:iCs/>
        </w:rPr>
        <w:t>Homo</w:t>
      </w:r>
      <w:proofErr w:type="gramEnd"/>
      <w:r w:rsidRPr="007A2591">
        <w:rPr>
          <w:b/>
          <w:bCs/>
          <w:i/>
          <w:iCs/>
        </w:rPr>
        <w:t xml:space="preserve"> sapiens</w:t>
      </w:r>
      <w:r w:rsidRPr="007A2591">
        <w:rPr>
          <w:b/>
          <w:bCs/>
        </w:rPr>
        <w:t xml:space="preserve"> avec d’autres espèces humaines</w:t>
      </w:r>
    </w:p>
    <w:p w14:paraId="565D7945" w14:textId="77777777" w:rsidR="007A2591" w:rsidRPr="007A2591" w:rsidRDefault="007A2591" w:rsidP="007A2591">
      <w:pPr>
        <w:rPr>
          <w:b/>
          <w:bCs/>
        </w:rPr>
      </w:pPr>
      <w:r w:rsidRPr="007A2591">
        <w:rPr>
          <w:b/>
          <w:bCs/>
        </w:rPr>
        <w:t>1. Des preuves de coexistence</w:t>
      </w:r>
    </w:p>
    <w:p w14:paraId="5B021D83" w14:textId="77777777" w:rsidR="007A2591" w:rsidRPr="007A2591" w:rsidRDefault="007A2591" w:rsidP="007A2591">
      <w:r w:rsidRPr="007A2591">
        <w:t xml:space="preserve">Les découvertes archéologiques et paléontologiques montrent que notre espèce, </w:t>
      </w:r>
      <w:r w:rsidRPr="007A2591">
        <w:rPr>
          <w:i/>
          <w:iCs/>
        </w:rPr>
        <w:t>Homo sapiens</w:t>
      </w:r>
      <w:r w:rsidRPr="007A2591">
        <w:t>, n’a pas été la seule à vivre sur Terre.</w:t>
      </w:r>
      <w:r w:rsidRPr="007A2591">
        <w:br/>
        <w:t xml:space="preserve">Entre </w:t>
      </w:r>
      <w:r w:rsidRPr="007A2591">
        <w:rPr>
          <w:b/>
          <w:bCs/>
        </w:rPr>
        <w:t>300 000 et 40 000 ans</w:t>
      </w:r>
      <w:r w:rsidRPr="007A2591">
        <w:t>, plusieurs espèces humaines ont coexisté :</w:t>
      </w:r>
    </w:p>
    <w:p w14:paraId="7B33156F" w14:textId="77777777" w:rsidR="007A2591" w:rsidRPr="007A2591" w:rsidRDefault="007A2591" w:rsidP="007A2591">
      <w:pPr>
        <w:numPr>
          <w:ilvl w:val="0"/>
          <w:numId w:val="1"/>
        </w:numPr>
      </w:pPr>
      <w:r w:rsidRPr="007A2591">
        <w:rPr>
          <w:i/>
          <w:iCs/>
        </w:rPr>
        <w:t>Homo sapiens</w:t>
      </w:r>
      <w:r w:rsidRPr="007A2591">
        <w:t xml:space="preserve"> (Afrique, puis Europe et Asie)</w:t>
      </w:r>
    </w:p>
    <w:p w14:paraId="71CA4446" w14:textId="77777777" w:rsidR="007A2591" w:rsidRPr="007A2591" w:rsidRDefault="007A2591" w:rsidP="007A2591">
      <w:pPr>
        <w:numPr>
          <w:ilvl w:val="0"/>
          <w:numId w:val="1"/>
        </w:numPr>
      </w:pPr>
      <w:r w:rsidRPr="007A2591">
        <w:rPr>
          <w:i/>
          <w:iCs/>
        </w:rPr>
        <w:t>Homo neanderthalensis</w:t>
      </w:r>
      <w:r w:rsidRPr="007A2591">
        <w:t xml:space="preserve"> (Europe et Moyen-Orient)</w:t>
      </w:r>
    </w:p>
    <w:p w14:paraId="77AA227E" w14:textId="77777777" w:rsidR="007A2591" w:rsidRPr="007A2591" w:rsidRDefault="007A2591" w:rsidP="007A2591">
      <w:pPr>
        <w:numPr>
          <w:ilvl w:val="0"/>
          <w:numId w:val="1"/>
        </w:numPr>
      </w:pPr>
      <w:r w:rsidRPr="007A2591">
        <w:rPr>
          <w:i/>
          <w:iCs/>
        </w:rPr>
        <w:t xml:space="preserve">Homo </w:t>
      </w:r>
      <w:proofErr w:type="spellStart"/>
      <w:r w:rsidRPr="007A2591">
        <w:rPr>
          <w:i/>
          <w:iCs/>
        </w:rPr>
        <w:t>denisova</w:t>
      </w:r>
      <w:proofErr w:type="spellEnd"/>
      <w:r w:rsidRPr="007A2591">
        <w:t xml:space="preserve"> (Asie centrale)</w:t>
      </w:r>
    </w:p>
    <w:p w14:paraId="54FA3FB9" w14:textId="77777777" w:rsidR="007A2591" w:rsidRPr="007A2591" w:rsidRDefault="007A2591" w:rsidP="007A2591">
      <w:pPr>
        <w:numPr>
          <w:ilvl w:val="0"/>
          <w:numId w:val="1"/>
        </w:numPr>
      </w:pPr>
      <w:r w:rsidRPr="007A2591">
        <w:rPr>
          <w:i/>
          <w:iCs/>
        </w:rPr>
        <w:t xml:space="preserve">Homo </w:t>
      </w:r>
      <w:proofErr w:type="spellStart"/>
      <w:r w:rsidRPr="007A2591">
        <w:rPr>
          <w:i/>
          <w:iCs/>
        </w:rPr>
        <w:t>floresiensis</w:t>
      </w:r>
      <w:proofErr w:type="spellEnd"/>
      <w:r w:rsidRPr="007A2591">
        <w:t xml:space="preserve"> et </w:t>
      </w:r>
      <w:r w:rsidRPr="007A2591">
        <w:rPr>
          <w:i/>
          <w:iCs/>
        </w:rPr>
        <w:t xml:space="preserve">Homo </w:t>
      </w:r>
      <w:proofErr w:type="spellStart"/>
      <w:r w:rsidRPr="007A2591">
        <w:rPr>
          <w:i/>
          <w:iCs/>
        </w:rPr>
        <w:t>luzonensis</w:t>
      </w:r>
      <w:proofErr w:type="spellEnd"/>
      <w:r w:rsidRPr="007A2591">
        <w:t xml:space="preserve"> (Asie du Sud-Est)</w:t>
      </w:r>
    </w:p>
    <w:p w14:paraId="1F6B711A" w14:textId="77777777" w:rsidR="007A2591" w:rsidRPr="007A2591" w:rsidRDefault="007A2591" w:rsidP="007A2591">
      <w:r w:rsidRPr="007A2591">
        <w:t xml:space="preserve">Des </w:t>
      </w:r>
      <w:r w:rsidRPr="007A2591">
        <w:rPr>
          <w:b/>
          <w:bCs/>
        </w:rPr>
        <w:t>fossiles</w:t>
      </w:r>
      <w:r w:rsidRPr="007A2591">
        <w:t xml:space="preserve"> appartenant à ces différentes espèces ont été retrouvés dans des </w:t>
      </w:r>
      <w:r w:rsidRPr="007A2591">
        <w:rPr>
          <w:b/>
          <w:bCs/>
        </w:rPr>
        <w:t>zones géographiques voisines</w:t>
      </w:r>
      <w:r w:rsidRPr="007A2591">
        <w:t xml:space="preserve"> et datés de </w:t>
      </w:r>
      <w:r w:rsidRPr="007A2591">
        <w:rPr>
          <w:b/>
          <w:bCs/>
        </w:rPr>
        <w:t>périodes contemporaines</w:t>
      </w:r>
      <w:r w:rsidRPr="007A2591">
        <w:t>.</w:t>
      </w:r>
      <w:r w:rsidRPr="007A2591">
        <w:br/>
      </w:r>
      <w:r w:rsidRPr="007A2591">
        <w:rPr>
          <w:rFonts w:ascii="Segoe UI Emoji" w:hAnsi="Segoe UI Emoji" w:cs="Segoe UI Emoji"/>
        </w:rPr>
        <w:t>👉</w:t>
      </w:r>
      <w:r w:rsidRPr="007A2591">
        <w:t xml:space="preserve"> Par exemple, en Europe, </w:t>
      </w:r>
      <w:r w:rsidRPr="007A2591">
        <w:rPr>
          <w:i/>
          <w:iCs/>
        </w:rPr>
        <w:t>Homo sapiens</w:t>
      </w:r>
      <w:r w:rsidRPr="007A2591">
        <w:t xml:space="preserve"> et </w:t>
      </w:r>
      <w:r w:rsidRPr="007A2591">
        <w:rPr>
          <w:i/>
          <w:iCs/>
        </w:rPr>
        <w:t>Homo neanderthalensis</w:t>
      </w:r>
      <w:r w:rsidRPr="007A2591">
        <w:t xml:space="preserve"> ont vécu côte à côte pendant environ </w:t>
      </w:r>
      <w:r w:rsidRPr="007A2591">
        <w:rPr>
          <w:b/>
          <w:bCs/>
        </w:rPr>
        <w:t>10 000 ans</w:t>
      </w:r>
      <w:r w:rsidRPr="007A2591">
        <w:t>.</w:t>
      </w:r>
    </w:p>
    <w:p w14:paraId="77DEC490" w14:textId="77777777" w:rsidR="007A2591" w:rsidRPr="007A2591" w:rsidRDefault="007A2591" w:rsidP="007A2591">
      <w:r w:rsidRPr="007A2591">
        <w:pict w14:anchorId="14F51126">
          <v:rect id="_x0000_i1037" style="width:0;height:1.5pt" o:hralign="center" o:hrstd="t" o:hr="t" fillcolor="#a0a0a0" stroked="f"/>
        </w:pict>
      </w:r>
    </w:p>
    <w:p w14:paraId="3827CB83" w14:textId="77777777" w:rsidR="007A2591" w:rsidRPr="007A2591" w:rsidRDefault="007A2591" w:rsidP="007A2591">
      <w:pPr>
        <w:rPr>
          <w:b/>
          <w:bCs/>
        </w:rPr>
      </w:pPr>
      <w:r w:rsidRPr="007A2591">
        <w:rPr>
          <w:b/>
          <w:bCs/>
        </w:rPr>
        <w:t>2. Des preuves d’hybridation</w:t>
      </w:r>
    </w:p>
    <w:p w14:paraId="69B73C86" w14:textId="77777777" w:rsidR="007A2591" w:rsidRPr="007A2591" w:rsidRDefault="007A2591" w:rsidP="007A2591">
      <w:r w:rsidRPr="007A2591">
        <w:t xml:space="preserve">Les progrès de la </w:t>
      </w:r>
      <w:r w:rsidRPr="007A2591">
        <w:rPr>
          <w:b/>
          <w:bCs/>
        </w:rPr>
        <w:t>génétique</w:t>
      </w:r>
      <w:r w:rsidRPr="007A2591">
        <w:t xml:space="preserve"> ont permis de confirmer des </w:t>
      </w:r>
      <w:r w:rsidRPr="007A2591">
        <w:rPr>
          <w:b/>
          <w:bCs/>
        </w:rPr>
        <w:t>métissages</w:t>
      </w:r>
      <w:r w:rsidRPr="007A2591">
        <w:t xml:space="preserve"> entre notre espèce et d’autres espèces humaines.</w:t>
      </w:r>
    </w:p>
    <w:p w14:paraId="3599DC03" w14:textId="77777777" w:rsidR="007A2591" w:rsidRPr="007A2591" w:rsidRDefault="007A2591" w:rsidP="007A2591">
      <w:pPr>
        <w:numPr>
          <w:ilvl w:val="0"/>
          <w:numId w:val="2"/>
        </w:numPr>
      </w:pPr>
      <w:r w:rsidRPr="007A2591">
        <w:t xml:space="preserve">Le </w:t>
      </w:r>
      <w:r w:rsidRPr="007A2591">
        <w:rPr>
          <w:b/>
          <w:bCs/>
        </w:rPr>
        <w:t>séquençage du génome néandertalien</w:t>
      </w:r>
      <w:r w:rsidRPr="007A2591">
        <w:t xml:space="preserve"> (2010) a révélé que les populations actuelles d’Europe et d’Asie possèdent </w:t>
      </w:r>
      <w:r w:rsidRPr="007A2591">
        <w:rPr>
          <w:b/>
          <w:bCs/>
        </w:rPr>
        <w:t>1 à 4 % d’ADN néandertalien</w:t>
      </w:r>
      <w:r w:rsidRPr="007A2591">
        <w:t>.</w:t>
      </w:r>
    </w:p>
    <w:p w14:paraId="6A9A382D" w14:textId="77777777" w:rsidR="007A2591" w:rsidRPr="007A2591" w:rsidRDefault="007A2591" w:rsidP="007A2591">
      <w:pPr>
        <w:numPr>
          <w:ilvl w:val="0"/>
          <w:numId w:val="2"/>
        </w:numPr>
      </w:pPr>
      <w:r w:rsidRPr="007A2591">
        <w:t xml:space="preserve">Le </w:t>
      </w:r>
      <w:r w:rsidRPr="007A2591">
        <w:rPr>
          <w:b/>
          <w:bCs/>
        </w:rPr>
        <w:t xml:space="preserve">génome de </w:t>
      </w:r>
      <w:proofErr w:type="spellStart"/>
      <w:r w:rsidRPr="007A2591">
        <w:rPr>
          <w:b/>
          <w:bCs/>
        </w:rPr>
        <w:t>Denisova</w:t>
      </w:r>
      <w:proofErr w:type="spellEnd"/>
      <w:r w:rsidRPr="007A2591">
        <w:t xml:space="preserve">, découvert en Sibérie, montre que les populations d’Océanie et d’Asie du Sud-Est possèdent </w:t>
      </w:r>
      <w:r w:rsidRPr="007A2591">
        <w:rPr>
          <w:b/>
          <w:bCs/>
        </w:rPr>
        <w:t xml:space="preserve">jusqu’à 5 % d’ADN </w:t>
      </w:r>
      <w:proofErr w:type="spellStart"/>
      <w:r w:rsidRPr="007A2591">
        <w:rPr>
          <w:b/>
          <w:bCs/>
        </w:rPr>
        <w:t>denisovien</w:t>
      </w:r>
      <w:proofErr w:type="spellEnd"/>
      <w:r w:rsidRPr="007A2591">
        <w:t>.</w:t>
      </w:r>
    </w:p>
    <w:p w14:paraId="396A156D" w14:textId="77777777" w:rsidR="007A2591" w:rsidRPr="007A2591" w:rsidRDefault="007A2591" w:rsidP="007A2591">
      <w:r w:rsidRPr="007A2591">
        <w:t xml:space="preserve">Ces données prouvent qu’il y a eu </w:t>
      </w:r>
      <w:r w:rsidRPr="007A2591">
        <w:rPr>
          <w:b/>
          <w:bCs/>
        </w:rPr>
        <w:t>hybridation</w:t>
      </w:r>
      <w:r w:rsidRPr="007A2591">
        <w:t xml:space="preserve"> entre </w:t>
      </w:r>
      <w:r w:rsidRPr="007A2591">
        <w:rPr>
          <w:i/>
          <w:iCs/>
        </w:rPr>
        <w:t>Homo sapiens</w:t>
      </w:r>
      <w:r w:rsidRPr="007A2591">
        <w:t xml:space="preserve"> et d’autres espèces humaines après leur sortie d’Afrique.</w:t>
      </w:r>
    </w:p>
    <w:p w14:paraId="35C4D2D6" w14:textId="77777777" w:rsidR="007A2591" w:rsidRPr="007A2591" w:rsidRDefault="007A2591" w:rsidP="007A2591">
      <w:r w:rsidRPr="007A2591">
        <w:pict w14:anchorId="189F9A9A">
          <v:rect id="_x0000_i1038" style="width:0;height:1.5pt" o:hralign="center" o:hrstd="t" o:hr="t" fillcolor="#a0a0a0" stroked="f"/>
        </w:pict>
      </w:r>
    </w:p>
    <w:p w14:paraId="5AD92638" w14:textId="77777777" w:rsidR="007A2591" w:rsidRPr="007A2591" w:rsidRDefault="007A2591" w:rsidP="007A2591">
      <w:pPr>
        <w:rPr>
          <w:b/>
          <w:bCs/>
        </w:rPr>
      </w:pPr>
      <w:r w:rsidRPr="007A2591">
        <w:rPr>
          <w:b/>
          <w:bCs/>
        </w:rPr>
        <w:t>3. Conclusion</w:t>
      </w:r>
    </w:p>
    <w:p w14:paraId="579C2150" w14:textId="77777777" w:rsidR="007A2591" w:rsidRPr="007A2591" w:rsidRDefault="007A2591" w:rsidP="007A2591">
      <w:r w:rsidRPr="007A2591">
        <w:t xml:space="preserve">Les </w:t>
      </w:r>
      <w:r w:rsidRPr="007A2591">
        <w:rPr>
          <w:b/>
          <w:bCs/>
        </w:rPr>
        <w:t>fossiles contemporains</w:t>
      </w:r>
      <w:r w:rsidRPr="007A2591">
        <w:t xml:space="preserve"> et les </w:t>
      </w:r>
      <w:r w:rsidRPr="007A2591">
        <w:rPr>
          <w:b/>
          <w:bCs/>
        </w:rPr>
        <w:t>analyses génétiques modernes</w:t>
      </w:r>
      <w:r w:rsidRPr="007A2591">
        <w:t xml:space="preserve"> démontrent </w:t>
      </w:r>
      <w:proofErr w:type="gramStart"/>
      <w:r w:rsidRPr="007A2591">
        <w:t xml:space="preserve">que </w:t>
      </w:r>
      <w:r w:rsidRPr="007A2591">
        <w:rPr>
          <w:i/>
          <w:iCs/>
        </w:rPr>
        <w:t>Homo</w:t>
      </w:r>
      <w:proofErr w:type="gramEnd"/>
      <w:r w:rsidRPr="007A2591">
        <w:rPr>
          <w:i/>
          <w:iCs/>
        </w:rPr>
        <w:t xml:space="preserve"> sapiens</w:t>
      </w:r>
      <w:r w:rsidRPr="007A2591">
        <w:t xml:space="preserve"> a </w:t>
      </w:r>
      <w:r w:rsidRPr="007A2591">
        <w:rPr>
          <w:b/>
          <w:bCs/>
        </w:rPr>
        <w:t>coexisté</w:t>
      </w:r>
      <w:r w:rsidRPr="007A2591">
        <w:t xml:space="preserve"> avec d’autres espèces humaines et s’est </w:t>
      </w:r>
      <w:r w:rsidRPr="007A2591">
        <w:rPr>
          <w:b/>
          <w:bCs/>
        </w:rPr>
        <w:t>hybridé</w:t>
      </w:r>
      <w:r w:rsidRPr="007A2591">
        <w:t xml:space="preserve"> avec certaines d’entre elles.</w:t>
      </w:r>
      <w:r w:rsidRPr="007A2591">
        <w:br/>
        <w:t xml:space="preserve">Ces échanges génétiques ont laissé des </w:t>
      </w:r>
      <w:r w:rsidRPr="007A2591">
        <w:rPr>
          <w:b/>
          <w:bCs/>
        </w:rPr>
        <w:t>traces durables</w:t>
      </w:r>
      <w:r w:rsidRPr="007A2591">
        <w:t xml:space="preserve"> dans notre patrimoine génétique et montrent que l’histoire de l’humanité est celle d’une </w:t>
      </w:r>
      <w:r w:rsidRPr="007A2591">
        <w:rPr>
          <w:b/>
          <w:bCs/>
        </w:rPr>
        <w:t>évolution en réseau</w:t>
      </w:r>
      <w:r w:rsidRPr="007A2591">
        <w:t>, et non d’une succession simple d’espèces isolées.</w:t>
      </w:r>
    </w:p>
    <w:p w14:paraId="2E986F81" w14:textId="77777777" w:rsidR="007A2591" w:rsidRDefault="007A2591"/>
    <w:sectPr w:rsidR="007A2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8526B"/>
    <w:multiLevelType w:val="multilevel"/>
    <w:tmpl w:val="261C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6102C3"/>
    <w:multiLevelType w:val="multilevel"/>
    <w:tmpl w:val="5696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8559010">
    <w:abstractNumId w:val="0"/>
  </w:num>
  <w:num w:numId="2" w16cid:durableId="989560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91"/>
    <w:rsid w:val="007A2591"/>
    <w:rsid w:val="00B3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7917"/>
  <w15:chartTrackingRefBased/>
  <w15:docId w15:val="{2D0D6F0B-DF26-453E-BA56-35329745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A2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A2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A25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A2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A25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A25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A25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A25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A25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A2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A2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A25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A259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A259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A259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A259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A259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A259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A2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A2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A2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A2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A2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A25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A259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A259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2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259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A25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sophie.boutin-puech</dc:creator>
  <cp:keywords/>
  <dc:description/>
  <cp:lastModifiedBy>sophie.boutin-puech</cp:lastModifiedBy>
  <cp:revision>1</cp:revision>
  <dcterms:created xsi:type="dcterms:W3CDTF">2025-10-14T12:38:00Z</dcterms:created>
  <dcterms:modified xsi:type="dcterms:W3CDTF">2025-10-14T12:39:00Z</dcterms:modified>
</cp:coreProperties>
</file>