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610" w:rsidRPr="002E3965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B050"/>
          <w:sz w:val="44"/>
          <w:szCs w:val="32"/>
        </w:rPr>
      </w:pPr>
      <w:r w:rsidRPr="002E3965">
        <w:rPr>
          <w:rFonts w:ascii="Arial" w:eastAsia="Arial" w:hAnsi="Arial" w:cs="Arial"/>
          <w:b/>
          <w:color w:val="00B050"/>
          <w:sz w:val="44"/>
          <w:szCs w:val="32"/>
        </w:rPr>
        <w:t xml:space="preserve">Comment les </w:t>
      </w:r>
      <w:r w:rsidRPr="002E3965">
        <w:rPr>
          <w:rFonts w:ascii="Arial" w:eastAsia="Arial" w:hAnsi="Arial" w:cs="Arial"/>
          <w:b/>
          <w:color w:val="00B050"/>
          <w:sz w:val="44"/>
          <w:szCs w:val="32"/>
          <w:highlight w:val="yellow"/>
        </w:rPr>
        <w:t>fonctions biologiques</w:t>
      </w:r>
      <w:r w:rsidRPr="002E3965">
        <w:rPr>
          <w:rFonts w:ascii="Arial" w:eastAsia="Arial" w:hAnsi="Arial" w:cs="Arial"/>
          <w:b/>
          <w:color w:val="00B050"/>
          <w:sz w:val="44"/>
          <w:szCs w:val="32"/>
        </w:rPr>
        <w:t> : respiration/photosynthèse</w:t>
      </w:r>
      <w:r>
        <w:rPr>
          <w:rFonts w:ascii="Arial" w:eastAsia="Arial" w:hAnsi="Arial" w:cs="Arial"/>
          <w:b/>
          <w:color w:val="00B050"/>
          <w:sz w:val="44"/>
          <w:szCs w:val="32"/>
        </w:rPr>
        <w:t xml:space="preserve"> =</w:t>
      </w:r>
      <w:r w:rsidRPr="002E3965">
        <w:rPr>
          <w:rFonts w:ascii="Arial" w:eastAsia="Arial" w:hAnsi="Arial" w:cs="Arial"/>
          <w:b/>
          <w:color w:val="00B050"/>
          <w:sz w:val="44"/>
          <w:szCs w:val="32"/>
        </w:rPr>
        <w:t xml:space="preserve"> échange de gaz, nutrition, reproduction sont-elles assurées chez les organismes pluricellulaires </w:t>
      </w:r>
      <w:r>
        <w:rPr>
          <w:rFonts w:ascii="Arial" w:eastAsia="Arial" w:hAnsi="Arial" w:cs="Arial"/>
          <w:b/>
          <w:color w:val="00B050"/>
          <w:sz w:val="44"/>
          <w:szCs w:val="32"/>
        </w:rPr>
        <w:t>(</w:t>
      </w:r>
      <w:r w:rsidRPr="002E3965">
        <w:rPr>
          <w:rFonts w:ascii="Arial" w:eastAsia="Arial" w:hAnsi="Arial" w:cs="Arial"/>
          <w:b/>
          <w:color w:val="000000" w:themeColor="text1"/>
          <w:sz w:val="44"/>
          <w:szCs w:val="32"/>
        </w:rPr>
        <w:t>composés de plusieurs cellules</w:t>
      </w:r>
      <w:r>
        <w:rPr>
          <w:rFonts w:ascii="Arial" w:eastAsia="Arial" w:hAnsi="Arial" w:cs="Arial"/>
          <w:b/>
          <w:color w:val="00B050"/>
          <w:sz w:val="44"/>
          <w:szCs w:val="32"/>
        </w:rPr>
        <w:t xml:space="preserve">) </w:t>
      </w:r>
      <w:r w:rsidRPr="002E3965">
        <w:rPr>
          <w:rFonts w:ascii="Arial" w:eastAsia="Arial" w:hAnsi="Arial" w:cs="Arial"/>
          <w:b/>
          <w:color w:val="00B050"/>
          <w:sz w:val="44"/>
          <w:szCs w:val="32"/>
        </w:rPr>
        <w:t>?</w:t>
      </w:r>
    </w:p>
    <w:p w:rsidR="004F6610" w:rsidRPr="002E3965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B050"/>
          <w:sz w:val="44"/>
          <w:szCs w:val="32"/>
        </w:rPr>
      </w:pPr>
    </w:p>
    <w:p w:rsidR="004F6610" w:rsidRPr="002E3965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  <w:color w:val="FF0000"/>
          <w:sz w:val="44"/>
          <w:szCs w:val="32"/>
          <w:u w:val="single"/>
        </w:rPr>
      </w:pPr>
      <w:r w:rsidRPr="002E3965">
        <w:rPr>
          <w:rFonts w:ascii="Arial" w:eastAsia="Arial" w:hAnsi="Arial" w:cs="Arial"/>
          <w:b/>
          <w:color w:val="FF0000"/>
          <w:sz w:val="44"/>
          <w:szCs w:val="32"/>
          <w:u w:val="single"/>
        </w:rPr>
        <w:t xml:space="preserve">II. Découvrir les niveaux d’observation et d’organisation des </w:t>
      </w:r>
      <w:proofErr w:type="gramStart"/>
      <w:r w:rsidRPr="002E3965">
        <w:rPr>
          <w:rFonts w:ascii="Arial" w:eastAsia="Arial" w:hAnsi="Arial" w:cs="Arial"/>
          <w:b/>
          <w:color w:val="FF0000"/>
          <w:sz w:val="44"/>
          <w:szCs w:val="32"/>
          <w:u w:val="single"/>
        </w:rPr>
        <w:t>êtres  vivants</w:t>
      </w:r>
      <w:proofErr w:type="gramEnd"/>
      <w:r w:rsidRPr="002E3965">
        <w:rPr>
          <w:rFonts w:ascii="Arial" w:eastAsia="Arial" w:hAnsi="Arial" w:cs="Arial"/>
          <w:b/>
          <w:color w:val="FF0000"/>
          <w:sz w:val="44"/>
          <w:szCs w:val="32"/>
          <w:u w:val="single"/>
        </w:rPr>
        <w:t xml:space="preserve"> pluricellulaires</w:t>
      </w:r>
    </w:p>
    <w:p w:rsidR="004F6610" w:rsidRDefault="004F6610" w:rsidP="004F6610">
      <w:pPr>
        <w:pStyle w:val="Paragraphedeliste"/>
        <w:ind w:left="0"/>
        <w:jc w:val="center"/>
        <w:rPr>
          <w:rFonts w:ascii="Arial" w:hAnsi="Arial" w:cs="Arial"/>
          <w:b/>
          <w:bCs/>
          <w:u w:val="single"/>
        </w:rPr>
      </w:pPr>
    </w:p>
    <w:p w:rsidR="004F6610" w:rsidRDefault="004F6610" w:rsidP="004F6610">
      <w:pPr>
        <w:pStyle w:val="Paragraphedeliste"/>
        <w:ind w:left="0"/>
        <w:jc w:val="center"/>
        <w:rPr>
          <w:rFonts w:ascii="Arial" w:hAnsi="Arial" w:cs="Arial"/>
          <w:b/>
          <w:bCs/>
          <w:u w:val="single"/>
        </w:rPr>
      </w:pPr>
    </w:p>
    <w:p w:rsidR="004F6610" w:rsidRDefault="004F6610" w:rsidP="004F6610">
      <w:pPr>
        <w:pStyle w:val="Paragraphedeliste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Activité 2 : L</w:t>
      </w:r>
      <w:r w:rsidRPr="006C4CBE">
        <w:rPr>
          <w:rFonts w:ascii="Arial" w:hAnsi="Arial" w:cs="Arial"/>
          <w:b/>
          <w:bCs/>
          <w:sz w:val="24"/>
          <w:szCs w:val="24"/>
          <w:u w:val="single"/>
        </w:rPr>
        <w:t>es niveaux du vivant</w:t>
      </w:r>
    </w:p>
    <w:p w:rsidR="004F6610" w:rsidRPr="004F6610" w:rsidRDefault="004F6610" w:rsidP="004F6610">
      <w:pPr>
        <w:pStyle w:val="Paragraphedeliste"/>
        <w:ind w:left="0"/>
        <w:rPr>
          <w:rFonts w:ascii="Arial" w:hAnsi="Arial" w:cs="Arial"/>
          <w:b/>
          <w:color w:val="FF0000"/>
          <w:sz w:val="24"/>
          <w:szCs w:val="24"/>
          <w:u w:val="single"/>
          <w:shd w:val="clear" w:color="auto" w:fill="FFFFFF"/>
        </w:rPr>
      </w:pPr>
      <w:bookmarkStart w:id="0" w:name="_GoBack"/>
      <w:r w:rsidRPr="004F6610">
        <w:rPr>
          <w:rFonts w:ascii="Arial" w:hAnsi="Arial" w:cs="Arial"/>
          <w:b/>
          <w:color w:val="FF0000"/>
          <w:sz w:val="24"/>
          <w:szCs w:val="24"/>
          <w:u w:val="single"/>
          <w:shd w:val="clear" w:color="auto" w:fill="FFFFFF"/>
        </w:rPr>
        <w:t>BILAN</w:t>
      </w:r>
    </w:p>
    <w:bookmarkEnd w:id="0"/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3270885</wp:posOffset>
                </wp:positionV>
                <wp:extent cx="1054735" cy="283845"/>
                <wp:effectExtent l="19050" t="24765" r="21590" b="247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2838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r>
                              <w:t>ORGANITES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.25pt;margin-top:257.55pt;width:83.0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" fillcolor="white [3201]" strokecolor="#4472c4 [3204]" strokeweight="2.5pt">
                <v:shadow color="#868686"/>
                <v:textbox>
                  <w:txbxContent>
                    <w:p w:rsidR="004F6610" w:rsidRDefault="004F6610" w:rsidP="004F6610">
                      <w:r>
                        <w:t>ORGANITES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4587240</wp:posOffset>
                </wp:positionV>
                <wp:extent cx="1149985" cy="281305"/>
                <wp:effectExtent l="17780" t="17145" r="2286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2813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proofErr w:type="gramStart"/>
                            <w:r>
                              <w:t>nanomètres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16.4pt;margin-top:361.2pt;width:90.5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" fillcolor="white [3201]" strokecolor="#70ad47 [3209]" strokeweight="2.5pt">
                <v:shadow color="#868686"/>
                <v:textbox>
                  <w:txbxContent>
                    <w:p w:rsidR="004F6610" w:rsidRDefault="004F6610" w:rsidP="004F6610">
                      <w:proofErr w:type="gramStart"/>
                      <w:r>
                        <w:t>nanomètres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4203065</wp:posOffset>
                </wp:positionV>
                <wp:extent cx="1087755" cy="248285"/>
                <wp:effectExtent l="19050" t="23495" r="17145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2482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r>
                              <w:t>MOLECULES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4.25pt;margin-top:330.95pt;width:85.65pt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" fillcolor="white [3201]" strokecolor="#70ad47 [3209]" strokeweight="2.5pt">
                <v:shadow color="#868686"/>
                <v:textbox>
                  <w:txbxContent>
                    <w:p w:rsidR="004F6610" w:rsidRDefault="004F6610" w:rsidP="004F6610">
                      <w:r>
                        <w:t>MOLECULES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3732530</wp:posOffset>
                </wp:positionV>
                <wp:extent cx="1316355" cy="266700"/>
                <wp:effectExtent l="19050" t="19685" r="17145" b="184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r>
                              <w:t>Micromètres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4.25pt;margin-top:293.9pt;width:103.6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" fillcolor="white [3201]" strokecolor="#4472c4 [3204]" strokeweight="2.5pt">
                <v:shadow color="#868686"/>
                <v:textbox>
                  <w:txbxContent>
                    <w:p w:rsidR="004F6610" w:rsidRDefault="004F6610" w:rsidP="004F6610">
                      <w:r>
                        <w:t>Micromètres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2461260</wp:posOffset>
                </wp:positionV>
                <wp:extent cx="1027430" cy="256540"/>
                <wp:effectExtent l="17780" t="24765" r="2159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2565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proofErr w:type="gramStart"/>
                            <w:r>
                              <w:t>micromètres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6.4pt;margin-top:193.8pt;width:80.9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" fillcolor="white [3201]" strokecolor="#ed7d31 [3205]" strokeweight="2.5pt">
                <v:shadow color="#868686"/>
                <v:textbox>
                  <w:txbxContent>
                    <w:p w:rsidR="004F6610" w:rsidRDefault="004F6610" w:rsidP="004F6610">
                      <w:proofErr w:type="gramStart"/>
                      <w:r>
                        <w:t>micromètres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2145030</wp:posOffset>
                </wp:positionV>
                <wp:extent cx="743585" cy="251460"/>
                <wp:effectExtent l="24765" t="22860" r="22225" b="209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251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r>
                              <w:t>OPTIQUE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87.45pt;margin-top:168.9pt;width:58.5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" fillcolor="white [3201]" strokecolor="#ed7d31 [3205]" strokeweight="2.5pt">
                <v:shadow color="#868686"/>
                <v:textbox>
                  <w:txbxContent>
                    <w:p w:rsidR="004F6610" w:rsidRDefault="004F6610" w:rsidP="004F6610">
                      <w:r>
                        <w:t>OPTIQUE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2014855</wp:posOffset>
                </wp:positionV>
                <wp:extent cx="939165" cy="281305"/>
                <wp:effectExtent l="19050" t="16510" r="2286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813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r>
                              <w:t>CELLULE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6.75pt;margin-top:158.65pt;width:73.9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" fillcolor="white [3201]" strokecolor="#ed7d31 [3205]" strokeweight="2.5pt">
                <v:shadow color="#868686"/>
                <v:textbox>
                  <w:txbxContent>
                    <w:p w:rsidR="004F6610" w:rsidRDefault="004F6610" w:rsidP="004F6610">
                      <w:r>
                        <w:t>CELLULE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1638300</wp:posOffset>
                </wp:positionV>
                <wp:extent cx="588010" cy="271780"/>
                <wp:effectExtent l="24765" t="20955" r="2540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" cy="2717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Default="004F6610" w:rsidP="004F6610">
                            <w:r>
                              <w:t>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94.95pt;margin-top:129pt;width:46.3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" fillcolor="white [3201]" strokecolor="#ffc000 [3207]" strokeweight="2.5pt">
                <v:shadow color="#868686"/>
                <v:textbox>
                  <w:txbxContent>
                    <w:p w:rsidR="004F6610" w:rsidRDefault="004F6610" w:rsidP="004F6610">
                      <w:r>
                        <w:t>NU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1381760</wp:posOffset>
                </wp:positionV>
                <wp:extent cx="1105535" cy="256540"/>
                <wp:effectExtent l="24765" t="21590" r="22225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2565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610" w:rsidRPr="009F7D8A" w:rsidRDefault="004F6610" w:rsidP="004F6610">
                            <w:pPr>
                              <w:rPr>
                                <w:sz w:val="20"/>
                              </w:rPr>
                            </w:pPr>
                            <w:r w:rsidRPr="009F7D8A">
                              <w:rPr>
                                <w:sz w:val="20"/>
                              </w:rPr>
                              <w:t>ORGANE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58.95pt;margin-top:108.8pt;width:87.0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" fillcolor="white [3201]" strokecolor="#ffc000 [3207]" strokeweight="2.5pt">
                <v:shadow color="#868686"/>
                <v:textbox>
                  <w:txbxContent>
                    <w:p w:rsidR="004F6610" w:rsidRPr="009F7D8A" w:rsidRDefault="004F6610" w:rsidP="004F6610">
                      <w:pPr>
                        <w:rPr>
                          <w:sz w:val="20"/>
                        </w:rPr>
                      </w:pPr>
                      <w:r w:rsidRPr="009F7D8A">
                        <w:rPr>
                          <w:sz w:val="20"/>
                        </w:rPr>
                        <w:t>ORGANE</w:t>
                      </w:r>
                    </w:p>
                  </w:txbxContent>
                </v:textbox>
              </v:rect>
            </w:pict>
          </mc:Fallback>
        </mc:AlternateContent>
      </w:r>
      <w:r w:rsidRPr="00DA188C">
        <w:rPr>
          <w:noProof/>
        </w:rPr>
        <w:drawing>
          <wp:inline distT="0" distB="0" distL="0" distR="0" wp14:anchorId="551B97DB" wp14:editId="1E9D9E87">
            <wp:extent cx="6648450" cy="4820285"/>
            <wp:effectExtent l="0" t="0" r="0" b="0"/>
            <wp:docPr id="950302573" name="Image 95030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8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7030A0"/>
        </w:rPr>
      </w:pP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0000"/>
          <w:u w:val="single"/>
        </w:rPr>
      </w:pPr>
      <w:r>
        <w:rPr>
          <w:rFonts w:ascii="Arial" w:eastAsia="Arial" w:hAnsi="Arial" w:cs="Arial"/>
          <w:b/>
          <w:color w:val="FF0000"/>
          <w:u w:val="single"/>
        </w:rPr>
        <w:t>BILAN</w:t>
      </w: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4472C4"/>
          <w:sz w:val="6"/>
          <w:szCs w:val="6"/>
        </w:rPr>
      </w:pP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32"/>
          <w:szCs w:val="32"/>
          <w:highlight w:val="green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On peut observer à </w:t>
      </w:r>
      <w:r>
        <w:rPr>
          <w:rFonts w:ascii="Arial" w:eastAsia="Arial" w:hAnsi="Arial" w:cs="Arial"/>
          <w:b/>
          <w:sz w:val="32"/>
          <w:szCs w:val="32"/>
          <w:highlight w:val="cyan"/>
        </w:rPr>
        <w:t>l’œil nu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, </w:t>
      </w:r>
      <w:r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un organisme pluricellulaire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et </w:t>
      </w:r>
      <w:r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les organes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qui les </w:t>
      </w:r>
      <w:proofErr w:type="gramStart"/>
      <w:r>
        <w:rPr>
          <w:rFonts w:ascii="Arial" w:eastAsia="Arial" w:hAnsi="Arial" w:cs="Arial"/>
          <w:b/>
          <w:color w:val="FF0000"/>
          <w:sz w:val="32"/>
          <w:szCs w:val="32"/>
        </w:rPr>
        <w:t>composent .</w:t>
      </w:r>
      <w:proofErr w:type="gramEnd"/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0000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Avec un </w:t>
      </w:r>
      <w:r>
        <w:rPr>
          <w:rFonts w:ascii="Arial" w:eastAsia="Arial" w:hAnsi="Arial" w:cs="Arial"/>
          <w:b/>
          <w:sz w:val="32"/>
          <w:szCs w:val="32"/>
          <w:highlight w:val="cyan"/>
        </w:rPr>
        <w:t xml:space="preserve">microscope </w:t>
      </w:r>
      <w:r>
        <w:rPr>
          <w:rFonts w:ascii="Arial" w:eastAsia="Arial" w:hAnsi="Arial" w:cs="Arial"/>
          <w:b/>
          <w:sz w:val="32"/>
          <w:szCs w:val="32"/>
          <w:highlight w:val="cyan"/>
          <w:u w:val="single"/>
        </w:rPr>
        <w:t>optique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, on peut observer </w:t>
      </w:r>
      <w:r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 xml:space="preserve">les tissus 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 et </w:t>
      </w:r>
      <w:r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les cellules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qui les composent.</w:t>
      </w: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0000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Avec un </w:t>
      </w:r>
      <w:r>
        <w:rPr>
          <w:rFonts w:ascii="Arial" w:eastAsia="Arial" w:hAnsi="Arial" w:cs="Arial"/>
          <w:b/>
          <w:sz w:val="32"/>
          <w:szCs w:val="32"/>
          <w:highlight w:val="cyan"/>
        </w:rPr>
        <w:t xml:space="preserve">microscope </w:t>
      </w:r>
      <w:r>
        <w:rPr>
          <w:rFonts w:ascii="Arial" w:eastAsia="Arial" w:hAnsi="Arial" w:cs="Arial"/>
          <w:b/>
          <w:sz w:val="32"/>
          <w:szCs w:val="32"/>
          <w:highlight w:val="cyan"/>
          <w:u w:val="single"/>
        </w:rPr>
        <w:t>électronique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, il est possible d’observer les </w:t>
      </w:r>
      <w:r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organites (contenu dans les cellules).</w:t>
      </w: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0000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Des technologies récentes permettent de visualiser les </w:t>
      </w:r>
      <w:r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molécules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  <w:u w:val="single"/>
        </w:rPr>
        <w:t>contenues dans les cellules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ou </w:t>
      </w:r>
      <w:r>
        <w:rPr>
          <w:rFonts w:ascii="Arial" w:eastAsia="Arial" w:hAnsi="Arial" w:cs="Arial"/>
          <w:b/>
          <w:color w:val="E43507"/>
          <w:sz w:val="32"/>
          <w:szCs w:val="32"/>
          <w:u w:val="single"/>
        </w:rPr>
        <w:t>les organites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, des outils numériques permettent de </w:t>
      </w:r>
      <w:r>
        <w:rPr>
          <w:rFonts w:ascii="Arial" w:eastAsia="Arial" w:hAnsi="Arial" w:cs="Arial"/>
          <w:b/>
          <w:color w:val="FF0000"/>
          <w:sz w:val="32"/>
          <w:szCs w:val="32"/>
          <w:highlight w:val="cyan"/>
        </w:rPr>
        <w:t>modéliser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les structures en 3D de ces </w:t>
      </w:r>
      <w:r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molécules</w:t>
      </w:r>
      <w:r>
        <w:rPr>
          <w:rFonts w:ascii="Arial" w:eastAsia="Arial" w:hAnsi="Arial" w:cs="Arial"/>
          <w:b/>
          <w:color w:val="FF0000"/>
          <w:sz w:val="32"/>
          <w:szCs w:val="32"/>
        </w:rPr>
        <w:t>.</w:t>
      </w: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0000"/>
          <w:sz w:val="32"/>
          <w:szCs w:val="32"/>
        </w:rPr>
      </w:pP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7030A0"/>
        </w:rPr>
      </w:pP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7030A0"/>
        </w:rPr>
      </w:pPr>
    </w:p>
    <w:p w:rsidR="004F6610" w:rsidRDefault="004F6610" w:rsidP="004F66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030A0"/>
        </w:rPr>
      </w:pPr>
    </w:p>
    <w:p w:rsidR="004F6610" w:rsidRDefault="004F6610" w:rsidP="004F6610">
      <w:pPr>
        <w:pStyle w:val="Titre"/>
        <w:ind w:left="0"/>
        <w:rPr>
          <w:color w:val="00B050"/>
          <w:sz w:val="40"/>
          <w:szCs w:val="40"/>
        </w:rPr>
      </w:pPr>
      <w:r>
        <w:rPr>
          <w:noProof/>
          <w:color w:val="7030A0"/>
        </w:rPr>
        <w:drawing>
          <wp:inline distT="0" distB="0" distL="0" distR="0" wp14:anchorId="1FD75F16" wp14:editId="246791C1">
            <wp:extent cx="3200400" cy="3890963"/>
            <wp:effectExtent l="0" t="0" r="0" b="0"/>
            <wp:docPr id="202" name="image1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6027" cy="389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610" w:rsidRDefault="004F6610" w:rsidP="004F6610">
      <w:pPr>
        <w:pStyle w:val="Titre"/>
        <w:ind w:left="0"/>
        <w:rPr>
          <w:color w:val="00B050"/>
          <w:sz w:val="40"/>
          <w:szCs w:val="40"/>
        </w:rPr>
      </w:pPr>
    </w:p>
    <w:p w:rsidR="004F6610" w:rsidRDefault="004F6610" w:rsidP="004F6610">
      <w:pPr>
        <w:pStyle w:val="Titre"/>
        <w:ind w:left="0"/>
        <w:rPr>
          <w:color w:val="00B050"/>
          <w:sz w:val="40"/>
          <w:szCs w:val="40"/>
        </w:rPr>
      </w:pPr>
    </w:p>
    <w:p w:rsidR="004F6610" w:rsidRDefault="004F6610" w:rsidP="004F6610">
      <w:pPr>
        <w:rPr>
          <w:rFonts w:ascii="Arial" w:eastAsia="Arial" w:hAnsi="Arial" w:cs="Arial"/>
        </w:rPr>
      </w:pPr>
    </w:p>
    <w:p w:rsidR="0006269F" w:rsidRDefault="0006269F"/>
    <w:sectPr w:rsidR="0006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10"/>
    <w:rsid w:val="0006269F"/>
    <w:rsid w:val="004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714F"/>
  <w15:chartTrackingRefBased/>
  <w15:docId w15:val="{3DEF8ADE-EC21-43FE-BCCC-40BD4C36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610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4F6610"/>
    <w:pPr>
      <w:widowControl w:val="0"/>
      <w:autoSpaceDE w:val="0"/>
      <w:autoSpaceDN w:val="0"/>
      <w:spacing w:before="69" w:after="0" w:line="240" w:lineRule="auto"/>
      <w:ind w:left="866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4F6610"/>
    <w:rPr>
      <w:rFonts w:ascii="Arial" w:eastAsia="Arial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F661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6610"/>
    <w:rPr>
      <w:color w:val="0000FF"/>
      <w:u w:val="single"/>
    </w:rPr>
  </w:style>
  <w:style w:type="table" w:customStyle="1" w:styleId="6">
    <w:name w:val="6"/>
    <w:basedOn w:val="TableauNormal"/>
    <w:rsid w:val="004F6610"/>
    <w:pPr>
      <w:widowControl w:val="0"/>
      <w:spacing w:after="0" w:line="240" w:lineRule="auto"/>
    </w:pPr>
    <w:rPr>
      <w:rFonts w:ascii="Calibri" w:eastAsia="Calibri" w:hAnsi="Calibri" w:cs="Calibri"/>
      <w:lang w:eastAsia="fr-F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2024-09-19T07:10:00Z</dcterms:created>
  <dcterms:modified xsi:type="dcterms:W3CDTF">2024-09-19T07:11:00Z</dcterms:modified>
</cp:coreProperties>
</file>