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4F46" w:rsidRDefault="001306F6">
      <w:pPr>
        <w:pStyle w:val="Corpsdetexte"/>
        <w:rPr>
          <w:rFonts w:ascii="Times New Roman"/>
          <w:b w:val="0"/>
          <w:sz w:val="20"/>
        </w:rPr>
      </w:pPr>
      <w:r>
        <w:rPr>
          <w:rFonts w:ascii="Times New Roman"/>
          <w:b w:val="0"/>
          <w:noProof/>
          <w:sz w:val="20"/>
        </w:rPr>
        <mc:AlternateContent>
          <mc:Choice Requires="wps">
            <w:drawing>
              <wp:anchor distT="0" distB="0" distL="0" distR="0" simplePos="0" relativeHeight="487588352" behindDoc="1" locked="0" layoutInCell="1" allowOverlap="1">
                <wp:simplePos x="0" y="0"/>
                <wp:positionH relativeFrom="page">
                  <wp:posOffset>723348</wp:posOffset>
                </wp:positionH>
                <wp:positionV relativeFrom="paragraph">
                  <wp:posOffset>-369184</wp:posOffset>
                </wp:positionV>
                <wp:extent cx="6005195" cy="907415"/>
                <wp:effectExtent l="0" t="0" r="14605" b="26035"/>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5195" cy="907415"/>
                        </a:xfrm>
                        <a:prstGeom prst="rect">
                          <a:avLst/>
                        </a:prstGeom>
                        <a:ln w="6096">
                          <a:solidFill>
                            <a:srgbClr val="000000"/>
                          </a:solidFill>
                          <a:prstDash val="solid"/>
                        </a:ln>
                      </wps:spPr>
                      <wps:txbx>
                        <w:txbxContent>
                          <w:p w:rsidR="008D4F46" w:rsidRDefault="008B14D0">
                            <w:pPr>
                              <w:spacing w:before="321"/>
                              <w:ind w:left="3" w:right="4"/>
                              <w:jc w:val="center"/>
                              <w:rPr>
                                <w:b/>
                                <w:sz w:val="32"/>
                              </w:rPr>
                            </w:pPr>
                            <w:r>
                              <w:rPr>
                                <w:b/>
                                <w:sz w:val="32"/>
                              </w:rPr>
                              <w:t>Chapitre</w:t>
                            </w:r>
                            <w:r>
                              <w:rPr>
                                <w:b/>
                                <w:spacing w:val="-15"/>
                                <w:sz w:val="32"/>
                              </w:rPr>
                              <w:t xml:space="preserve"> </w:t>
                            </w:r>
                          </w:p>
                          <w:p w:rsidR="008D4F46" w:rsidRDefault="008B14D0">
                            <w:pPr>
                              <w:ind w:right="4"/>
                              <w:jc w:val="center"/>
                              <w:rPr>
                                <w:b/>
                                <w:sz w:val="32"/>
                              </w:rPr>
                            </w:pPr>
                            <w:r>
                              <w:rPr>
                                <w:b/>
                                <w:sz w:val="32"/>
                              </w:rPr>
                              <w:t>Les</w:t>
                            </w:r>
                            <w:r>
                              <w:rPr>
                                <w:b/>
                                <w:spacing w:val="-10"/>
                                <w:sz w:val="32"/>
                              </w:rPr>
                              <w:t xml:space="preserve"> </w:t>
                            </w:r>
                            <w:r>
                              <w:rPr>
                                <w:b/>
                                <w:sz w:val="32"/>
                              </w:rPr>
                              <w:t>maladies</w:t>
                            </w:r>
                            <w:r>
                              <w:rPr>
                                <w:b/>
                                <w:spacing w:val="-9"/>
                                <w:sz w:val="32"/>
                              </w:rPr>
                              <w:t xml:space="preserve"> </w:t>
                            </w:r>
                            <w:r>
                              <w:rPr>
                                <w:b/>
                                <w:sz w:val="32"/>
                              </w:rPr>
                              <w:t>liées</w:t>
                            </w:r>
                            <w:r>
                              <w:rPr>
                                <w:b/>
                                <w:spacing w:val="-11"/>
                                <w:sz w:val="32"/>
                              </w:rPr>
                              <w:t xml:space="preserve"> </w:t>
                            </w:r>
                            <w:r>
                              <w:rPr>
                                <w:b/>
                                <w:sz w:val="32"/>
                              </w:rPr>
                              <w:t>au</w:t>
                            </w:r>
                            <w:r>
                              <w:rPr>
                                <w:b/>
                                <w:spacing w:val="-10"/>
                                <w:sz w:val="32"/>
                              </w:rPr>
                              <w:t xml:space="preserve"> </w:t>
                            </w:r>
                            <w:r>
                              <w:rPr>
                                <w:b/>
                                <w:sz w:val="32"/>
                              </w:rPr>
                              <w:t>patrimoine</w:t>
                            </w:r>
                            <w:r>
                              <w:rPr>
                                <w:b/>
                                <w:spacing w:val="-12"/>
                                <w:sz w:val="32"/>
                              </w:rPr>
                              <w:t xml:space="preserve"> </w:t>
                            </w:r>
                            <w:r>
                              <w:rPr>
                                <w:b/>
                                <w:spacing w:val="-2"/>
                                <w:sz w:val="32"/>
                              </w:rPr>
                              <w:t>génétique</w:t>
                            </w:r>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3" o:spid="_x0000_s1026" type="#_x0000_t202" style="position:absolute;margin-left:56.95pt;margin-top:-29.05pt;width:472.85pt;height:71.45pt;z-index:-15728128;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" filled="f" strokeweight=".48pt">
                <v:path arrowok="t"/>
                <v:textbox inset="0,0,0,0">
                  <w:txbxContent>
                    <w:p w:rsidR="008D4F46" w:rsidRDefault="008B14D0">
                      <w:pPr>
                        <w:spacing w:before="321"/>
                        <w:ind w:left="3" w:right="4"/>
                        <w:jc w:val="center"/>
                        <w:rPr>
                          <w:b/>
                          <w:sz w:val="32"/>
                        </w:rPr>
                      </w:pPr>
                      <w:r>
                        <w:rPr>
                          <w:b/>
                          <w:sz w:val="32"/>
                        </w:rPr>
                        <w:t>Chapitre</w:t>
                      </w:r>
                      <w:r>
                        <w:rPr>
                          <w:b/>
                          <w:spacing w:val="-15"/>
                          <w:sz w:val="32"/>
                        </w:rPr>
                        <w:t xml:space="preserve"> </w:t>
                      </w:r>
                    </w:p>
                    <w:p w:rsidR="008D4F46" w:rsidRDefault="008B14D0">
                      <w:pPr>
                        <w:ind w:right="4"/>
                        <w:jc w:val="center"/>
                        <w:rPr>
                          <w:b/>
                          <w:sz w:val="32"/>
                        </w:rPr>
                      </w:pPr>
                      <w:r>
                        <w:rPr>
                          <w:b/>
                          <w:sz w:val="32"/>
                        </w:rPr>
                        <w:t>Les</w:t>
                      </w:r>
                      <w:r>
                        <w:rPr>
                          <w:b/>
                          <w:spacing w:val="-10"/>
                          <w:sz w:val="32"/>
                        </w:rPr>
                        <w:t xml:space="preserve"> </w:t>
                      </w:r>
                      <w:r>
                        <w:rPr>
                          <w:b/>
                          <w:sz w:val="32"/>
                        </w:rPr>
                        <w:t>maladies</w:t>
                      </w:r>
                      <w:r>
                        <w:rPr>
                          <w:b/>
                          <w:spacing w:val="-9"/>
                          <w:sz w:val="32"/>
                        </w:rPr>
                        <w:t xml:space="preserve"> </w:t>
                      </w:r>
                      <w:r>
                        <w:rPr>
                          <w:b/>
                          <w:sz w:val="32"/>
                        </w:rPr>
                        <w:t>liées</w:t>
                      </w:r>
                      <w:r>
                        <w:rPr>
                          <w:b/>
                          <w:spacing w:val="-11"/>
                          <w:sz w:val="32"/>
                        </w:rPr>
                        <w:t xml:space="preserve"> </w:t>
                      </w:r>
                      <w:r>
                        <w:rPr>
                          <w:b/>
                          <w:sz w:val="32"/>
                        </w:rPr>
                        <w:t>au</w:t>
                      </w:r>
                      <w:r>
                        <w:rPr>
                          <w:b/>
                          <w:spacing w:val="-10"/>
                          <w:sz w:val="32"/>
                        </w:rPr>
                        <w:t xml:space="preserve"> </w:t>
                      </w:r>
                      <w:r>
                        <w:rPr>
                          <w:b/>
                          <w:sz w:val="32"/>
                        </w:rPr>
                        <w:t>patrimoine</w:t>
                      </w:r>
                      <w:r>
                        <w:rPr>
                          <w:b/>
                          <w:spacing w:val="-12"/>
                          <w:sz w:val="32"/>
                        </w:rPr>
                        <w:t xml:space="preserve"> </w:t>
                      </w:r>
                      <w:r>
                        <w:rPr>
                          <w:b/>
                          <w:spacing w:val="-2"/>
                          <w:sz w:val="32"/>
                        </w:rPr>
                        <w:t>génétique</w:t>
                      </w:r>
                    </w:p>
                  </w:txbxContent>
                </v:textbox>
                <w10:wrap type="topAndBottom" anchorx="page"/>
              </v:shape>
            </w:pict>
          </mc:Fallback>
        </mc:AlternateContent>
      </w:r>
    </w:p>
    <w:p w:rsidR="008D4F46" w:rsidRDefault="008B14D0" w:rsidP="001306F6">
      <w:pPr>
        <w:pStyle w:val="Corpsdetexte"/>
        <w:spacing w:line="276" w:lineRule="auto"/>
        <w:ind w:left="720" w:right="1129"/>
        <w:jc w:val="both"/>
      </w:pPr>
      <w:r>
        <w:rPr>
          <w:color w:val="CC0000"/>
        </w:rPr>
        <w:t>Nous avons vu qu’une mutation de l’ADN peut parfois modifier la protéine correspondante ce qui peut causer des dysfonctionnements au niveau cellulaire et moléculaire.</w:t>
      </w:r>
      <w:r>
        <w:rPr>
          <w:color w:val="CC0000"/>
          <w:spacing w:val="-2"/>
        </w:rPr>
        <w:t xml:space="preserve"> </w:t>
      </w:r>
      <w:r>
        <w:rPr>
          <w:b w:val="0"/>
          <w:i/>
          <w:color w:val="CC0000"/>
        </w:rPr>
        <w:t>(Déf)</w:t>
      </w:r>
      <w:r>
        <w:rPr>
          <w:b w:val="0"/>
          <w:i/>
          <w:color w:val="CC0000"/>
          <w:spacing w:val="-2"/>
        </w:rPr>
        <w:t xml:space="preserve"> </w:t>
      </w:r>
      <w:r>
        <w:rPr>
          <w:color w:val="CC0000"/>
        </w:rPr>
        <w:t>Dans</w:t>
      </w:r>
      <w:r>
        <w:rPr>
          <w:color w:val="CC0000"/>
          <w:spacing w:val="-2"/>
        </w:rPr>
        <w:t xml:space="preserve"> </w:t>
      </w:r>
      <w:r>
        <w:rPr>
          <w:color w:val="CC0000"/>
        </w:rPr>
        <w:t>certains</w:t>
      </w:r>
      <w:r>
        <w:rPr>
          <w:color w:val="CC0000"/>
          <w:spacing w:val="-2"/>
        </w:rPr>
        <w:t xml:space="preserve"> </w:t>
      </w:r>
      <w:r>
        <w:rPr>
          <w:color w:val="CC0000"/>
        </w:rPr>
        <w:t>cas,</w:t>
      </w:r>
      <w:r>
        <w:rPr>
          <w:color w:val="CC0000"/>
          <w:spacing w:val="-2"/>
        </w:rPr>
        <w:t xml:space="preserve"> </w:t>
      </w:r>
      <w:r>
        <w:rPr>
          <w:color w:val="CC0000"/>
        </w:rPr>
        <w:t>les</w:t>
      </w:r>
      <w:r>
        <w:rPr>
          <w:color w:val="CC0000"/>
          <w:spacing w:val="-2"/>
        </w:rPr>
        <w:t xml:space="preserve"> </w:t>
      </w:r>
      <w:r>
        <w:rPr>
          <w:color w:val="CC0000"/>
        </w:rPr>
        <w:t>mutations causent</w:t>
      </w:r>
      <w:r>
        <w:rPr>
          <w:color w:val="CC0000"/>
          <w:spacing w:val="-2"/>
        </w:rPr>
        <w:t xml:space="preserve"> </w:t>
      </w:r>
      <w:r>
        <w:rPr>
          <w:color w:val="CC0000"/>
        </w:rPr>
        <w:t>des</w:t>
      </w:r>
      <w:r>
        <w:rPr>
          <w:color w:val="CC0000"/>
          <w:spacing w:val="-2"/>
        </w:rPr>
        <w:t xml:space="preserve"> </w:t>
      </w:r>
      <w:r>
        <w:rPr>
          <w:color w:val="CC0000"/>
        </w:rPr>
        <w:t>maladies</w:t>
      </w:r>
      <w:r>
        <w:rPr>
          <w:color w:val="CC0000"/>
          <w:spacing w:val="-2"/>
        </w:rPr>
        <w:t xml:space="preserve"> </w:t>
      </w:r>
      <w:r>
        <w:rPr>
          <w:color w:val="CC0000"/>
        </w:rPr>
        <w:t>génétiques</w:t>
      </w:r>
      <w:r>
        <w:rPr>
          <w:color w:val="CC0000"/>
          <w:spacing w:val="-4"/>
        </w:rPr>
        <w:t xml:space="preserve"> </w:t>
      </w:r>
      <w:r>
        <w:rPr>
          <w:color w:val="CC0000"/>
        </w:rPr>
        <w:t>qui sont transmises des parents vers les enfants : ce sont des maladies héréditaires comme la mucoviscidose, la drépanocytose, la myopathie de Duchenne et bien d’autres. Comprendre l’origine de ces maladies permet également d’envisager leur dépistage et leur soin, y compris par des techniques complexes comme la thérapie génique.</w:t>
      </w:r>
    </w:p>
    <w:p w:rsidR="008D4F46" w:rsidRDefault="008D4F46">
      <w:pPr>
        <w:pStyle w:val="Corpsdetexte"/>
        <w:spacing w:before="38"/>
      </w:pPr>
    </w:p>
    <w:p w:rsidR="008D4F46" w:rsidRDefault="008B14D0">
      <w:pPr>
        <w:pStyle w:val="Corpsdetexte"/>
        <w:spacing w:line="278" w:lineRule="auto"/>
        <w:ind w:left="1275" w:right="1131"/>
        <w:jc w:val="both"/>
        <w:rPr>
          <w:color w:val="009900"/>
        </w:rPr>
      </w:pPr>
      <w:r>
        <w:rPr>
          <w:color w:val="009900"/>
        </w:rPr>
        <w:t>Pb</w:t>
      </w:r>
      <w:r>
        <w:rPr>
          <w:color w:val="009900"/>
          <w:spacing w:val="-2"/>
        </w:rPr>
        <w:t xml:space="preserve"> </w:t>
      </w:r>
      <w:r>
        <w:rPr>
          <w:color w:val="009900"/>
        </w:rPr>
        <w:t>: Comment les mutations induisent-elles des défauts à différentes échelles (organisme, cellule, molécule) et comment limiter leurs effets ?</w:t>
      </w:r>
    </w:p>
    <w:p w:rsidR="00063EF2" w:rsidRDefault="00063EF2">
      <w:pPr>
        <w:pStyle w:val="Corpsdetexte"/>
        <w:spacing w:line="278" w:lineRule="auto"/>
        <w:ind w:left="1275" w:right="1131"/>
        <w:jc w:val="both"/>
      </w:pPr>
    </w:p>
    <w:p w:rsidR="008D4F46" w:rsidRDefault="008B14D0">
      <w:pPr>
        <w:pStyle w:val="Corpsdetexte"/>
        <w:ind w:left="1157"/>
        <w:rPr>
          <w:b w:val="0"/>
          <w:sz w:val="20"/>
        </w:rPr>
      </w:pPr>
      <w:r>
        <w:rPr>
          <w:b w:val="0"/>
          <w:noProof/>
          <w:sz w:val="20"/>
        </w:rPr>
        <mc:AlternateContent>
          <mc:Choice Requires="wps">
            <w:drawing>
              <wp:inline distT="0" distB="0" distL="0" distR="0">
                <wp:extent cx="5905500" cy="257810"/>
                <wp:effectExtent l="0" t="0" r="19050" b="27940"/>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257810"/>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8D4F46" w:rsidRDefault="008B14D0">
                            <w:pPr>
                              <w:spacing w:line="315" w:lineRule="exact"/>
                              <w:ind w:left="108"/>
                              <w:rPr>
                                <w:b/>
                                <w:sz w:val="28"/>
                              </w:rPr>
                            </w:pPr>
                            <w:r>
                              <w:rPr>
                                <w:b/>
                                <w:sz w:val="28"/>
                              </w:rPr>
                              <w:t>I.</w:t>
                            </w:r>
                            <w:r>
                              <w:rPr>
                                <w:b/>
                                <w:spacing w:val="-4"/>
                                <w:sz w:val="28"/>
                              </w:rPr>
                              <w:t xml:space="preserve"> </w:t>
                            </w:r>
                            <w:r>
                              <w:rPr>
                                <w:b/>
                                <w:sz w:val="28"/>
                              </w:rPr>
                              <w:t>Comprendre</w:t>
                            </w:r>
                            <w:r>
                              <w:rPr>
                                <w:b/>
                                <w:spacing w:val="-4"/>
                                <w:sz w:val="28"/>
                              </w:rPr>
                              <w:t xml:space="preserve"> </w:t>
                            </w:r>
                            <w:r>
                              <w:rPr>
                                <w:b/>
                                <w:sz w:val="28"/>
                              </w:rPr>
                              <w:t>la</w:t>
                            </w:r>
                            <w:r>
                              <w:rPr>
                                <w:b/>
                                <w:spacing w:val="-4"/>
                                <w:sz w:val="28"/>
                              </w:rPr>
                              <w:t xml:space="preserve"> </w:t>
                            </w:r>
                            <w:r>
                              <w:rPr>
                                <w:b/>
                                <w:sz w:val="28"/>
                              </w:rPr>
                              <w:t>cause</w:t>
                            </w:r>
                            <w:r>
                              <w:rPr>
                                <w:b/>
                                <w:spacing w:val="-4"/>
                                <w:sz w:val="28"/>
                              </w:rPr>
                              <w:t xml:space="preserve"> </w:t>
                            </w:r>
                            <w:r>
                              <w:rPr>
                                <w:b/>
                                <w:sz w:val="28"/>
                              </w:rPr>
                              <w:t>d’une</w:t>
                            </w:r>
                            <w:r>
                              <w:rPr>
                                <w:b/>
                                <w:spacing w:val="-4"/>
                                <w:sz w:val="28"/>
                              </w:rPr>
                              <w:t xml:space="preserve"> </w:t>
                            </w:r>
                            <w:r>
                              <w:rPr>
                                <w:b/>
                                <w:sz w:val="28"/>
                              </w:rPr>
                              <w:t>maladie</w:t>
                            </w:r>
                            <w:r>
                              <w:rPr>
                                <w:b/>
                                <w:spacing w:val="-4"/>
                                <w:sz w:val="28"/>
                              </w:rPr>
                              <w:t xml:space="preserve"> </w:t>
                            </w:r>
                            <w:r>
                              <w:rPr>
                                <w:b/>
                                <w:spacing w:val="-2"/>
                                <w:sz w:val="28"/>
                              </w:rPr>
                              <w:t>génétique</w:t>
                            </w:r>
                          </w:p>
                        </w:txbxContent>
                      </wps:txbx>
                      <wps:bodyPr wrap="square" lIns="0" tIns="0" rIns="0" bIns="0" rtlCol="0">
                        <a:noAutofit/>
                      </wps:bodyPr>
                    </wps:wsp>
                  </a:graphicData>
                </a:graphic>
              </wp:inline>
            </w:drawing>
          </mc:Choice>
          <mc:Fallback>
            <w:pict>
              <v:shape id="Textbox 4" o:spid="_x0000_s1027" type="#_x0000_t202" style="width:465pt;height:2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" fillcolor="white [3201]" strokecolor="red" strokeweight="2pt">
                <v:path arrowok="t"/>
                <v:textbox inset="0,0,0,0">
                  <w:txbxContent>
                    <w:p w:rsidR="008D4F46" w:rsidRDefault="008B14D0">
                      <w:pPr>
                        <w:spacing w:line="315" w:lineRule="exact"/>
                        <w:ind w:left="108"/>
                        <w:rPr>
                          <w:b/>
                          <w:sz w:val="28"/>
                        </w:rPr>
                      </w:pPr>
                      <w:r>
                        <w:rPr>
                          <w:b/>
                          <w:sz w:val="28"/>
                        </w:rPr>
                        <w:t>I.</w:t>
                      </w:r>
                      <w:r>
                        <w:rPr>
                          <w:b/>
                          <w:spacing w:val="-4"/>
                          <w:sz w:val="28"/>
                        </w:rPr>
                        <w:t xml:space="preserve"> </w:t>
                      </w:r>
                      <w:r>
                        <w:rPr>
                          <w:b/>
                          <w:sz w:val="28"/>
                        </w:rPr>
                        <w:t>Comprendre</w:t>
                      </w:r>
                      <w:r>
                        <w:rPr>
                          <w:b/>
                          <w:spacing w:val="-4"/>
                          <w:sz w:val="28"/>
                        </w:rPr>
                        <w:t xml:space="preserve"> </w:t>
                      </w:r>
                      <w:r>
                        <w:rPr>
                          <w:b/>
                          <w:sz w:val="28"/>
                        </w:rPr>
                        <w:t>la</w:t>
                      </w:r>
                      <w:r>
                        <w:rPr>
                          <w:b/>
                          <w:spacing w:val="-4"/>
                          <w:sz w:val="28"/>
                        </w:rPr>
                        <w:t xml:space="preserve"> </w:t>
                      </w:r>
                      <w:r>
                        <w:rPr>
                          <w:b/>
                          <w:sz w:val="28"/>
                        </w:rPr>
                        <w:t>cause</w:t>
                      </w:r>
                      <w:r>
                        <w:rPr>
                          <w:b/>
                          <w:spacing w:val="-4"/>
                          <w:sz w:val="28"/>
                        </w:rPr>
                        <w:t xml:space="preserve"> </w:t>
                      </w:r>
                      <w:r>
                        <w:rPr>
                          <w:b/>
                          <w:sz w:val="28"/>
                        </w:rPr>
                        <w:t>d’une</w:t>
                      </w:r>
                      <w:r>
                        <w:rPr>
                          <w:b/>
                          <w:spacing w:val="-4"/>
                          <w:sz w:val="28"/>
                        </w:rPr>
                        <w:t xml:space="preserve"> </w:t>
                      </w:r>
                      <w:r>
                        <w:rPr>
                          <w:b/>
                          <w:sz w:val="28"/>
                        </w:rPr>
                        <w:t>maladie</w:t>
                      </w:r>
                      <w:r>
                        <w:rPr>
                          <w:b/>
                          <w:spacing w:val="-4"/>
                          <w:sz w:val="28"/>
                        </w:rPr>
                        <w:t xml:space="preserve"> </w:t>
                      </w:r>
                      <w:r>
                        <w:rPr>
                          <w:b/>
                          <w:spacing w:val="-2"/>
                          <w:sz w:val="28"/>
                        </w:rPr>
                        <w:t>génétique</w:t>
                      </w:r>
                    </w:p>
                  </w:txbxContent>
                </v:textbox>
                <w10:anchorlock/>
              </v:shape>
            </w:pict>
          </mc:Fallback>
        </mc:AlternateContent>
      </w:r>
    </w:p>
    <w:p w:rsidR="008D4F46" w:rsidRDefault="008B14D0">
      <w:pPr>
        <w:spacing w:line="231" w:lineRule="exact"/>
        <w:ind w:left="1275"/>
        <w:jc w:val="both"/>
        <w:rPr>
          <w:b/>
          <w:sz w:val="20"/>
        </w:rPr>
      </w:pPr>
      <w:r>
        <w:rPr>
          <w:b/>
          <w:color w:val="008000"/>
          <w:sz w:val="20"/>
          <w:u w:val="single" w:color="008000"/>
        </w:rPr>
        <w:t>Problématique</w:t>
      </w:r>
      <w:r>
        <w:rPr>
          <w:b/>
          <w:color w:val="008000"/>
          <w:spacing w:val="-5"/>
          <w:sz w:val="20"/>
          <w:u w:val="single" w:color="008000"/>
        </w:rPr>
        <w:t xml:space="preserve"> </w:t>
      </w:r>
      <w:r>
        <w:rPr>
          <w:b/>
          <w:color w:val="008000"/>
          <w:sz w:val="20"/>
          <w:u w:val="single" w:color="008000"/>
        </w:rPr>
        <w:t>:</w:t>
      </w:r>
      <w:r>
        <w:rPr>
          <w:b/>
          <w:color w:val="008000"/>
          <w:spacing w:val="-8"/>
          <w:sz w:val="20"/>
        </w:rPr>
        <w:t xml:space="preserve"> </w:t>
      </w:r>
      <w:r>
        <w:rPr>
          <w:b/>
          <w:color w:val="008000"/>
          <w:sz w:val="20"/>
        </w:rPr>
        <w:t>Comment</w:t>
      </w:r>
      <w:r>
        <w:rPr>
          <w:b/>
          <w:color w:val="008000"/>
          <w:spacing w:val="-8"/>
          <w:sz w:val="20"/>
        </w:rPr>
        <w:t xml:space="preserve"> </w:t>
      </w:r>
      <w:r>
        <w:rPr>
          <w:b/>
          <w:color w:val="008000"/>
          <w:sz w:val="20"/>
        </w:rPr>
        <w:t>une</w:t>
      </w:r>
      <w:r>
        <w:rPr>
          <w:b/>
          <w:color w:val="008000"/>
          <w:spacing w:val="-7"/>
          <w:sz w:val="20"/>
        </w:rPr>
        <w:t xml:space="preserve"> </w:t>
      </w:r>
      <w:r>
        <w:rPr>
          <w:b/>
          <w:color w:val="008000"/>
          <w:sz w:val="20"/>
        </w:rPr>
        <w:t>mutation</w:t>
      </w:r>
      <w:r>
        <w:rPr>
          <w:b/>
          <w:color w:val="008000"/>
          <w:spacing w:val="-7"/>
          <w:sz w:val="20"/>
        </w:rPr>
        <w:t xml:space="preserve"> </w:t>
      </w:r>
      <w:r>
        <w:rPr>
          <w:b/>
          <w:color w:val="008000"/>
          <w:sz w:val="20"/>
        </w:rPr>
        <w:t>de</w:t>
      </w:r>
      <w:r>
        <w:rPr>
          <w:b/>
          <w:color w:val="008000"/>
          <w:spacing w:val="-5"/>
          <w:sz w:val="20"/>
        </w:rPr>
        <w:t xml:space="preserve"> </w:t>
      </w:r>
      <w:r>
        <w:rPr>
          <w:b/>
          <w:color w:val="008000"/>
          <w:sz w:val="20"/>
        </w:rPr>
        <w:t>l’ADN</w:t>
      </w:r>
      <w:r>
        <w:rPr>
          <w:b/>
          <w:color w:val="008000"/>
          <w:spacing w:val="-9"/>
          <w:sz w:val="20"/>
        </w:rPr>
        <w:t xml:space="preserve"> </w:t>
      </w:r>
      <w:r>
        <w:rPr>
          <w:b/>
          <w:color w:val="008000"/>
          <w:sz w:val="20"/>
        </w:rPr>
        <w:t>peut-elle</w:t>
      </w:r>
      <w:r>
        <w:rPr>
          <w:b/>
          <w:color w:val="008000"/>
          <w:spacing w:val="-7"/>
          <w:sz w:val="20"/>
        </w:rPr>
        <w:t xml:space="preserve"> </w:t>
      </w:r>
      <w:r>
        <w:rPr>
          <w:b/>
          <w:color w:val="008000"/>
          <w:sz w:val="20"/>
        </w:rPr>
        <w:t>produire</w:t>
      </w:r>
      <w:r>
        <w:rPr>
          <w:b/>
          <w:color w:val="008000"/>
          <w:spacing w:val="-5"/>
          <w:sz w:val="20"/>
        </w:rPr>
        <w:t xml:space="preserve"> </w:t>
      </w:r>
      <w:r>
        <w:rPr>
          <w:b/>
          <w:color w:val="008000"/>
          <w:sz w:val="20"/>
        </w:rPr>
        <w:t>une</w:t>
      </w:r>
      <w:r>
        <w:rPr>
          <w:b/>
          <w:color w:val="008000"/>
          <w:spacing w:val="-6"/>
          <w:sz w:val="20"/>
        </w:rPr>
        <w:t xml:space="preserve"> </w:t>
      </w:r>
      <w:r>
        <w:rPr>
          <w:b/>
          <w:color w:val="008000"/>
          <w:sz w:val="20"/>
        </w:rPr>
        <w:t>telle</w:t>
      </w:r>
      <w:r>
        <w:rPr>
          <w:b/>
          <w:color w:val="008000"/>
          <w:spacing w:val="-7"/>
          <w:sz w:val="20"/>
        </w:rPr>
        <w:t xml:space="preserve"> </w:t>
      </w:r>
      <w:r>
        <w:rPr>
          <w:b/>
          <w:color w:val="008000"/>
          <w:sz w:val="20"/>
        </w:rPr>
        <w:t>maladie</w:t>
      </w:r>
      <w:r>
        <w:rPr>
          <w:b/>
          <w:color w:val="008000"/>
          <w:spacing w:val="-5"/>
          <w:sz w:val="20"/>
        </w:rPr>
        <w:t xml:space="preserve"> </w:t>
      </w:r>
      <w:r>
        <w:rPr>
          <w:b/>
          <w:color w:val="008000"/>
          <w:spacing w:val="-10"/>
          <w:sz w:val="20"/>
        </w:rPr>
        <w:t>?</w:t>
      </w:r>
    </w:p>
    <w:p w:rsidR="008D4F46" w:rsidRDefault="008D4F46">
      <w:pPr>
        <w:pStyle w:val="Corpsdetexte"/>
        <w:spacing w:before="63"/>
        <w:rPr>
          <w:sz w:val="20"/>
        </w:rPr>
      </w:pPr>
    </w:p>
    <w:p w:rsidR="008D4F46" w:rsidRDefault="008B14D0">
      <w:pPr>
        <w:pStyle w:val="Titre1"/>
        <w:numPr>
          <w:ilvl w:val="0"/>
          <w:numId w:val="12"/>
        </w:numPr>
        <w:tabs>
          <w:tab w:val="left" w:pos="1543"/>
        </w:tabs>
        <w:ind w:left="1543" w:hanging="268"/>
        <w:jc w:val="both"/>
        <w:rPr>
          <w:u w:val="none"/>
        </w:rPr>
      </w:pPr>
      <w:r>
        <w:rPr>
          <w:spacing w:val="-6"/>
        </w:rPr>
        <w:t xml:space="preserve"> </w:t>
      </w:r>
      <w:r>
        <w:t>Des</w:t>
      </w:r>
      <w:r>
        <w:rPr>
          <w:spacing w:val="-5"/>
        </w:rPr>
        <w:t xml:space="preserve"> </w:t>
      </w:r>
      <w:r>
        <w:t>maladies</w:t>
      </w:r>
      <w:r>
        <w:rPr>
          <w:spacing w:val="-6"/>
        </w:rPr>
        <w:t xml:space="preserve"> </w:t>
      </w:r>
      <w:r>
        <w:t>génétiques</w:t>
      </w:r>
      <w:r>
        <w:rPr>
          <w:spacing w:val="-5"/>
        </w:rPr>
        <w:t xml:space="preserve"> </w:t>
      </w:r>
      <w:r>
        <w:t>héréditaires</w:t>
      </w:r>
      <w:r>
        <w:rPr>
          <w:spacing w:val="-6"/>
        </w:rPr>
        <w:t xml:space="preserve"> </w:t>
      </w:r>
    </w:p>
    <w:p w:rsidR="008D4F46" w:rsidRDefault="008B14D0">
      <w:pPr>
        <w:pStyle w:val="Corpsdetexte"/>
        <w:spacing w:before="250" w:line="276" w:lineRule="auto"/>
        <w:ind w:left="1275" w:right="1133" w:firstLine="707"/>
        <w:jc w:val="both"/>
      </w:pPr>
      <w:r>
        <w:rPr>
          <w:color w:val="CC0000"/>
        </w:rPr>
        <w:t xml:space="preserve">Le caractère héréditaire de certaines maladies permet d’envisager qu’elles sont causées par la mutation d’un gène, formant un allèle morbide (causant une maladie). Ces mutations causent des dysfonctionnements plus ou moins graves (drépanocytose, mucoviscidose, myopathie de Duchenne, daltonisme …). Dans ces cas, seul un gène est impacté dans le génome et on parle de « </w:t>
      </w:r>
      <w:r>
        <w:rPr>
          <w:color w:val="CC0000"/>
          <w:u w:val="single" w:color="CC0000"/>
        </w:rPr>
        <w:t>maladie monogénétique</w:t>
      </w:r>
      <w:r>
        <w:rPr>
          <w:color w:val="CC0000"/>
        </w:rPr>
        <w:t xml:space="preserve"> ».</w:t>
      </w:r>
    </w:p>
    <w:p w:rsidR="008D4F46" w:rsidRPr="00063EF2" w:rsidRDefault="008B14D0">
      <w:pPr>
        <w:pStyle w:val="Corpsdetexte"/>
        <w:ind w:left="1275"/>
        <w:jc w:val="both"/>
        <w:rPr>
          <w:i/>
        </w:rPr>
      </w:pPr>
      <w:r w:rsidRPr="00063EF2">
        <w:rPr>
          <w:i/>
          <w:color w:val="CC0000"/>
        </w:rPr>
        <w:t>Exemple</w:t>
      </w:r>
      <w:r w:rsidRPr="00063EF2">
        <w:rPr>
          <w:i/>
          <w:color w:val="CC0000"/>
          <w:spacing w:val="-3"/>
        </w:rPr>
        <w:t xml:space="preserve"> </w:t>
      </w:r>
      <w:r w:rsidRPr="00063EF2">
        <w:rPr>
          <w:i/>
          <w:color w:val="CC0000"/>
          <w:spacing w:val="-10"/>
        </w:rPr>
        <w:t>:</w:t>
      </w:r>
    </w:p>
    <w:p w:rsidR="008D4F46" w:rsidRPr="00063EF2" w:rsidRDefault="008B14D0">
      <w:pPr>
        <w:pStyle w:val="Paragraphedeliste"/>
        <w:numPr>
          <w:ilvl w:val="1"/>
          <w:numId w:val="12"/>
        </w:numPr>
        <w:tabs>
          <w:tab w:val="left" w:pos="1995"/>
        </w:tabs>
        <w:spacing w:before="37"/>
        <w:rPr>
          <w:i/>
          <w:color w:val="CC0000"/>
        </w:rPr>
      </w:pPr>
      <w:proofErr w:type="gramStart"/>
      <w:r w:rsidRPr="00063EF2">
        <w:rPr>
          <w:b/>
          <w:i/>
          <w:color w:val="CC0000"/>
        </w:rPr>
        <w:t>gène</w:t>
      </w:r>
      <w:proofErr w:type="gramEnd"/>
      <w:r w:rsidRPr="00063EF2">
        <w:rPr>
          <w:b/>
          <w:i/>
          <w:color w:val="CC0000"/>
          <w:spacing w:val="-5"/>
        </w:rPr>
        <w:t xml:space="preserve"> </w:t>
      </w:r>
      <w:r w:rsidRPr="00063EF2">
        <w:rPr>
          <w:b/>
          <w:i/>
          <w:color w:val="CC0000"/>
        </w:rPr>
        <w:t>CFTR</w:t>
      </w:r>
      <w:r w:rsidRPr="00063EF2">
        <w:rPr>
          <w:b/>
          <w:i/>
          <w:color w:val="CC0000"/>
          <w:spacing w:val="-8"/>
        </w:rPr>
        <w:t xml:space="preserve"> </w:t>
      </w:r>
      <w:r w:rsidRPr="00063EF2">
        <w:rPr>
          <w:b/>
          <w:i/>
          <w:color w:val="CC0000"/>
        </w:rPr>
        <w:t>muté</w:t>
      </w:r>
      <w:r w:rsidRPr="00063EF2">
        <w:rPr>
          <w:b/>
          <w:i/>
          <w:color w:val="CC0000"/>
          <w:spacing w:val="-5"/>
        </w:rPr>
        <w:t xml:space="preserve"> </w:t>
      </w:r>
      <w:r w:rsidRPr="00063EF2">
        <w:rPr>
          <w:b/>
          <w:i/>
          <w:color w:val="CC0000"/>
        </w:rPr>
        <w:t>dans</w:t>
      </w:r>
      <w:r w:rsidRPr="00063EF2">
        <w:rPr>
          <w:b/>
          <w:i/>
          <w:color w:val="CC0000"/>
          <w:spacing w:val="-5"/>
        </w:rPr>
        <w:t xml:space="preserve"> </w:t>
      </w:r>
      <w:r w:rsidRPr="00063EF2">
        <w:rPr>
          <w:b/>
          <w:i/>
          <w:color w:val="CC0000"/>
        </w:rPr>
        <w:t>la</w:t>
      </w:r>
      <w:r w:rsidRPr="00063EF2">
        <w:rPr>
          <w:b/>
          <w:i/>
          <w:color w:val="CC0000"/>
          <w:spacing w:val="-5"/>
        </w:rPr>
        <w:t xml:space="preserve"> </w:t>
      </w:r>
      <w:r w:rsidRPr="00063EF2">
        <w:rPr>
          <w:b/>
          <w:i/>
          <w:color w:val="CC0000"/>
        </w:rPr>
        <w:t>mucoviscidose</w:t>
      </w:r>
      <w:r w:rsidRPr="00063EF2">
        <w:rPr>
          <w:b/>
          <w:i/>
          <w:color w:val="CC0000"/>
          <w:spacing w:val="-5"/>
        </w:rPr>
        <w:t xml:space="preserve"> </w:t>
      </w:r>
      <w:r w:rsidRPr="00063EF2">
        <w:rPr>
          <w:b/>
          <w:i/>
          <w:color w:val="CC0000"/>
        </w:rPr>
        <w:t>(Chromosome</w:t>
      </w:r>
      <w:r w:rsidRPr="00063EF2">
        <w:rPr>
          <w:b/>
          <w:i/>
          <w:color w:val="CC0000"/>
          <w:spacing w:val="-3"/>
        </w:rPr>
        <w:t xml:space="preserve"> </w:t>
      </w:r>
      <w:r w:rsidRPr="00063EF2">
        <w:rPr>
          <w:b/>
          <w:i/>
          <w:color w:val="CC0000"/>
          <w:spacing w:val="-5"/>
        </w:rPr>
        <w:t>7)</w:t>
      </w:r>
    </w:p>
    <w:p w:rsidR="008D4F46" w:rsidRPr="00063EF2" w:rsidRDefault="008B14D0">
      <w:pPr>
        <w:pStyle w:val="Paragraphedeliste"/>
        <w:numPr>
          <w:ilvl w:val="1"/>
          <w:numId w:val="12"/>
        </w:numPr>
        <w:tabs>
          <w:tab w:val="left" w:pos="1995"/>
        </w:tabs>
        <w:spacing w:before="38"/>
        <w:rPr>
          <w:i/>
          <w:color w:val="CC0000"/>
        </w:rPr>
      </w:pPr>
      <w:proofErr w:type="gramStart"/>
      <w:r w:rsidRPr="00063EF2">
        <w:rPr>
          <w:b/>
          <w:i/>
          <w:color w:val="CC0000"/>
        </w:rPr>
        <w:t>gène</w:t>
      </w:r>
      <w:proofErr w:type="gramEnd"/>
      <w:r w:rsidRPr="00063EF2">
        <w:rPr>
          <w:b/>
          <w:i/>
          <w:color w:val="CC0000"/>
          <w:spacing w:val="-5"/>
        </w:rPr>
        <w:t xml:space="preserve"> </w:t>
      </w:r>
      <w:r w:rsidRPr="00063EF2">
        <w:rPr>
          <w:b/>
          <w:i/>
          <w:color w:val="CC0000"/>
        </w:rPr>
        <w:t>de</w:t>
      </w:r>
      <w:r w:rsidRPr="00063EF2">
        <w:rPr>
          <w:b/>
          <w:i/>
          <w:color w:val="CC0000"/>
          <w:spacing w:val="-4"/>
        </w:rPr>
        <w:t xml:space="preserve"> </w:t>
      </w:r>
      <w:r w:rsidRPr="00063EF2">
        <w:rPr>
          <w:b/>
          <w:i/>
          <w:color w:val="CC0000"/>
        </w:rPr>
        <w:t>la</w:t>
      </w:r>
      <w:r w:rsidRPr="00063EF2">
        <w:rPr>
          <w:b/>
          <w:i/>
          <w:color w:val="CC0000"/>
          <w:spacing w:val="-7"/>
        </w:rPr>
        <w:t xml:space="preserve"> </w:t>
      </w:r>
      <w:r w:rsidRPr="00063EF2">
        <w:rPr>
          <w:b/>
          <w:i/>
          <w:color w:val="CC0000"/>
        </w:rPr>
        <w:t>globine</w:t>
      </w:r>
      <w:r w:rsidRPr="00063EF2">
        <w:rPr>
          <w:b/>
          <w:i/>
          <w:color w:val="CC0000"/>
          <w:spacing w:val="-5"/>
        </w:rPr>
        <w:t xml:space="preserve"> </w:t>
      </w:r>
      <w:r w:rsidRPr="00063EF2">
        <w:rPr>
          <w:b/>
          <w:i/>
          <w:color w:val="CC0000"/>
        </w:rPr>
        <w:t>Béta</w:t>
      </w:r>
      <w:r w:rsidRPr="00063EF2">
        <w:rPr>
          <w:b/>
          <w:i/>
          <w:color w:val="CC0000"/>
          <w:spacing w:val="-4"/>
        </w:rPr>
        <w:t xml:space="preserve"> </w:t>
      </w:r>
      <w:r w:rsidRPr="00063EF2">
        <w:rPr>
          <w:b/>
          <w:i/>
          <w:color w:val="CC0000"/>
        </w:rPr>
        <w:t>muté</w:t>
      </w:r>
      <w:r w:rsidRPr="00063EF2">
        <w:rPr>
          <w:b/>
          <w:i/>
          <w:color w:val="CC0000"/>
          <w:spacing w:val="-5"/>
        </w:rPr>
        <w:t xml:space="preserve"> </w:t>
      </w:r>
      <w:r w:rsidRPr="00063EF2">
        <w:rPr>
          <w:b/>
          <w:i/>
          <w:color w:val="CC0000"/>
        </w:rPr>
        <w:t>pour</w:t>
      </w:r>
      <w:r w:rsidRPr="00063EF2">
        <w:rPr>
          <w:b/>
          <w:i/>
          <w:color w:val="CC0000"/>
          <w:spacing w:val="-1"/>
        </w:rPr>
        <w:t xml:space="preserve"> </w:t>
      </w:r>
      <w:r w:rsidRPr="00063EF2">
        <w:rPr>
          <w:b/>
          <w:i/>
          <w:color w:val="CC0000"/>
        </w:rPr>
        <w:t>la</w:t>
      </w:r>
      <w:r w:rsidRPr="00063EF2">
        <w:rPr>
          <w:b/>
          <w:i/>
          <w:color w:val="CC0000"/>
          <w:spacing w:val="-5"/>
        </w:rPr>
        <w:t xml:space="preserve"> </w:t>
      </w:r>
      <w:r w:rsidRPr="00063EF2">
        <w:rPr>
          <w:b/>
          <w:i/>
          <w:color w:val="CC0000"/>
        </w:rPr>
        <w:t>drépanocytose</w:t>
      </w:r>
      <w:r w:rsidRPr="00063EF2">
        <w:rPr>
          <w:b/>
          <w:i/>
          <w:color w:val="CC0000"/>
          <w:spacing w:val="-2"/>
        </w:rPr>
        <w:t xml:space="preserve"> </w:t>
      </w:r>
      <w:r w:rsidRPr="00063EF2">
        <w:rPr>
          <w:b/>
          <w:i/>
          <w:color w:val="CC0000"/>
        </w:rPr>
        <w:t>(Chromosome</w:t>
      </w:r>
      <w:r w:rsidRPr="00063EF2">
        <w:rPr>
          <w:b/>
          <w:i/>
          <w:color w:val="CC0000"/>
          <w:spacing w:val="-6"/>
        </w:rPr>
        <w:t xml:space="preserve"> </w:t>
      </w:r>
      <w:r w:rsidRPr="00063EF2">
        <w:rPr>
          <w:b/>
          <w:i/>
          <w:color w:val="CC0000"/>
          <w:spacing w:val="-5"/>
        </w:rPr>
        <w:t>11)</w:t>
      </w:r>
    </w:p>
    <w:p w:rsidR="008D4F46" w:rsidRPr="00063EF2" w:rsidRDefault="008B14D0">
      <w:pPr>
        <w:pStyle w:val="Paragraphedeliste"/>
        <w:numPr>
          <w:ilvl w:val="1"/>
          <w:numId w:val="12"/>
        </w:numPr>
        <w:tabs>
          <w:tab w:val="left" w:pos="1995"/>
        </w:tabs>
        <w:spacing w:before="40"/>
        <w:rPr>
          <w:i/>
          <w:color w:val="CC0000"/>
        </w:rPr>
      </w:pPr>
      <w:proofErr w:type="gramStart"/>
      <w:r w:rsidRPr="00063EF2">
        <w:rPr>
          <w:b/>
          <w:i/>
          <w:color w:val="CC0000"/>
        </w:rPr>
        <w:t>gène</w:t>
      </w:r>
      <w:proofErr w:type="gramEnd"/>
      <w:r w:rsidRPr="00063EF2">
        <w:rPr>
          <w:b/>
          <w:i/>
          <w:color w:val="CC0000"/>
          <w:spacing w:val="-5"/>
        </w:rPr>
        <w:t xml:space="preserve"> </w:t>
      </w:r>
      <w:r w:rsidRPr="00063EF2">
        <w:rPr>
          <w:b/>
          <w:i/>
          <w:color w:val="CC0000"/>
        </w:rPr>
        <w:t>de</w:t>
      </w:r>
      <w:r w:rsidRPr="00063EF2">
        <w:rPr>
          <w:b/>
          <w:i/>
          <w:color w:val="CC0000"/>
          <w:spacing w:val="-4"/>
        </w:rPr>
        <w:t xml:space="preserve"> </w:t>
      </w:r>
      <w:r w:rsidRPr="00063EF2">
        <w:rPr>
          <w:b/>
          <w:i/>
          <w:color w:val="CC0000"/>
        </w:rPr>
        <w:t>la</w:t>
      </w:r>
      <w:r w:rsidRPr="00063EF2">
        <w:rPr>
          <w:b/>
          <w:i/>
          <w:color w:val="CC0000"/>
          <w:spacing w:val="-5"/>
        </w:rPr>
        <w:t xml:space="preserve"> </w:t>
      </w:r>
      <w:proofErr w:type="spellStart"/>
      <w:r w:rsidRPr="00063EF2">
        <w:rPr>
          <w:b/>
          <w:i/>
          <w:color w:val="CC0000"/>
        </w:rPr>
        <w:t>dystrophine</w:t>
      </w:r>
      <w:proofErr w:type="spellEnd"/>
      <w:r w:rsidRPr="00063EF2">
        <w:rPr>
          <w:b/>
          <w:i/>
          <w:color w:val="CC0000"/>
          <w:spacing w:val="-6"/>
        </w:rPr>
        <w:t xml:space="preserve"> </w:t>
      </w:r>
      <w:r w:rsidRPr="00063EF2">
        <w:rPr>
          <w:b/>
          <w:i/>
          <w:color w:val="CC0000"/>
        </w:rPr>
        <w:t>pour</w:t>
      </w:r>
      <w:r w:rsidRPr="00063EF2">
        <w:rPr>
          <w:b/>
          <w:i/>
          <w:color w:val="CC0000"/>
          <w:spacing w:val="-5"/>
        </w:rPr>
        <w:t xml:space="preserve"> </w:t>
      </w:r>
      <w:r w:rsidRPr="00063EF2">
        <w:rPr>
          <w:b/>
          <w:i/>
          <w:color w:val="CC0000"/>
        </w:rPr>
        <w:t>la</w:t>
      </w:r>
      <w:r w:rsidRPr="00063EF2">
        <w:rPr>
          <w:b/>
          <w:i/>
          <w:color w:val="CC0000"/>
          <w:spacing w:val="-7"/>
        </w:rPr>
        <w:t xml:space="preserve"> </w:t>
      </w:r>
      <w:r w:rsidRPr="00063EF2">
        <w:rPr>
          <w:b/>
          <w:i/>
          <w:color w:val="CC0000"/>
        </w:rPr>
        <w:t>myopathie</w:t>
      </w:r>
      <w:r w:rsidRPr="00063EF2">
        <w:rPr>
          <w:b/>
          <w:i/>
          <w:color w:val="CC0000"/>
          <w:spacing w:val="-4"/>
        </w:rPr>
        <w:t xml:space="preserve"> </w:t>
      </w:r>
      <w:r w:rsidRPr="00063EF2">
        <w:rPr>
          <w:b/>
          <w:i/>
          <w:color w:val="CC0000"/>
        </w:rPr>
        <w:t>de</w:t>
      </w:r>
      <w:r w:rsidRPr="00063EF2">
        <w:rPr>
          <w:b/>
          <w:i/>
          <w:color w:val="CC0000"/>
          <w:spacing w:val="-6"/>
        </w:rPr>
        <w:t xml:space="preserve"> </w:t>
      </w:r>
      <w:r w:rsidRPr="00063EF2">
        <w:rPr>
          <w:b/>
          <w:i/>
          <w:color w:val="CC0000"/>
        </w:rPr>
        <w:t>Duchenne</w:t>
      </w:r>
      <w:r w:rsidRPr="00063EF2">
        <w:rPr>
          <w:b/>
          <w:i/>
          <w:color w:val="CC0000"/>
          <w:spacing w:val="-2"/>
        </w:rPr>
        <w:t xml:space="preserve"> </w:t>
      </w:r>
      <w:r w:rsidRPr="00063EF2">
        <w:rPr>
          <w:b/>
          <w:i/>
          <w:color w:val="CC0000"/>
        </w:rPr>
        <w:t>(chromosome</w:t>
      </w:r>
      <w:r w:rsidRPr="00063EF2">
        <w:rPr>
          <w:b/>
          <w:i/>
          <w:color w:val="CC0000"/>
          <w:spacing w:val="-6"/>
        </w:rPr>
        <w:t xml:space="preserve"> </w:t>
      </w:r>
      <w:r w:rsidRPr="00063EF2">
        <w:rPr>
          <w:b/>
          <w:i/>
          <w:color w:val="CC0000"/>
          <w:spacing w:val="-5"/>
        </w:rPr>
        <w:t>X)</w:t>
      </w:r>
    </w:p>
    <w:p w:rsidR="008D4F46" w:rsidRDefault="008D4F46">
      <w:pPr>
        <w:pStyle w:val="Corpsdetexte"/>
        <w:spacing w:before="86"/>
        <w:rPr>
          <w:sz w:val="20"/>
        </w:rPr>
      </w:pPr>
    </w:p>
    <w:p w:rsidR="008D4F46" w:rsidRDefault="008D4F46">
      <w:pPr>
        <w:pStyle w:val="Corpsdetexte"/>
        <w:rPr>
          <w:sz w:val="20"/>
        </w:rPr>
        <w:sectPr w:rsidR="008D4F46">
          <w:footerReference w:type="default" r:id="rId7"/>
          <w:pgSz w:w="11910" w:h="16840"/>
          <w:pgMar w:top="1240" w:right="283" w:bottom="1200" w:left="141" w:header="0" w:footer="1002" w:gutter="0"/>
          <w:cols w:space="720"/>
        </w:sectPr>
      </w:pPr>
    </w:p>
    <w:p w:rsidR="008D4F46" w:rsidRDefault="008B14D0">
      <w:pPr>
        <w:pStyle w:val="Titre1"/>
        <w:numPr>
          <w:ilvl w:val="0"/>
          <w:numId w:val="12"/>
        </w:numPr>
        <w:tabs>
          <w:tab w:val="left" w:pos="267"/>
        </w:tabs>
        <w:spacing w:before="88"/>
        <w:ind w:left="267" w:right="649" w:hanging="268"/>
        <w:jc w:val="center"/>
        <w:rPr>
          <w:u w:val="none"/>
        </w:rPr>
      </w:pPr>
      <w:r>
        <w:rPr>
          <w:spacing w:val="-6"/>
        </w:rPr>
        <w:lastRenderedPageBreak/>
        <w:t xml:space="preserve"> </w:t>
      </w:r>
      <w:r>
        <w:t>Les</w:t>
      </w:r>
      <w:r>
        <w:rPr>
          <w:spacing w:val="-4"/>
        </w:rPr>
        <w:t xml:space="preserve"> </w:t>
      </w:r>
      <w:r>
        <w:t>différents</w:t>
      </w:r>
      <w:r>
        <w:rPr>
          <w:spacing w:val="-4"/>
        </w:rPr>
        <w:t xml:space="preserve"> </w:t>
      </w:r>
      <w:r>
        <w:t>types</w:t>
      </w:r>
      <w:r>
        <w:rPr>
          <w:spacing w:val="-4"/>
        </w:rPr>
        <w:t xml:space="preserve"> </w:t>
      </w:r>
      <w:r>
        <w:t>de</w:t>
      </w:r>
      <w:r>
        <w:rPr>
          <w:spacing w:val="-4"/>
        </w:rPr>
        <w:t xml:space="preserve"> </w:t>
      </w:r>
      <w:r>
        <w:t>maladies</w:t>
      </w:r>
      <w:r>
        <w:rPr>
          <w:spacing w:val="-5"/>
        </w:rPr>
        <w:t xml:space="preserve"> </w:t>
      </w:r>
      <w:r>
        <w:t>génétiques</w:t>
      </w:r>
      <w:r>
        <w:rPr>
          <w:spacing w:val="-4"/>
        </w:rPr>
        <w:t xml:space="preserve"> </w:t>
      </w:r>
      <w:r>
        <w:t>selon</w:t>
      </w:r>
      <w:r>
        <w:rPr>
          <w:spacing w:val="-3"/>
        </w:rPr>
        <w:t xml:space="preserve"> </w:t>
      </w:r>
      <w:r>
        <w:rPr>
          <w:spacing w:val="-2"/>
        </w:rPr>
        <w:t>l’hérédité</w:t>
      </w:r>
    </w:p>
    <w:p w:rsidR="008D4F46" w:rsidRDefault="008B14D0">
      <w:pPr>
        <w:pStyle w:val="Corpsdetexte"/>
        <w:spacing w:before="248" w:line="276" w:lineRule="auto"/>
        <w:ind w:left="1275" w:right="1130" w:firstLine="707"/>
        <w:jc w:val="both"/>
      </w:pPr>
      <w:r>
        <w:rPr>
          <w:color w:val="CC0000"/>
        </w:rPr>
        <w:t xml:space="preserve">Lorsque le gène causant la maladie est porté par des chromosomes 1 à 22, on parle de maladie </w:t>
      </w:r>
      <w:r>
        <w:rPr>
          <w:color w:val="CC0000"/>
          <w:u w:val="single" w:color="CC0000"/>
        </w:rPr>
        <w:t>autosomique</w:t>
      </w:r>
      <w:r>
        <w:rPr>
          <w:color w:val="CC0000"/>
        </w:rPr>
        <w:t xml:space="preserve"> (ou autosomale, le gène est porté par les autosomes). Si la maladie est portée par les chromosomes sexuels X ou Y (gonosomes), on parle de maladie </w:t>
      </w:r>
      <w:r>
        <w:rPr>
          <w:color w:val="CC0000"/>
          <w:u w:val="single" w:color="CC0000"/>
        </w:rPr>
        <w:t>gonosomique</w:t>
      </w:r>
      <w:r>
        <w:rPr>
          <w:color w:val="CC0000"/>
        </w:rPr>
        <w:t xml:space="preserve"> (ou </w:t>
      </w:r>
      <w:proofErr w:type="spellStart"/>
      <w:r>
        <w:rPr>
          <w:color w:val="CC0000"/>
        </w:rPr>
        <w:t>gonosomale</w:t>
      </w:r>
      <w:proofErr w:type="spellEnd"/>
      <w:r>
        <w:rPr>
          <w:color w:val="CC0000"/>
        </w:rPr>
        <w:t>).</w:t>
      </w:r>
    </w:p>
    <w:p w:rsidR="008D4F46" w:rsidRDefault="008B14D0">
      <w:pPr>
        <w:pStyle w:val="Corpsdetexte"/>
        <w:spacing w:line="276" w:lineRule="auto"/>
        <w:ind w:left="1275" w:right="1128" w:firstLine="707"/>
        <w:jc w:val="both"/>
      </w:pPr>
      <w:r>
        <w:rPr>
          <w:color w:val="CC0000"/>
        </w:rPr>
        <w:t xml:space="preserve">D’autre part, on définit également la mutation par son caractère </w:t>
      </w:r>
      <w:r>
        <w:rPr>
          <w:color w:val="CC0000"/>
          <w:u w:val="single" w:color="CC0000"/>
        </w:rPr>
        <w:t>dominant</w:t>
      </w:r>
      <w:r>
        <w:rPr>
          <w:color w:val="CC0000"/>
        </w:rPr>
        <w:t xml:space="preserve"> ou </w:t>
      </w:r>
      <w:r>
        <w:rPr>
          <w:color w:val="CC0000"/>
          <w:u w:val="single" w:color="CC0000"/>
        </w:rPr>
        <w:t>récessif</w:t>
      </w:r>
      <w:r>
        <w:rPr>
          <w:color w:val="CC0000"/>
        </w:rPr>
        <w:t>. La plupart des maladies monogénétiques sont récessives (mucoviscidose, drépanocytose, myopathie de Duchenne) mais quelques maladies monogénétiques sont dominantes (maladie de Charcot, chorée de Huntington).</w:t>
      </w:r>
    </w:p>
    <w:p w:rsidR="008D4F46" w:rsidRDefault="008B14D0">
      <w:pPr>
        <w:pStyle w:val="Corpsdetexte"/>
        <w:ind w:left="7466" w:right="1129"/>
        <w:jc w:val="both"/>
      </w:pPr>
      <w:r>
        <w:rPr>
          <w:noProof/>
        </w:rPr>
        <w:drawing>
          <wp:anchor distT="0" distB="0" distL="0" distR="0" simplePos="0" relativeHeight="15730688" behindDoc="0" locked="0" layoutInCell="1" allowOverlap="1">
            <wp:simplePos x="0" y="0"/>
            <wp:positionH relativeFrom="page">
              <wp:posOffset>899794</wp:posOffset>
            </wp:positionH>
            <wp:positionV relativeFrom="paragraph">
              <wp:posOffset>7715</wp:posOffset>
            </wp:positionV>
            <wp:extent cx="3717523" cy="3299258"/>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3717523" cy="3299258"/>
                    </a:xfrm>
                    <a:prstGeom prst="rect">
                      <a:avLst/>
                    </a:prstGeom>
                  </pic:spPr>
                </pic:pic>
              </a:graphicData>
            </a:graphic>
          </wp:anchor>
        </w:drawing>
      </w:r>
      <w:r>
        <w:rPr>
          <w:color w:val="CC0000"/>
        </w:rPr>
        <w:t>L’étude de l’arbre généalogique d’une famille permet de déterminer le mode de transmission.</w:t>
      </w:r>
    </w:p>
    <w:p w:rsidR="008D4F46" w:rsidRDefault="008D4F46">
      <w:pPr>
        <w:pStyle w:val="Corpsdetexte"/>
        <w:spacing w:before="1"/>
      </w:pPr>
    </w:p>
    <w:p w:rsidR="008D4F46" w:rsidRDefault="008B14D0">
      <w:pPr>
        <w:spacing w:before="1"/>
        <w:ind w:left="7466" w:right="1131"/>
        <w:jc w:val="both"/>
        <w:rPr>
          <w:b/>
          <w:i/>
        </w:rPr>
      </w:pPr>
      <w:r>
        <w:rPr>
          <w:b/>
          <w:i/>
          <w:color w:val="CC0000"/>
        </w:rPr>
        <w:t>Ici, on constate que les parents I1 et I2 sont sains et ont un enfant malade (II3). On en déduit que la maladie est récessive.</w:t>
      </w:r>
    </w:p>
    <w:p w:rsidR="008D4F46" w:rsidRDefault="008B14D0">
      <w:pPr>
        <w:ind w:left="7466" w:right="1128"/>
        <w:jc w:val="both"/>
        <w:rPr>
          <w:b/>
          <w:i/>
        </w:rPr>
      </w:pPr>
      <w:r>
        <w:rPr>
          <w:b/>
          <w:i/>
          <w:color w:val="CC0000"/>
        </w:rPr>
        <w:t xml:space="preserve">De plus, la maladie touche homme (II3) et femme (III2) ce qui suggère qu’elle est </w:t>
      </w:r>
      <w:r>
        <w:rPr>
          <w:b/>
          <w:i/>
          <w:color w:val="CC0000"/>
          <w:spacing w:val="-2"/>
        </w:rPr>
        <w:t>autosomale.</w:t>
      </w:r>
    </w:p>
    <w:p w:rsidR="008D4F46" w:rsidRDefault="008B14D0">
      <w:pPr>
        <w:spacing w:before="255"/>
        <w:ind w:left="7466" w:right="1128"/>
        <w:jc w:val="both"/>
        <w:rPr>
          <w:b/>
          <w:i/>
        </w:rPr>
      </w:pPr>
      <w:r>
        <w:rPr>
          <w:b/>
          <w:i/>
          <w:color w:val="CC0000"/>
        </w:rPr>
        <w:t>NB</w:t>
      </w:r>
      <w:r>
        <w:rPr>
          <w:b/>
          <w:i/>
          <w:color w:val="CC0000"/>
          <w:spacing w:val="-3"/>
        </w:rPr>
        <w:t xml:space="preserve"> </w:t>
      </w:r>
      <w:r>
        <w:rPr>
          <w:b/>
          <w:i/>
          <w:color w:val="CC0000"/>
        </w:rPr>
        <w:t>: les parents I1 et I2 sain possèdent un allèle sain et</w:t>
      </w:r>
      <w:r>
        <w:rPr>
          <w:b/>
          <w:i/>
          <w:color w:val="CC0000"/>
          <w:spacing w:val="40"/>
        </w:rPr>
        <w:t xml:space="preserve"> </w:t>
      </w:r>
      <w:r>
        <w:rPr>
          <w:b/>
          <w:i/>
          <w:color w:val="CC0000"/>
        </w:rPr>
        <w:t>allèle malade (récessif) sont dits</w:t>
      </w:r>
      <w:r>
        <w:rPr>
          <w:b/>
          <w:i/>
          <w:color w:val="CC0000"/>
          <w:spacing w:val="40"/>
        </w:rPr>
        <w:t xml:space="preserve"> </w:t>
      </w:r>
      <w:r>
        <w:rPr>
          <w:b/>
          <w:i/>
          <w:color w:val="CC0000"/>
          <w:u w:val="single" w:color="CC0000"/>
        </w:rPr>
        <w:t>porteurs sains</w:t>
      </w:r>
      <w:r>
        <w:rPr>
          <w:b/>
          <w:i/>
          <w:color w:val="CC0000"/>
        </w:rPr>
        <w:t>.</w:t>
      </w:r>
    </w:p>
    <w:p w:rsidR="008D4F46" w:rsidRDefault="008D4F46">
      <w:pPr>
        <w:pStyle w:val="Corpsdetexte"/>
        <w:spacing w:before="229"/>
        <w:rPr>
          <w:i/>
          <w:sz w:val="28"/>
        </w:rPr>
      </w:pPr>
    </w:p>
    <w:p w:rsidR="008D4F46" w:rsidRDefault="008B14D0">
      <w:pPr>
        <w:pStyle w:val="Titre1"/>
        <w:numPr>
          <w:ilvl w:val="0"/>
          <w:numId w:val="12"/>
        </w:numPr>
        <w:tabs>
          <w:tab w:val="left" w:pos="1543"/>
        </w:tabs>
        <w:spacing w:before="1"/>
        <w:ind w:left="1543" w:hanging="268"/>
        <w:rPr>
          <w:u w:val="none"/>
        </w:rPr>
      </w:pPr>
      <w:r>
        <w:rPr>
          <w:spacing w:val="-6"/>
        </w:rPr>
        <w:t xml:space="preserve"> </w:t>
      </w:r>
      <w:r>
        <w:t>Les</w:t>
      </w:r>
      <w:r>
        <w:rPr>
          <w:spacing w:val="-3"/>
        </w:rPr>
        <w:t xml:space="preserve"> </w:t>
      </w:r>
      <w:r>
        <w:t>échelles</w:t>
      </w:r>
      <w:r>
        <w:rPr>
          <w:spacing w:val="-4"/>
        </w:rPr>
        <w:t xml:space="preserve"> </w:t>
      </w:r>
      <w:r>
        <w:t>de</w:t>
      </w:r>
      <w:r>
        <w:rPr>
          <w:spacing w:val="-3"/>
        </w:rPr>
        <w:t xml:space="preserve"> </w:t>
      </w:r>
      <w:r>
        <w:t>phénotype</w:t>
      </w:r>
      <w:r>
        <w:rPr>
          <w:spacing w:val="-3"/>
        </w:rPr>
        <w:t xml:space="preserve"> </w:t>
      </w:r>
      <w:r>
        <w:t>et</w:t>
      </w:r>
      <w:r>
        <w:rPr>
          <w:spacing w:val="-3"/>
        </w:rPr>
        <w:t xml:space="preserve"> </w:t>
      </w:r>
      <w:r>
        <w:t>les</w:t>
      </w:r>
      <w:r>
        <w:rPr>
          <w:spacing w:val="-4"/>
        </w:rPr>
        <w:t xml:space="preserve"> </w:t>
      </w:r>
      <w:r>
        <w:t>liens</w:t>
      </w:r>
      <w:r>
        <w:rPr>
          <w:spacing w:val="-4"/>
        </w:rPr>
        <w:t xml:space="preserve"> </w:t>
      </w:r>
      <w:r>
        <w:t>de</w:t>
      </w:r>
      <w:r>
        <w:rPr>
          <w:spacing w:val="-3"/>
        </w:rPr>
        <w:t xml:space="preserve"> </w:t>
      </w:r>
      <w:r>
        <w:t>causalité</w:t>
      </w:r>
      <w:r>
        <w:rPr>
          <w:spacing w:val="-3"/>
        </w:rPr>
        <w:t xml:space="preserve"> </w:t>
      </w:r>
    </w:p>
    <w:p w:rsidR="008D4F46" w:rsidRDefault="008B14D0">
      <w:pPr>
        <w:pStyle w:val="Corpsdetexte"/>
        <w:spacing w:before="247" w:line="276" w:lineRule="auto"/>
        <w:ind w:left="1275" w:right="1131" w:firstLine="707"/>
        <w:jc w:val="both"/>
      </w:pPr>
      <w:r>
        <w:rPr>
          <w:color w:val="CC0000"/>
        </w:rPr>
        <w:t>Les mutations de l’ADN (substitution, délétion, addition…) vont modifier la séquence d’acide aminé de la protéine correspondante, à l’issue de la transcription puis la traduction. Cette protéine sera alors affectée de différentes manières :</w:t>
      </w:r>
    </w:p>
    <w:p w:rsidR="008D4F46" w:rsidRDefault="008B14D0">
      <w:pPr>
        <w:pStyle w:val="Paragraphedeliste"/>
        <w:numPr>
          <w:ilvl w:val="1"/>
          <w:numId w:val="12"/>
        </w:numPr>
        <w:tabs>
          <w:tab w:val="left" w:pos="1995"/>
        </w:tabs>
        <w:spacing w:before="2" w:line="264" w:lineRule="auto"/>
        <w:ind w:right="1128"/>
        <w:rPr>
          <w:rFonts w:ascii="Calibri" w:hAnsi="Calibri"/>
        </w:rPr>
      </w:pPr>
      <w:proofErr w:type="gramStart"/>
      <w:r>
        <w:rPr>
          <w:b/>
          <w:color w:val="CC0000"/>
          <w:u w:val="single" w:color="CC0000"/>
        </w:rPr>
        <w:t>forme</w:t>
      </w:r>
      <w:proofErr w:type="gramEnd"/>
      <w:r>
        <w:rPr>
          <w:b/>
          <w:color w:val="CC0000"/>
          <w:spacing w:val="37"/>
          <w:u w:val="single" w:color="CC0000"/>
        </w:rPr>
        <w:t xml:space="preserve"> </w:t>
      </w:r>
      <w:r>
        <w:rPr>
          <w:b/>
          <w:color w:val="CC0000"/>
          <w:u w:val="single" w:color="CC0000"/>
        </w:rPr>
        <w:t>différente</w:t>
      </w:r>
      <w:r>
        <w:rPr>
          <w:b/>
          <w:color w:val="CC0000"/>
          <w:spacing w:val="39"/>
        </w:rPr>
        <w:t xml:space="preserve"> </w:t>
      </w:r>
      <w:r>
        <w:rPr>
          <w:b/>
          <w:color w:val="CC0000"/>
        </w:rPr>
        <w:t>(Ex</w:t>
      </w:r>
      <w:r>
        <w:rPr>
          <w:b/>
          <w:color w:val="CC0000"/>
          <w:spacing w:val="-3"/>
        </w:rPr>
        <w:t xml:space="preserve"> </w:t>
      </w:r>
      <w:r>
        <w:rPr>
          <w:b/>
          <w:color w:val="CC0000"/>
        </w:rPr>
        <w:t>:</w:t>
      </w:r>
      <w:r>
        <w:rPr>
          <w:b/>
          <w:color w:val="CC0000"/>
          <w:spacing w:val="35"/>
        </w:rPr>
        <w:t xml:space="preserve"> </w:t>
      </w:r>
      <w:r>
        <w:rPr>
          <w:b/>
          <w:color w:val="CC0000"/>
        </w:rPr>
        <w:t>changement</w:t>
      </w:r>
      <w:r>
        <w:rPr>
          <w:b/>
          <w:color w:val="CC0000"/>
          <w:spacing w:val="35"/>
        </w:rPr>
        <w:t xml:space="preserve"> </w:t>
      </w:r>
      <w:r>
        <w:rPr>
          <w:b/>
          <w:color w:val="CC0000"/>
        </w:rPr>
        <w:t>de</w:t>
      </w:r>
      <w:r>
        <w:rPr>
          <w:b/>
          <w:color w:val="CC0000"/>
          <w:spacing w:val="38"/>
        </w:rPr>
        <w:t xml:space="preserve"> </w:t>
      </w:r>
      <w:r>
        <w:rPr>
          <w:b/>
          <w:color w:val="CC0000"/>
        </w:rPr>
        <w:t>forme</w:t>
      </w:r>
      <w:r>
        <w:rPr>
          <w:b/>
          <w:color w:val="CC0000"/>
          <w:spacing w:val="34"/>
        </w:rPr>
        <w:t xml:space="preserve"> </w:t>
      </w:r>
      <w:r>
        <w:rPr>
          <w:b/>
          <w:color w:val="CC0000"/>
        </w:rPr>
        <w:t>de</w:t>
      </w:r>
      <w:r>
        <w:rPr>
          <w:b/>
          <w:color w:val="CC0000"/>
          <w:spacing w:val="37"/>
        </w:rPr>
        <w:t xml:space="preserve"> </w:t>
      </w:r>
      <w:r>
        <w:rPr>
          <w:b/>
          <w:color w:val="CC0000"/>
        </w:rPr>
        <w:t>la</w:t>
      </w:r>
      <w:r>
        <w:rPr>
          <w:b/>
          <w:color w:val="CC0000"/>
          <w:spacing w:val="36"/>
        </w:rPr>
        <w:t xml:space="preserve"> </w:t>
      </w:r>
      <w:r>
        <w:rPr>
          <w:b/>
          <w:color w:val="CC0000"/>
        </w:rPr>
        <w:t>protéine :</w:t>
      </w:r>
      <w:r>
        <w:rPr>
          <w:b/>
          <w:color w:val="CC0000"/>
          <w:spacing w:val="35"/>
        </w:rPr>
        <w:t xml:space="preserve"> </w:t>
      </w:r>
      <w:r>
        <w:rPr>
          <w:b/>
          <w:color w:val="CC0000"/>
        </w:rPr>
        <w:t>Globine</w:t>
      </w:r>
      <w:r>
        <w:rPr>
          <w:b/>
          <w:color w:val="CC0000"/>
          <w:spacing w:val="37"/>
        </w:rPr>
        <w:t xml:space="preserve"> </w:t>
      </w:r>
      <w:r>
        <w:rPr>
          <w:b/>
          <w:color w:val="CC0000"/>
        </w:rPr>
        <w:t>Bêta</w:t>
      </w:r>
      <w:r>
        <w:rPr>
          <w:b/>
          <w:color w:val="CC0000"/>
          <w:spacing w:val="36"/>
        </w:rPr>
        <w:t xml:space="preserve"> </w:t>
      </w:r>
      <w:r>
        <w:rPr>
          <w:b/>
          <w:color w:val="CC0000"/>
        </w:rPr>
        <w:t>et hémoglobine en forme de baguette)</w:t>
      </w:r>
    </w:p>
    <w:p w:rsidR="008D4F46" w:rsidRDefault="008B14D0">
      <w:pPr>
        <w:pStyle w:val="Paragraphedeliste"/>
        <w:numPr>
          <w:ilvl w:val="1"/>
          <w:numId w:val="12"/>
        </w:numPr>
        <w:tabs>
          <w:tab w:val="left" w:pos="1995"/>
        </w:tabs>
        <w:spacing w:before="14"/>
        <w:rPr>
          <w:rFonts w:ascii="Calibri" w:hAnsi="Calibri"/>
        </w:rPr>
      </w:pPr>
      <w:proofErr w:type="gramStart"/>
      <w:r>
        <w:rPr>
          <w:b/>
          <w:color w:val="CC0000"/>
        </w:rPr>
        <w:t>protéine</w:t>
      </w:r>
      <w:proofErr w:type="gramEnd"/>
      <w:r>
        <w:rPr>
          <w:b/>
          <w:color w:val="CC0000"/>
          <w:spacing w:val="-7"/>
        </w:rPr>
        <w:t xml:space="preserve"> </w:t>
      </w:r>
      <w:r>
        <w:rPr>
          <w:b/>
          <w:color w:val="CC0000"/>
        </w:rPr>
        <w:t>similaire</w:t>
      </w:r>
      <w:r>
        <w:rPr>
          <w:b/>
          <w:color w:val="CC0000"/>
          <w:spacing w:val="-5"/>
        </w:rPr>
        <w:t xml:space="preserve"> </w:t>
      </w:r>
      <w:r>
        <w:rPr>
          <w:b/>
          <w:color w:val="CC0000"/>
        </w:rPr>
        <w:t>mais</w:t>
      </w:r>
      <w:r>
        <w:rPr>
          <w:b/>
          <w:color w:val="CC0000"/>
          <w:spacing w:val="-4"/>
        </w:rPr>
        <w:t xml:space="preserve"> </w:t>
      </w:r>
      <w:r>
        <w:rPr>
          <w:b/>
          <w:color w:val="CC0000"/>
        </w:rPr>
        <w:t>avec</w:t>
      </w:r>
      <w:r>
        <w:rPr>
          <w:b/>
          <w:color w:val="CC0000"/>
          <w:spacing w:val="-6"/>
        </w:rPr>
        <w:t xml:space="preserve"> </w:t>
      </w:r>
      <w:r>
        <w:rPr>
          <w:b/>
          <w:color w:val="CC0000"/>
        </w:rPr>
        <w:t>un</w:t>
      </w:r>
      <w:r>
        <w:rPr>
          <w:b/>
          <w:color w:val="CC0000"/>
          <w:spacing w:val="-5"/>
        </w:rPr>
        <w:t xml:space="preserve"> </w:t>
      </w:r>
      <w:r>
        <w:rPr>
          <w:b/>
          <w:color w:val="CC0000"/>
          <w:u w:val="single" w:color="CC0000"/>
        </w:rPr>
        <w:t>dysfonctionnement</w:t>
      </w:r>
      <w:r>
        <w:rPr>
          <w:b/>
          <w:color w:val="CC0000"/>
          <w:spacing w:val="-5"/>
        </w:rPr>
        <w:t xml:space="preserve"> </w:t>
      </w:r>
      <w:r>
        <w:rPr>
          <w:b/>
          <w:color w:val="CC0000"/>
        </w:rPr>
        <w:t>(Ex</w:t>
      </w:r>
      <w:r>
        <w:rPr>
          <w:b/>
          <w:color w:val="CC0000"/>
          <w:spacing w:val="-5"/>
        </w:rPr>
        <w:t xml:space="preserve"> </w:t>
      </w:r>
      <w:r>
        <w:rPr>
          <w:b/>
          <w:color w:val="CC0000"/>
        </w:rPr>
        <w:t>:</w:t>
      </w:r>
      <w:r>
        <w:rPr>
          <w:b/>
          <w:color w:val="CC0000"/>
          <w:spacing w:val="-4"/>
        </w:rPr>
        <w:t xml:space="preserve"> </w:t>
      </w:r>
      <w:r>
        <w:rPr>
          <w:b/>
          <w:color w:val="CC0000"/>
        </w:rPr>
        <w:t>CFTR</w:t>
      </w:r>
      <w:r>
        <w:rPr>
          <w:b/>
          <w:color w:val="CC0000"/>
          <w:spacing w:val="-5"/>
        </w:rPr>
        <w:t xml:space="preserve"> </w:t>
      </w:r>
      <w:r>
        <w:rPr>
          <w:b/>
          <w:color w:val="CC0000"/>
        </w:rPr>
        <w:t>et</w:t>
      </w:r>
      <w:r>
        <w:rPr>
          <w:b/>
          <w:color w:val="CC0000"/>
          <w:spacing w:val="-7"/>
        </w:rPr>
        <w:t xml:space="preserve"> </w:t>
      </w:r>
      <w:r>
        <w:rPr>
          <w:b/>
          <w:color w:val="CC0000"/>
          <w:spacing w:val="-2"/>
        </w:rPr>
        <w:t>ΔPhe508).</w:t>
      </w:r>
    </w:p>
    <w:p w:rsidR="008D4F46" w:rsidRDefault="008B14D0">
      <w:pPr>
        <w:pStyle w:val="Paragraphedeliste"/>
        <w:numPr>
          <w:ilvl w:val="1"/>
          <w:numId w:val="12"/>
        </w:numPr>
        <w:tabs>
          <w:tab w:val="left" w:pos="1995"/>
        </w:tabs>
        <w:spacing w:before="27"/>
        <w:rPr>
          <w:rFonts w:ascii="Calibri" w:hAnsi="Calibri"/>
        </w:rPr>
      </w:pPr>
      <w:proofErr w:type="gramStart"/>
      <w:r>
        <w:rPr>
          <w:b/>
          <w:color w:val="CC0000"/>
          <w:u w:val="single" w:color="CC0000"/>
        </w:rPr>
        <w:t>protéine</w:t>
      </w:r>
      <w:proofErr w:type="gramEnd"/>
      <w:r>
        <w:rPr>
          <w:b/>
          <w:color w:val="CC0000"/>
          <w:spacing w:val="-7"/>
          <w:u w:val="single" w:color="CC0000"/>
        </w:rPr>
        <w:t xml:space="preserve"> </w:t>
      </w:r>
      <w:r>
        <w:rPr>
          <w:b/>
          <w:color w:val="CC0000"/>
          <w:u w:val="single" w:color="CC0000"/>
        </w:rPr>
        <w:t>plus</w:t>
      </w:r>
      <w:r>
        <w:rPr>
          <w:b/>
          <w:color w:val="CC0000"/>
          <w:spacing w:val="-4"/>
          <w:u w:val="single" w:color="CC0000"/>
        </w:rPr>
        <w:t xml:space="preserve"> </w:t>
      </w:r>
      <w:r>
        <w:rPr>
          <w:b/>
          <w:color w:val="CC0000"/>
          <w:u w:val="single" w:color="CC0000"/>
        </w:rPr>
        <w:t>courte</w:t>
      </w:r>
      <w:r>
        <w:rPr>
          <w:b/>
          <w:color w:val="CC0000"/>
          <w:spacing w:val="-2"/>
          <w:u w:val="single" w:color="CC0000"/>
        </w:rPr>
        <w:t xml:space="preserve"> </w:t>
      </w:r>
      <w:r>
        <w:rPr>
          <w:b/>
          <w:color w:val="CC0000"/>
          <w:u w:val="single" w:color="CC0000"/>
        </w:rPr>
        <w:t>ou</w:t>
      </w:r>
      <w:r>
        <w:rPr>
          <w:b/>
          <w:color w:val="CC0000"/>
          <w:spacing w:val="-8"/>
          <w:u w:val="single" w:color="CC0000"/>
        </w:rPr>
        <w:t xml:space="preserve"> </w:t>
      </w:r>
      <w:r>
        <w:rPr>
          <w:b/>
          <w:color w:val="CC0000"/>
          <w:u w:val="single" w:color="CC0000"/>
        </w:rPr>
        <w:t>absente</w:t>
      </w:r>
      <w:r>
        <w:rPr>
          <w:b/>
          <w:color w:val="CC0000"/>
          <w:spacing w:val="-5"/>
        </w:rPr>
        <w:t xml:space="preserve"> </w:t>
      </w:r>
      <w:r>
        <w:rPr>
          <w:b/>
          <w:color w:val="CC0000"/>
        </w:rPr>
        <w:t>(codon</w:t>
      </w:r>
      <w:r>
        <w:rPr>
          <w:b/>
          <w:color w:val="CC0000"/>
          <w:spacing w:val="-6"/>
        </w:rPr>
        <w:t xml:space="preserve"> </w:t>
      </w:r>
      <w:r>
        <w:rPr>
          <w:b/>
          <w:color w:val="CC0000"/>
        </w:rPr>
        <w:t>STOP</w:t>
      </w:r>
      <w:r>
        <w:rPr>
          <w:b/>
          <w:color w:val="CC0000"/>
          <w:spacing w:val="-5"/>
        </w:rPr>
        <w:t xml:space="preserve"> </w:t>
      </w:r>
      <w:r>
        <w:rPr>
          <w:b/>
          <w:color w:val="CC0000"/>
        </w:rPr>
        <w:t>et</w:t>
      </w:r>
      <w:r>
        <w:rPr>
          <w:b/>
          <w:color w:val="CC0000"/>
          <w:spacing w:val="-6"/>
        </w:rPr>
        <w:t xml:space="preserve"> </w:t>
      </w:r>
      <w:r>
        <w:rPr>
          <w:b/>
          <w:color w:val="CC0000"/>
        </w:rPr>
        <w:t>mutation</w:t>
      </w:r>
      <w:r>
        <w:rPr>
          <w:b/>
          <w:color w:val="CC0000"/>
          <w:spacing w:val="-3"/>
        </w:rPr>
        <w:t xml:space="preserve"> </w:t>
      </w:r>
      <w:r>
        <w:rPr>
          <w:b/>
          <w:color w:val="CC0000"/>
        </w:rPr>
        <w:t>non-</w:t>
      </w:r>
      <w:r>
        <w:rPr>
          <w:b/>
          <w:color w:val="CC0000"/>
          <w:spacing w:val="-2"/>
        </w:rPr>
        <w:t>sens)</w:t>
      </w:r>
    </w:p>
    <w:p w:rsidR="008D4F46" w:rsidRDefault="008D4F46">
      <w:pPr>
        <w:pStyle w:val="Corpsdetexte"/>
        <w:spacing w:before="66"/>
      </w:pPr>
    </w:p>
    <w:p w:rsidR="008D4F46" w:rsidRDefault="008B14D0">
      <w:pPr>
        <w:pStyle w:val="Corpsdetexte"/>
        <w:ind w:left="1275"/>
        <w:jc w:val="both"/>
      </w:pPr>
      <w:r>
        <w:rPr>
          <w:color w:val="CC0000"/>
        </w:rPr>
        <w:t>Les</w:t>
      </w:r>
      <w:r>
        <w:rPr>
          <w:color w:val="CC0000"/>
          <w:spacing w:val="-4"/>
        </w:rPr>
        <w:t xml:space="preserve"> </w:t>
      </w:r>
      <w:r>
        <w:rPr>
          <w:color w:val="CC0000"/>
        </w:rPr>
        <w:t>défauts</w:t>
      </w:r>
      <w:r>
        <w:rPr>
          <w:color w:val="CC0000"/>
          <w:spacing w:val="-4"/>
        </w:rPr>
        <w:t xml:space="preserve"> </w:t>
      </w:r>
      <w:r>
        <w:rPr>
          <w:color w:val="CC0000"/>
        </w:rPr>
        <w:t>constatés</w:t>
      </w:r>
      <w:r>
        <w:rPr>
          <w:color w:val="CC0000"/>
          <w:spacing w:val="-4"/>
        </w:rPr>
        <w:t xml:space="preserve"> </w:t>
      </w:r>
      <w:r>
        <w:rPr>
          <w:color w:val="CC0000"/>
        </w:rPr>
        <w:t>se</w:t>
      </w:r>
      <w:r>
        <w:rPr>
          <w:color w:val="CC0000"/>
          <w:spacing w:val="-5"/>
        </w:rPr>
        <w:t xml:space="preserve"> </w:t>
      </w:r>
      <w:r>
        <w:rPr>
          <w:color w:val="CC0000"/>
        </w:rPr>
        <w:t>caractérisent</w:t>
      </w:r>
      <w:r>
        <w:rPr>
          <w:color w:val="CC0000"/>
          <w:spacing w:val="-7"/>
        </w:rPr>
        <w:t xml:space="preserve"> </w:t>
      </w:r>
      <w:r>
        <w:rPr>
          <w:color w:val="CC0000"/>
        </w:rPr>
        <w:t>à</w:t>
      </w:r>
      <w:r>
        <w:rPr>
          <w:color w:val="CC0000"/>
          <w:spacing w:val="-7"/>
        </w:rPr>
        <w:t xml:space="preserve"> </w:t>
      </w:r>
      <w:r>
        <w:rPr>
          <w:color w:val="CC0000"/>
        </w:rPr>
        <w:t>3</w:t>
      </w:r>
      <w:r>
        <w:rPr>
          <w:color w:val="CC0000"/>
          <w:spacing w:val="-6"/>
        </w:rPr>
        <w:t xml:space="preserve"> </w:t>
      </w:r>
      <w:r>
        <w:rPr>
          <w:color w:val="CC0000"/>
        </w:rPr>
        <w:t>échelles</w:t>
      </w:r>
      <w:r>
        <w:rPr>
          <w:color w:val="CC0000"/>
          <w:spacing w:val="-3"/>
        </w:rPr>
        <w:t xml:space="preserve"> </w:t>
      </w:r>
      <w:r>
        <w:rPr>
          <w:color w:val="CC0000"/>
          <w:spacing w:val="-10"/>
        </w:rPr>
        <w:t>:</w:t>
      </w:r>
    </w:p>
    <w:p w:rsidR="008D4F46" w:rsidRDefault="008B14D0">
      <w:pPr>
        <w:pStyle w:val="Paragraphedeliste"/>
        <w:numPr>
          <w:ilvl w:val="1"/>
          <w:numId w:val="12"/>
        </w:numPr>
        <w:tabs>
          <w:tab w:val="left" w:pos="1994"/>
        </w:tabs>
        <w:spacing w:before="37"/>
        <w:ind w:left="1994" w:hanging="359"/>
        <w:jc w:val="both"/>
        <w:rPr>
          <w:rFonts w:ascii="Calibri" w:hAnsi="Calibri"/>
        </w:rPr>
      </w:pPr>
      <w:proofErr w:type="gramStart"/>
      <w:r>
        <w:rPr>
          <w:b/>
          <w:color w:val="CC0000"/>
        </w:rPr>
        <w:t>l’échelle</w:t>
      </w:r>
      <w:proofErr w:type="gramEnd"/>
      <w:r>
        <w:rPr>
          <w:b/>
          <w:color w:val="CC0000"/>
          <w:spacing w:val="-6"/>
        </w:rPr>
        <w:t xml:space="preserve"> </w:t>
      </w:r>
      <w:r>
        <w:rPr>
          <w:b/>
          <w:color w:val="CC0000"/>
          <w:u w:val="single" w:color="CC0000"/>
        </w:rPr>
        <w:t>moléculaire</w:t>
      </w:r>
      <w:r>
        <w:rPr>
          <w:b/>
          <w:color w:val="CC0000"/>
          <w:spacing w:val="-4"/>
        </w:rPr>
        <w:t xml:space="preserve"> </w:t>
      </w:r>
      <w:r>
        <w:rPr>
          <w:b/>
          <w:color w:val="CC0000"/>
        </w:rPr>
        <w:t>(ADN,</w:t>
      </w:r>
      <w:r>
        <w:rPr>
          <w:b/>
          <w:color w:val="CC0000"/>
          <w:spacing w:val="-4"/>
        </w:rPr>
        <w:t xml:space="preserve"> </w:t>
      </w:r>
      <w:r>
        <w:rPr>
          <w:b/>
          <w:color w:val="CC0000"/>
          <w:spacing w:val="-2"/>
        </w:rPr>
        <w:t>protéine)</w:t>
      </w:r>
    </w:p>
    <w:p w:rsidR="008D4F46" w:rsidRDefault="008B14D0">
      <w:pPr>
        <w:pStyle w:val="Paragraphedeliste"/>
        <w:numPr>
          <w:ilvl w:val="1"/>
          <w:numId w:val="12"/>
        </w:numPr>
        <w:tabs>
          <w:tab w:val="left" w:pos="1994"/>
        </w:tabs>
        <w:spacing w:before="29"/>
        <w:ind w:left="1994" w:hanging="359"/>
        <w:jc w:val="both"/>
        <w:rPr>
          <w:rFonts w:ascii="Calibri" w:hAnsi="Calibri"/>
        </w:rPr>
      </w:pPr>
      <w:proofErr w:type="gramStart"/>
      <w:r>
        <w:rPr>
          <w:b/>
          <w:color w:val="CC0000"/>
        </w:rPr>
        <w:t>l’échelle</w:t>
      </w:r>
      <w:proofErr w:type="gramEnd"/>
      <w:r>
        <w:rPr>
          <w:b/>
          <w:color w:val="CC0000"/>
          <w:spacing w:val="-6"/>
        </w:rPr>
        <w:t xml:space="preserve"> </w:t>
      </w:r>
      <w:r>
        <w:rPr>
          <w:b/>
          <w:color w:val="CC0000"/>
          <w:u w:val="single" w:color="CC0000"/>
        </w:rPr>
        <w:t>cellulaire</w:t>
      </w:r>
      <w:r>
        <w:rPr>
          <w:b/>
          <w:color w:val="CC0000"/>
          <w:spacing w:val="-2"/>
        </w:rPr>
        <w:t xml:space="preserve"> </w:t>
      </w:r>
      <w:r>
        <w:rPr>
          <w:b/>
          <w:color w:val="CC0000"/>
        </w:rPr>
        <w:t>(défauts</w:t>
      </w:r>
      <w:r>
        <w:rPr>
          <w:b/>
          <w:color w:val="CC0000"/>
          <w:spacing w:val="-2"/>
        </w:rPr>
        <w:t xml:space="preserve"> </w:t>
      </w:r>
      <w:r>
        <w:rPr>
          <w:b/>
          <w:color w:val="CC0000"/>
        </w:rPr>
        <w:t>au</w:t>
      </w:r>
      <w:r>
        <w:rPr>
          <w:b/>
          <w:color w:val="CC0000"/>
          <w:spacing w:val="-4"/>
        </w:rPr>
        <w:t xml:space="preserve"> </w:t>
      </w:r>
      <w:r>
        <w:rPr>
          <w:b/>
          <w:color w:val="CC0000"/>
        </w:rPr>
        <w:t>niveau</w:t>
      </w:r>
      <w:r>
        <w:rPr>
          <w:b/>
          <w:color w:val="CC0000"/>
          <w:spacing w:val="-4"/>
        </w:rPr>
        <w:t xml:space="preserve"> </w:t>
      </w:r>
      <w:r>
        <w:rPr>
          <w:b/>
          <w:color w:val="CC0000"/>
        </w:rPr>
        <w:t>de</w:t>
      </w:r>
      <w:r>
        <w:rPr>
          <w:b/>
          <w:color w:val="CC0000"/>
          <w:spacing w:val="-3"/>
        </w:rPr>
        <w:t xml:space="preserve"> </w:t>
      </w:r>
      <w:r>
        <w:rPr>
          <w:b/>
          <w:color w:val="CC0000"/>
        </w:rPr>
        <w:t>la</w:t>
      </w:r>
      <w:r>
        <w:rPr>
          <w:b/>
          <w:color w:val="CC0000"/>
          <w:spacing w:val="-6"/>
        </w:rPr>
        <w:t xml:space="preserve"> </w:t>
      </w:r>
      <w:r>
        <w:rPr>
          <w:b/>
          <w:color w:val="CC0000"/>
        </w:rPr>
        <w:t>cellule</w:t>
      </w:r>
      <w:r>
        <w:rPr>
          <w:b/>
          <w:color w:val="CC0000"/>
          <w:spacing w:val="-3"/>
        </w:rPr>
        <w:t xml:space="preserve"> </w:t>
      </w:r>
      <w:r>
        <w:rPr>
          <w:b/>
          <w:color w:val="CC0000"/>
        </w:rPr>
        <w:t>et</w:t>
      </w:r>
      <w:r>
        <w:rPr>
          <w:b/>
          <w:color w:val="CC0000"/>
          <w:spacing w:val="-4"/>
        </w:rPr>
        <w:t xml:space="preserve"> </w:t>
      </w:r>
      <w:r>
        <w:rPr>
          <w:b/>
          <w:color w:val="CC0000"/>
        </w:rPr>
        <w:t>des</w:t>
      </w:r>
      <w:r>
        <w:rPr>
          <w:b/>
          <w:color w:val="CC0000"/>
          <w:spacing w:val="-3"/>
        </w:rPr>
        <w:t xml:space="preserve"> </w:t>
      </w:r>
      <w:r>
        <w:rPr>
          <w:b/>
          <w:color w:val="CC0000"/>
          <w:spacing w:val="-2"/>
        </w:rPr>
        <w:t>organites)</w:t>
      </w:r>
    </w:p>
    <w:p w:rsidR="008D4F46" w:rsidRDefault="008B14D0">
      <w:pPr>
        <w:pStyle w:val="Paragraphedeliste"/>
        <w:numPr>
          <w:ilvl w:val="1"/>
          <w:numId w:val="12"/>
        </w:numPr>
        <w:tabs>
          <w:tab w:val="left" w:pos="1995"/>
        </w:tabs>
        <w:spacing w:before="29" w:line="264" w:lineRule="auto"/>
        <w:ind w:right="1131"/>
        <w:jc w:val="both"/>
        <w:rPr>
          <w:rFonts w:ascii="Calibri" w:hAnsi="Calibri"/>
        </w:rPr>
      </w:pPr>
      <w:proofErr w:type="gramStart"/>
      <w:r>
        <w:rPr>
          <w:b/>
          <w:color w:val="CC0000"/>
        </w:rPr>
        <w:t>l’échelle</w:t>
      </w:r>
      <w:proofErr w:type="gramEnd"/>
      <w:r>
        <w:rPr>
          <w:b/>
          <w:color w:val="CC0000"/>
        </w:rPr>
        <w:t xml:space="preserve"> </w:t>
      </w:r>
      <w:r>
        <w:rPr>
          <w:b/>
          <w:color w:val="CC0000"/>
          <w:u w:val="single" w:color="CC0000"/>
        </w:rPr>
        <w:t>macroscopique</w:t>
      </w:r>
      <w:r>
        <w:rPr>
          <w:b/>
          <w:color w:val="CC0000"/>
        </w:rPr>
        <w:t xml:space="preserve"> (organes et organismes). Cette échelle correspond souvent aux symptômes de la maladie.</w:t>
      </w:r>
    </w:p>
    <w:p w:rsidR="008D4F46" w:rsidRDefault="008B14D0">
      <w:pPr>
        <w:spacing w:before="15" w:line="276" w:lineRule="auto"/>
        <w:ind w:left="1275" w:right="1133"/>
        <w:jc w:val="both"/>
        <w:rPr>
          <w:b/>
          <w:i/>
        </w:rPr>
      </w:pPr>
      <w:r>
        <w:rPr>
          <w:b/>
          <w:i/>
          <w:color w:val="CC0000"/>
        </w:rPr>
        <w:t>Remarque</w:t>
      </w:r>
      <w:r>
        <w:rPr>
          <w:b/>
          <w:i/>
          <w:color w:val="CC0000"/>
          <w:spacing w:val="-3"/>
        </w:rPr>
        <w:t xml:space="preserve"> </w:t>
      </w:r>
      <w:r>
        <w:rPr>
          <w:b/>
          <w:i/>
          <w:color w:val="CC0000"/>
        </w:rPr>
        <w:t>: Les défauts ne sont pas toujours présents dans toutes les cellules car chaque cellule est spécialisée et exprime seulement certains gènes. Par exemple, le gène CFTR s’exprime principalement dans les poumons, les organes digestifs, sexuels et la peau.</w:t>
      </w:r>
    </w:p>
    <w:p w:rsidR="008D4F46" w:rsidRDefault="008D4F46">
      <w:pPr>
        <w:spacing w:line="276" w:lineRule="auto"/>
        <w:jc w:val="both"/>
        <w:rPr>
          <w:b/>
          <w:i/>
        </w:rPr>
        <w:sectPr w:rsidR="008D4F46">
          <w:pgSz w:w="11910" w:h="16840"/>
          <w:pgMar w:top="1140" w:right="283" w:bottom="1200" w:left="141" w:header="0" w:footer="1002" w:gutter="0"/>
          <w:cols w:space="720"/>
        </w:sectPr>
      </w:pPr>
    </w:p>
    <w:p w:rsidR="008D4F46" w:rsidRDefault="008D4F46">
      <w:pPr>
        <w:pStyle w:val="Corpsdetexte"/>
        <w:ind w:left="1305"/>
        <w:rPr>
          <w:b w:val="0"/>
          <w:sz w:val="20"/>
        </w:rPr>
      </w:pPr>
    </w:p>
    <w:p w:rsidR="008D4F46" w:rsidRDefault="008B14D0">
      <w:pPr>
        <w:pStyle w:val="Corpsdetexte"/>
        <w:spacing w:before="8"/>
        <w:rPr>
          <w:i/>
          <w:sz w:val="20"/>
        </w:rPr>
      </w:pPr>
      <w:r>
        <w:rPr>
          <w:i/>
          <w:noProof/>
          <w:sz w:val="20"/>
        </w:rPr>
        <mc:AlternateContent>
          <mc:Choice Requires="wps">
            <w:drawing>
              <wp:anchor distT="0" distB="0" distL="0" distR="0" simplePos="0" relativeHeight="487590400" behindDoc="1" locked="0" layoutInCell="1" allowOverlap="1">
                <wp:simplePos x="0" y="0"/>
                <wp:positionH relativeFrom="page">
                  <wp:posOffset>827836</wp:posOffset>
                </wp:positionH>
                <wp:positionV relativeFrom="paragraph">
                  <wp:posOffset>171196</wp:posOffset>
                </wp:positionV>
                <wp:extent cx="5905500" cy="257810"/>
                <wp:effectExtent l="19050" t="19050" r="19050" b="27940"/>
                <wp:wrapTopAndBottom/>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257810"/>
                        </a:xfrm>
                        <a:prstGeom prst="rect">
                          <a:avLst/>
                        </a:prstGeom>
                        <a:ln w="28575">
                          <a:solidFill>
                            <a:srgbClr val="FF0000"/>
                          </a:solidFill>
                          <a:prstDash val="solid"/>
                        </a:ln>
                      </wps:spPr>
                      <wps:txbx>
                        <w:txbxContent>
                          <w:p w:rsidR="008D4F46" w:rsidRDefault="008B14D0">
                            <w:pPr>
                              <w:spacing w:line="314" w:lineRule="exact"/>
                              <w:ind w:left="108"/>
                              <w:rPr>
                                <w:b/>
                                <w:sz w:val="28"/>
                              </w:rPr>
                            </w:pPr>
                            <w:r>
                              <w:rPr>
                                <w:b/>
                                <w:sz w:val="28"/>
                              </w:rPr>
                              <w:t>II.</w:t>
                            </w:r>
                            <w:r>
                              <w:rPr>
                                <w:b/>
                                <w:spacing w:val="-9"/>
                                <w:sz w:val="28"/>
                              </w:rPr>
                              <w:t xml:space="preserve"> </w:t>
                            </w:r>
                            <w:r>
                              <w:rPr>
                                <w:b/>
                                <w:sz w:val="28"/>
                              </w:rPr>
                              <w:t>Prévenir</w:t>
                            </w:r>
                            <w:r>
                              <w:rPr>
                                <w:b/>
                                <w:spacing w:val="-3"/>
                                <w:sz w:val="28"/>
                              </w:rPr>
                              <w:t xml:space="preserve"> </w:t>
                            </w:r>
                            <w:r>
                              <w:rPr>
                                <w:b/>
                                <w:sz w:val="28"/>
                              </w:rPr>
                              <w:t>ou</w:t>
                            </w:r>
                            <w:r>
                              <w:rPr>
                                <w:b/>
                                <w:spacing w:val="-5"/>
                                <w:sz w:val="28"/>
                              </w:rPr>
                              <w:t xml:space="preserve"> </w:t>
                            </w:r>
                            <w:r>
                              <w:rPr>
                                <w:b/>
                                <w:sz w:val="28"/>
                              </w:rPr>
                              <w:t>soigner</w:t>
                            </w:r>
                            <w:r>
                              <w:rPr>
                                <w:b/>
                                <w:spacing w:val="-4"/>
                                <w:sz w:val="28"/>
                              </w:rPr>
                              <w:t xml:space="preserve"> </w:t>
                            </w:r>
                            <w:r>
                              <w:rPr>
                                <w:b/>
                                <w:sz w:val="28"/>
                              </w:rPr>
                              <w:t>des</w:t>
                            </w:r>
                            <w:r>
                              <w:rPr>
                                <w:b/>
                                <w:spacing w:val="-4"/>
                                <w:sz w:val="28"/>
                              </w:rPr>
                              <w:t xml:space="preserve"> </w:t>
                            </w:r>
                            <w:r>
                              <w:rPr>
                                <w:b/>
                                <w:sz w:val="28"/>
                              </w:rPr>
                              <w:t>maladies</w:t>
                            </w:r>
                            <w:r>
                              <w:rPr>
                                <w:b/>
                                <w:spacing w:val="-5"/>
                                <w:sz w:val="28"/>
                              </w:rPr>
                              <w:t xml:space="preserve"> </w:t>
                            </w:r>
                            <w:r>
                              <w:rPr>
                                <w:b/>
                                <w:spacing w:val="-2"/>
                                <w:sz w:val="28"/>
                              </w:rPr>
                              <w:t>monogénétiques</w:t>
                            </w:r>
                          </w:p>
                        </w:txbxContent>
                      </wps:txbx>
                      <wps:bodyPr wrap="square" lIns="0" tIns="0" rIns="0" bIns="0" rtlCol="0">
                        <a:noAutofit/>
                      </wps:bodyPr>
                    </wps:wsp>
                  </a:graphicData>
                </a:graphic>
              </wp:anchor>
            </w:drawing>
          </mc:Choice>
          <mc:Fallback>
            <w:pict>
              <v:shape id="Textbox 8" o:spid="_x0000_s1028" type="#_x0000_t202" style="position:absolute;margin-left:65.2pt;margin-top:13.5pt;width:465pt;height:20.3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" filled="f" strokecolor="red" strokeweight="2.25pt">
                <v:path arrowok="t"/>
                <v:textbox inset="0,0,0,0">
                  <w:txbxContent>
                    <w:p w:rsidR="008D4F46" w:rsidRDefault="008B14D0">
                      <w:pPr>
                        <w:spacing w:line="314" w:lineRule="exact"/>
                        <w:ind w:left="108"/>
                        <w:rPr>
                          <w:b/>
                          <w:sz w:val="28"/>
                        </w:rPr>
                      </w:pPr>
                      <w:r>
                        <w:rPr>
                          <w:b/>
                          <w:sz w:val="28"/>
                        </w:rPr>
                        <w:t>II.</w:t>
                      </w:r>
                      <w:r>
                        <w:rPr>
                          <w:b/>
                          <w:spacing w:val="-9"/>
                          <w:sz w:val="28"/>
                        </w:rPr>
                        <w:t xml:space="preserve"> </w:t>
                      </w:r>
                      <w:r>
                        <w:rPr>
                          <w:b/>
                          <w:sz w:val="28"/>
                        </w:rPr>
                        <w:t>Prévenir</w:t>
                      </w:r>
                      <w:r>
                        <w:rPr>
                          <w:b/>
                          <w:spacing w:val="-3"/>
                          <w:sz w:val="28"/>
                        </w:rPr>
                        <w:t xml:space="preserve"> </w:t>
                      </w:r>
                      <w:r>
                        <w:rPr>
                          <w:b/>
                          <w:sz w:val="28"/>
                        </w:rPr>
                        <w:t>ou</w:t>
                      </w:r>
                      <w:r>
                        <w:rPr>
                          <w:b/>
                          <w:spacing w:val="-5"/>
                          <w:sz w:val="28"/>
                        </w:rPr>
                        <w:t xml:space="preserve"> </w:t>
                      </w:r>
                      <w:r>
                        <w:rPr>
                          <w:b/>
                          <w:sz w:val="28"/>
                        </w:rPr>
                        <w:t>soigner</w:t>
                      </w:r>
                      <w:r>
                        <w:rPr>
                          <w:b/>
                          <w:spacing w:val="-4"/>
                          <w:sz w:val="28"/>
                        </w:rPr>
                        <w:t xml:space="preserve"> </w:t>
                      </w:r>
                      <w:r>
                        <w:rPr>
                          <w:b/>
                          <w:sz w:val="28"/>
                        </w:rPr>
                        <w:t>des</w:t>
                      </w:r>
                      <w:r>
                        <w:rPr>
                          <w:b/>
                          <w:spacing w:val="-4"/>
                          <w:sz w:val="28"/>
                        </w:rPr>
                        <w:t xml:space="preserve"> </w:t>
                      </w:r>
                      <w:r>
                        <w:rPr>
                          <w:b/>
                          <w:sz w:val="28"/>
                        </w:rPr>
                        <w:t>maladies</w:t>
                      </w:r>
                      <w:r>
                        <w:rPr>
                          <w:b/>
                          <w:spacing w:val="-5"/>
                          <w:sz w:val="28"/>
                        </w:rPr>
                        <w:t xml:space="preserve"> </w:t>
                      </w:r>
                      <w:r>
                        <w:rPr>
                          <w:b/>
                          <w:spacing w:val="-2"/>
                          <w:sz w:val="28"/>
                        </w:rPr>
                        <w:t>monogénétiques</w:t>
                      </w:r>
                    </w:p>
                  </w:txbxContent>
                </v:textbox>
                <w10:wrap type="topAndBottom" anchorx="page"/>
              </v:shape>
            </w:pict>
          </mc:Fallback>
        </mc:AlternateContent>
      </w:r>
    </w:p>
    <w:p w:rsidR="008D4F46" w:rsidRDefault="008B14D0">
      <w:pPr>
        <w:pStyle w:val="Titre1"/>
        <w:numPr>
          <w:ilvl w:val="0"/>
          <w:numId w:val="11"/>
        </w:numPr>
        <w:tabs>
          <w:tab w:val="left" w:pos="1543"/>
        </w:tabs>
        <w:spacing w:before="193"/>
        <w:ind w:left="1543" w:hanging="268"/>
        <w:rPr>
          <w:u w:val="none"/>
        </w:rPr>
      </w:pPr>
      <w:r>
        <w:rPr>
          <w:spacing w:val="-3"/>
        </w:rPr>
        <w:t xml:space="preserve"> </w:t>
      </w:r>
      <w:r>
        <w:t>Les</w:t>
      </w:r>
      <w:r>
        <w:rPr>
          <w:spacing w:val="-4"/>
        </w:rPr>
        <w:t xml:space="preserve"> </w:t>
      </w:r>
      <w:r>
        <w:t>dépistages</w:t>
      </w:r>
      <w:r>
        <w:rPr>
          <w:spacing w:val="-3"/>
        </w:rPr>
        <w:t xml:space="preserve"> </w:t>
      </w:r>
      <w:r>
        <w:t>et</w:t>
      </w:r>
      <w:r>
        <w:rPr>
          <w:spacing w:val="-4"/>
        </w:rPr>
        <w:t xml:space="preserve"> </w:t>
      </w:r>
      <w:r>
        <w:t>le</w:t>
      </w:r>
      <w:r>
        <w:rPr>
          <w:spacing w:val="-2"/>
        </w:rPr>
        <w:t xml:space="preserve"> </w:t>
      </w:r>
      <w:r>
        <w:t>calcul</w:t>
      </w:r>
      <w:r>
        <w:rPr>
          <w:spacing w:val="-1"/>
        </w:rPr>
        <w:t xml:space="preserve"> </w:t>
      </w:r>
      <w:r>
        <w:t>de</w:t>
      </w:r>
      <w:r>
        <w:rPr>
          <w:spacing w:val="-3"/>
        </w:rPr>
        <w:t xml:space="preserve"> </w:t>
      </w:r>
      <w:r>
        <w:t>risque</w:t>
      </w:r>
      <w:r>
        <w:rPr>
          <w:spacing w:val="-3"/>
        </w:rPr>
        <w:t xml:space="preserve"> </w:t>
      </w:r>
    </w:p>
    <w:p w:rsidR="008D4F46" w:rsidRDefault="008B14D0">
      <w:pPr>
        <w:pStyle w:val="Corpsdetexte"/>
        <w:spacing w:before="247" w:line="276" w:lineRule="auto"/>
        <w:ind w:left="1275" w:right="1129" w:firstLine="707"/>
        <w:jc w:val="both"/>
      </w:pPr>
      <w:r>
        <w:rPr>
          <w:color w:val="CC0000"/>
        </w:rPr>
        <w:t xml:space="preserve">Un </w:t>
      </w:r>
      <w:r>
        <w:rPr>
          <w:color w:val="CC0000"/>
          <w:u w:val="single" w:color="CC0000"/>
        </w:rPr>
        <w:t>arbre généalogique</w:t>
      </w:r>
      <w:r>
        <w:rPr>
          <w:color w:val="CC0000"/>
        </w:rPr>
        <w:t xml:space="preserve"> permet d’envisager la nature de la mutation</w:t>
      </w:r>
      <w:r>
        <w:rPr>
          <w:color w:val="CC0000"/>
          <w:spacing w:val="80"/>
        </w:rPr>
        <w:t xml:space="preserve"> </w:t>
      </w:r>
      <w:r>
        <w:rPr>
          <w:color w:val="CC0000"/>
        </w:rPr>
        <w:t xml:space="preserve">(autosomale, </w:t>
      </w:r>
      <w:proofErr w:type="spellStart"/>
      <w:r>
        <w:rPr>
          <w:color w:val="CC0000"/>
        </w:rPr>
        <w:t>gonosomale</w:t>
      </w:r>
      <w:proofErr w:type="spellEnd"/>
      <w:r>
        <w:rPr>
          <w:color w:val="CC0000"/>
        </w:rPr>
        <w:t>, dominant,</w:t>
      </w:r>
      <w:r>
        <w:rPr>
          <w:color w:val="CC0000"/>
          <w:spacing w:val="-1"/>
        </w:rPr>
        <w:t xml:space="preserve"> </w:t>
      </w:r>
      <w:r>
        <w:rPr>
          <w:color w:val="CC0000"/>
        </w:rPr>
        <w:t>récessif)</w:t>
      </w:r>
      <w:r>
        <w:rPr>
          <w:color w:val="CC0000"/>
          <w:spacing w:val="-3"/>
        </w:rPr>
        <w:t xml:space="preserve"> </w:t>
      </w:r>
      <w:r>
        <w:rPr>
          <w:color w:val="CC0000"/>
        </w:rPr>
        <w:t xml:space="preserve">et d’évaluer le </w:t>
      </w:r>
      <w:r w:rsidRPr="00063EF2">
        <w:rPr>
          <w:color w:val="CC0000"/>
          <w:highlight w:val="yellow"/>
          <w:u w:val="single" w:color="CC0000"/>
        </w:rPr>
        <w:t>risque génétique</w:t>
      </w:r>
      <w:r>
        <w:rPr>
          <w:color w:val="CC0000"/>
        </w:rPr>
        <w:t xml:space="preserve">. Dans le cas d’une maladie autosomale récessive, chaque parent </w:t>
      </w:r>
      <w:r>
        <w:rPr>
          <w:color w:val="CC0000"/>
          <w:u w:val="single" w:color="CC0000"/>
        </w:rPr>
        <w:t>hétérozygote</w:t>
      </w:r>
      <w:r>
        <w:rPr>
          <w:color w:val="CC0000"/>
        </w:rPr>
        <w:t xml:space="preserve"> (A//a) </w:t>
      </w:r>
      <w:r w:rsidR="00063EF2">
        <w:rPr>
          <w:color w:val="CC0000"/>
        </w:rPr>
        <w:t>risque</w:t>
      </w:r>
      <w:r>
        <w:rPr>
          <w:color w:val="CC0000"/>
          <w:spacing w:val="40"/>
        </w:rPr>
        <w:t xml:space="preserve"> </w:t>
      </w:r>
      <w:r>
        <w:rPr>
          <w:color w:val="CC0000"/>
        </w:rPr>
        <w:t>de donner l’allèle malade (a) à raison d’une chance sur 2. Ils ont donc 1 chance sur 4 d’avoir un enfant atteint par la maladie. On peut également identifier le risque qu’une personne de génotype inconnue soit hétérozygote en connaissant le pourcentage d’enfants atteints (voir document 6). Par exemple, dans le cas de la mucoviscidose, un enfant sur 4500 naît avec la maladie en France, ce qui permet de déterminer que 1 français sur 34 est hétérozygote (A//a).</w:t>
      </w:r>
    </w:p>
    <w:p w:rsidR="008D4F46" w:rsidRDefault="008D4F46">
      <w:pPr>
        <w:pStyle w:val="Corpsdetexte"/>
        <w:spacing w:line="276" w:lineRule="auto"/>
        <w:jc w:val="both"/>
      </w:pPr>
    </w:p>
    <w:p w:rsidR="00063EF2" w:rsidRDefault="00063EF2">
      <w:pPr>
        <w:pStyle w:val="Corpsdetexte"/>
        <w:spacing w:line="276" w:lineRule="auto"/>
        <w:jc w:val="both"/>
      </w:pPr>
      <w:r>
        <w:rPr>
          <w:b w:val="0"/>
          <w:noProof/>
          <w:sz w:val="20"/>
        </w:rPr>
        <w:drawing>
          <wp:anchor distT="0" distB="0" distL="114300" distR="114300" simplePos="0" relativeHeight="487594496" behindDoc="1" locked="0" layoutInCell="1" allowOverlap="1" wp14:anchorId="29FC6706" wp14:editId="5309125E">
            <wp:simplePos x="0" y="0"/>
            <wp:positionH relativeFrom="column">
              <wp:posOffset>516104</wp:posOffset>
            </wp:positionH>
            <wp:positionV relativeFrom="paragraph">
              <wp:posOffset>5376</wp:posOffset>
            </wp:positionV>
            <wp:extent cx="6111987" cy="3120389"/>
            <wp:effectExtent l="0" t="0" r="3175" b="4445"/>
            <wp:wrapTight wrapText="bothSides">
              <wp:wrapPolygon edited="0">
                <wp:start x="0" y="0"/>
                <wp:lineTo x="0" y="21499"/>
                <wp:lineTo x="21544" y="21499"/>
                <wp:lineTo x="21544" y="0"/>
                <wp:lineTo x="0" y="0"/>
              </wp:wrapPolygon>
            </wp:wrapTight>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1987" cy="3120389"/>
                    </a:xfrm>
                    <a:prstGeom prst="rect">
                      <a:avLst/>
                    </a:prstGeom>
                  </pic:spPr>
                </pic:pic>
              </a:graphicData>
            </a:graphic>
          </wp:anchor>
        </w:drawing>
      </w:r>
    </w:p>
    <w:p w:rsidR="00063EF2" w:rsidRDefault="00063EF2">
      <w:pPr>
        <w:pStyle w:val="Corpsdetexte"/>
        <w:spacing w:line="276" w:lineRule="auto"/>
        <w:jc w:val="both"/>
        <w:sectPr w:rsidR="00063EF2">
          <w:pgSz w:w="11910" w:h="16840"/>
          <w:pgMar w:top="1240" w:right="283" w:bottom="1200" w:left="141" w:header="0" w:footer="1002" w:gutter="0"/>
          <w:cols w:space="720"/>
        </w:sectPr>
      </w:pPr>
    </w:p>
    <w:p w:rsidR="008D4F46" w:rsidRDefault="008D4F46">
      <w:pPr>
        <w:pStyle w:val="Corpsdetexte"/>
        <w:ind w:left="1032"/>
        <w:rPr>
          <w:b w:val="0"/>
          <w:sz w:val="20"/>
        </w:rPr>
      </w:pPr>
    </w:p>
    <w:p w:rsidR="008D4F46" w:rsidRDefault="008D4F46">
      <w:pPr>
        <w:pStyle w:val="Corpsdetexte"/>
        <w:spacing w:before="183"/>
      </w:pPr>
    </w:p>
    <w:p w:rsidR="008D4F46" w:rsidRDefault="008B14D0">
      <w:pPr>
        <w:pStyle w:val="Corpsdetexte"/>
        <w:spacing w:line="276" w:lineRule="auto"/>
        <w:ind w:left="1275" w:right="1129" w:firstLine="707"/>
        <w:jc w:val="both"/>
      </w:pPr>
      <w:r>
        <w:rPr>
          <w:color w:val="CC0000"/>
        </w:rPr>
        <w:t xml:space="preserve">On peut également faire un </w:t>
      </w:r>
      <w:r>
        <w:rPr>
          <w:color w:val="CC0000"/>
          <w:u w:val="single" w:color="CC0000"/>
        </w:rPr>
        <w:t>dépistage</w:t>
      </w:r>
      <w:r>
        <w:rPr>
          <w:color w:val="CC0000"/>
        </w:rPr>
        <w:t xml:space="preserve"> par un « test ADN</w:t>
      </w:r>
      <w:r>
        <w:rPr>
          <w:color w:val="CC0000"/>
          <w:spacing w:val="-4"/>
        </w:rPr>
        <w:t xml:space="preserve"> </w:t>
      </w:r>
      <w:r>
        <w:rPr>
          <w:color w:val="CC0000"/>
        </w:rPr>
        <w:t>». Celui-ci vise à découper</w:t>
      </w:r>
      <w:r>
        <w:rPr>
          <w:color w:val="CC0000"/>
          <w:spacing w:val="13"/>
        </w:rPr>
        <w:t xml:space="preserve"> </w:t>
      </w:r>
      <w:r>
        <w:rPr>
          <w:color w:val="CC0000"/>
        </w:rPr>
        <w:t>l’ADN</w:t>
      </w:r>
      <w:r>
        <w:rPr>
          <w:color w:val="CC0000"/>
          <w:spacing w:val="14"/>
        </w:rPr>
        <w:t xml:space="preserve"> </w:t>
      </w:r>
      <w:r>
        <w:rPr>
          <w:color w:val="CC0000"/>
        </w:rPr>
        <w:t>par</w:t>
      </w:r>
      <w:r>
        <w:rPr>
          <w:color w:val="CC0000"/>
          <w:spacing w:val="14"/>
        </w:rPr>
        <w:t xml:space="preserve"> </w:t>
      </w:r>
      <w:r>
        <w:rPr>
          <w:color w:val="CC0000"/>
        </w:rPr>
        <w:t>des</w:t>
      </w:r>
      <w:r>
        <w:rPr>
          <w:color w:val="CC0000"/>
          <w:spacing w:val="18"/>
        </w:rPr>
        <w:t xml:space="preserve"> </w:t>
      </w:r>
      <w:r>
        <w:rPr>
          <w:color w:val="CC0000"/>
        </w:rPr>
        <w:t>enzymes</w:t>
      </w:r>
      <w:r>
        <w:rPr>
          <w:color w:val="CC0000"/>
          <w:spacing w:val="17"/>
        </w:rPr>
        <w:t xml:space="preserve"> </w:t>
      </w:r>
      <w:r>
        <w:rPr>
          <w:color w:val="CC0000"/>
        </w:rPr>
        <w:t>appelées</w:t>
      </w:r>
      <w:r>
        <w:rPr>
          <w:color w:val="CC0000"/>
          <w:spacing w:val="21"/>
        </w:rPr>
        <w:t xml:space="preserve"> </w:t>
      </w:r>
      <w:r>
        <w:rPr>
          <w:color w:val="CC0000"/>
          <w:u w:val="single" w:color="CC0000"/>
        </w:rPr>
        <w:t>enzymes</w:t>
      </w:r>
      <w:r>
        <w:rPr>
          <w:color w:val="CC0000"/>
          <w:spacing w:val="18"/>
          <w:u w:val="single" w:color="CC0000"/>
        </w:rPr>
        <w:t xml:space="preserve"> </w:t>
      </w:r>
      <w:r>
        <w:rPr>
          <w:color w:val="CC0000"/>
          <w:u w:val="single" w:color="CC0000"/>
        </w:rPr>
        <w:t>de</w:t>
      </w:r>
      <w:r>
        <w:rPr>
          <w:color w:val="CC0000"/>
          <w:spacing w:val="17"/>
          <w:u w:val="single" w:color="CC0000"/>
        </w:rPr>
        <w:t xml:space="preserve"> </w:t>
      </w:r>
      <w:r>
        <w:rPr>
          <w:color w:val="CC0000"/>
          <w:u w:val="single" w:color="CC0000"/>
        </w:rPr>
        <w:t>restriction</w:t>
      </w:r>
      <w:r>
        <w:rPr>
          <w:color w:val="CC0000"/>
          <w:spacing w:val="18"/>
        </w:rPr>
        <w:t xml:space="preserve"> </w:t>
      </w:r>
      <w:r>
        <w:rPr>
          <w:color w:val="CC0000"/>
        </w:rPr>
        <w:t>(Pst1,</w:t>
      </w:r>
      <w:r>
        <w:rPr>
          <w:color w:val="CC0000"/>
          <w:spacing w:val="17"/>
        </w:rPr>
        <w:t xml:space="preserve"> </w:t>
      </w:r>
      <w:r>
        <w:rPr>
          <w:color w:val="CC0000"/>
        </w:rPr>
        <w:t>EcoR1,</w:t>
      </w:r>
      <w:r>
        <w:rPr>
          <w:color w:val="CC0000"/>
          <w:spacing w:val="17"/>
        </w:rPr>
        <w:t xml:space="preserve"> </w:t>
      </w:r>
      <w:r>
        <w:rPr>
          <w:color w:val="CC0000"/>
          <w:spacing w:val="-4"/>
        </w:rPr>
        <w:t>Xho1</w:t>
      </w:r>
    </w:p>
    <w:p w:rsidR="008D4F46" w:rsidRDefault="008B14D0">
      <w:pPr>
        <w:pStyle w:val="Corpsdetexte"/>
        <w:spacing w:line="276" w:lineRule="auto"/>
        <w:ind w:left="1275" w:right="1127"/>
        <w:jc w:val="both"/>
      </w:pPr>
      <w:r>
        <w:rPr>
          <w:color w:val="CC0000"/>
        </w:rPr>
        <w:t>…). Ces enzymes coupent l’ADN au niveau de séquences spécifiques (voir exemple ci- dessous). Ainsi, le traitement d’un ADN par ces enzymes va former des fragments</w:t>
      </w:r>
      <w:r>
        <w:rPr>
          <w:color w:val="CC0000"/>
          <w:spacing w:val="40"/>
        </w:rPr>
        <w:t xml:space="preserve"> </w:t>
      </w:r>
      <w:r>
        <w:rPr>
          <w:color w:val="CC0000"/>
        </w:rPr>
        <w:t xml:space="preserve">d’ADN dont le </w:t>
      </w:r>
      <w:r>
        <w:rPr>
          <w:color w:val="CC0000"/>
          <w:u w:val="single" w:color="CC0000"/>
        </w:rPr>
        <w:t>nombre</w:t>
      </w:r>
      <w:r>
        <w:rPr>
          <w:color w:val="CC0000"/>
          <w:spacing w:val="-2"/>
          <w:u w:val="single" w:color="CC0000"/>
        </w:rPr>
        <w:t xml:space="preserve"> </w:t>
      </w:r>
      <w:r>
        <w:rPr>
          <w:color w:val="CC0000"/>
          <w:u w:val="single" w:color="CC0000"/>
        </w:rPr>
        <w:t>et la taille sont spécifiques</w:t>
      </w:r>
      <w:r>
        <w:rPr>
          <w:color w:val="CC0000"/>
        </w:rPr>
        <w:t xml:space="preserve"> de l’individu</w:t>
      </w:r>
      <w:r>
        <w:rPr>
          <w:color w:val="CC0000"/>
          <w:spacing w:val="-2"/>
        </w:rPr>
        <w:t xml:space="preserve"> </w:t>
      </w:r>
      <w:r>
        <w:rPr>
          <w:color w:val="CC0000"/>
        </w:rPr>
        <w:t>: c’est</w:t>
      </w:r>
      <w:r>
        <w:rPr>
          <w:color w:val="CC0000"/>
          <w:spacing w:val="-1"/>
        </w:rPr>
        <w:t xml:space="preserve"> </w:t>
      </w:r>
      <w:r>
        <w:rPr>
          <w:color w:val="CC0000"/>
        </w:rPr>
        <w:t xml:space="preserve">le </w:t>
      </w:r>
      <w:r>
        <w:rPr>
          <w:color w:val="CC0000"/>
          <w:u w:val="single" w:color="CC0000"/>
        </w:rPr>
        <w:t>profil ADN</w:t>
      </w:r>
      <w:r>
        <w:rPr>
          <w:color w:val="CC0000"/>
        </w:rPr>
        <w:t>. On compare ensuite les profils ADN (individu sain, malade) pour déterminer si l’individu</w:t>
      </w:r>
      <w:r>
        <w:rPr>
          <w:color w:val="CC0000"/>
          <w:spacing w:val="40"/>
        </w:rPr>
        <w:t xml:space="preserve"> </w:t>
      </w:r>
      <w:r>
        <w:rPr>
          <w:color w:val="CC0000"/>
        </w:rPr>
        <w:t>est malade.</w:t>
      </w:r>
    </w:p>
    <w:p w:rsidR="008D4F46" w:rsidRDefault="008B14D0">
      <w:pPr>
        <w:pStyle w:val="Corpsdetexte"/>
        <w:spacing w:before="1" w:line="276" w:lineRule="auto"/>
        <w:ind w:left="1275" w:right="1128" w:firstLine="707"/>
        <w:jc w:val="both"/>
      </w:pPr>
      <w:r>
        <w:rPr>
          <w:noProof/>
        </w:rPr>
        <w:drawing>
          <wp:anchor distT="0" distB="0" distL="0" distR="0" simplePos="0" relativeHeight="15731712" behindDoc="0" locked="0" layoutInCell="1" allowOverlap="1">
            <wp:simplePos x="0" y="0"/>
            <wp:positionH relativeFrom="page">
              <wp:posOffset>4946015</wp:posOffset>
            </wp:positionH>
            <wp:positionV relativeFrom="paragraph">
              <wp:posOffset>940187</wp:posOffset>
            </wp:positionV>
            <wp:extent cx="1900435" cy="514921"/>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stretch>
                      <a:fillRect/>
                    </a:stretch>
                  </pic:blipFill>
                  <pic:spPr>
                    <a:xfrm>
                      <a:off x="0" y="0"/>
                      <a:ext cx="1900435" cy="514921"/>
                    </a:xfrm>
                    <a:prstGeom prst="rect">
                      <a:avLst/>
                    </a:prstGeom>
                  </pic:spPr>
                </pic:pic>
              </a:graphicData>
            </a:graphic>
          </wp:anchor>
        </w:drawing>
      </w:r>
      <w:r>
        <w:rPr>
          <w:noProof/>
        </w:rPr>
        <w:drawing>
          <wp:anchor distT="0" distB="0" distL="0" distR="0" simplePos="0" relativeHeight="15732224" behindDoc="0" locked="0" layoutInCell="1" allowOverlap="1">
            <wp:simplePos x="0" y="0"/>
            <wp:positionH relativeFrom="page">
              <wp:posOffset>899794</wp:posOffset>
            </wp:positionH>
            <wp:positionV relativeFrom="paragraph">
              <wp:posOffset>940187</wp:posOffset>
            </wp:positionV>
            <wp:extent cx="3908805" cy="1717675"/>
            <wp:effectExtent l="0" t="0" r="0" b="0"/>
            <wp:wrapNone/>
            <wp:docPr id="11" name="Image 11" descr="F:\Mikael\Documents\001-Lycée\Cours 1ere SPE\THEME 3A - Variation génétique et santé\TP1 - Maladies génétiques\Supports prof\ADN-retouché.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F:\Mikael\Documents\001-Lycée\Cours 1ere SPE\THEME 3A - Variation génétique et santé\TP1 - Maladies génétiques\Supports prof\ADN-retouché.JPG"/>
                    <pic:cNvPicPr/>
                  </pic:nvPicPr>
                  <pic:blipFill>
                    <a:blip r:embed="rId11" cstate="print"/>
                    <a:stretch>
                      <a:fillRect/>
                    </a:stretch>
                  </pic:blipFill>
                  <pic:spPr>
                    <a:xfrm>
                      <a:off x="0" y="0"/>
                      <a:ext cx="3908805" cy="1717675"/>
                    </a:xfrm>
                    <a:prstGeom prst="rect">
                      <a:avLst/>
                    </a:prstGeom>
                  </pic:spPr>
                </pic:pic>
              </a:graphicData>
            </a:graphic>
          </wp:anchor>
        </w:drawing>
      </w:r>
      <w:r>
        <w:rPr>
          <w:color w:val="CC0000"/>
        </w:rPr>
        <w:t xml:space="preserve">Enfin, dans certains cas, il est nécessaire de réaliser une </w:t>
      </w:r>
      <w:r>
        <w:rPr>
          <w:color w:val="CC0000"/>
          <w:u w:val="single" w:color="CC0000"/>
        </w:rPr>
        <w:t>PCR de séquençage</w:t>
      </w:r>
      <w:r>
        <w:rPr>
          <w:color w:val="CC0000"/>
        </w:rPr>
        <w:t xml:space="preserve"> pour déterminer précisément la séquence d’ADN de l’allèle porteur de la mutation. En effet, la plupart des maladies génétiques connues sont causées par diverses mutations </w:t>
      </w:r>
      <w:r>
        <w:rPr>
          <w:i/>
          <w:color w:val="CC0000"/>
        </w:rPr>
        <w:t xml:space="preserve">(sera revu en </w:t>
      </w:r>
      <w:proofErr w:type="spellStart"/>
      <w:r>
        <w:rPr>
          <w:i/>
          <w:color w:val="CC0000"/>
        </w:rPr>
        <w:t>Term</w:t>
      </w:r>
      <w:proofErr w:type="spellEnd"/>
      <w:r>
        <w:rPr>
          <w:i/>
          <w:color w:val="CC0000"/>
        </w:rPr>
        <w:t xml:space="preserve"> SPE) </w:t>
      </w:r>
      <w:r>
        <w:rPr>
          <w:color w:val="CC0000"/>
        </w:rPr>
        <w:t>et certaines sont plus graves que d’autres.</w:t>
      </w:r>
    </w:p>
    <w:p w:rsidR="008D4F46" w:rsidRDefault="008D4F46">
      <w:pPr>
        <w:pStyle w:val="Corpsdetexte"/>
        <w:rPr>
          <w:sz w:val="20"/>
        </w:rPr>
      </w:pPr>
    </w:p>
    <w:p w:rsidR="008D4F46" w:rsidRDefault="008D4F46">
      <w:pPr>
        <w:pStyle w:val="Corpsdetexte"/>
        <w:rPr>
          <w:sz w:val="20"/>
        </w:rPr>
      </w:pPr>
    </w:p>
    <w:p w:rsidR="008D4F46" w:rsidRDefault="008D4F46">
      <w:pPr>
        <w:pStyle w:val="Corpsdetexte"/>
        <w:rPr>
          <w:sz w:val="20"/>
        </w:rPr>
      </w:pPr>
    </w:p>
    <w:p w:rsidR="008D4F46" w:rsidRDefault="008D4F46">
      <w:pPr>
        <w:pStyle w:val="Corpsdetexte"/>
        <w:spacing w:before="173"/>
        <w:rPr>
          <w:sz w:val="20"/>
        </w:rPr>
      </w:pPr>
    </w:p>
    <w:tbl>
      <w:tblPr>
        <w:tblStyle w:val="TableNormal"/>
        <w:tblW w:w="0" w:type="auto"/>
        <w:tblInd w:w="1336" w:type="dxa"/>
        <w:tblLayout w:type="fixed"/>
        <w:tblLook w:val="01E0" w:firstRow="1" w:lastRow="1" w:firstColumn="1" w:lastColumn="1" w:noHBand="0" w:noVBand="0"/>
      </w:tblPr>
      <w:tblGrid>
        <w:gridCol w:w="6167"/>
        <w:gridCol w:w="3186"/>
      </w:tblGrid>
      <w:tr w:rsidR="008D4F46">
        <w:trPr>
          <w:trHeight w:val="2663"/>
        </w:trPr>
        <w:tc>
          <w:tcPr>
            <w:tcW w:w="6167" w:type="dxa"/>
          </w:tcPr>
          <w:p w:rsidR="008D4F46" w:rsidRDefault="008D4F46">
            <w:pPr>
              <w:pStyle w:val="TableParagraph"/>
              <w:rPr>
                <w:rFonts w:ascii="Trebuchet MS"/>
                <w:b/>
              </w:rPr>
            </w:pPr>
          </w:p>
          <w:p w:rsidR="008D4F46" w:rsidRDefault="008D4F46">
            <w:pPr>
              <w:pStyle w:val="TableParagraph"/>
              <w:rPr>
                <w:rFonts w:ascii="Trebuchet MS"/>
                <w:b/>
              </w:rPr>
            </w:pPr>
          </w:p>
          <w:p w:rsidR="008D4F46" w:rsidRDefault="008D4F46">
            <w:pPr>
              <w:pStyle w:val="TableParagraph"/>
              <w:rPr>
                <w:rFonts w:ascii="Trebuchet MS"/>
                <w:b/>
              </w:rPr>
            </w:pPr>
          </w:p>
          <w:p w:rsidR="008D4F46" w:rsidRDefault="008D4F46">
            <w:pPr>
              <w:pStyle w:val="TableParagraph"/>
              <w:rPr>
                <w:rFonts w:ascii="Trebuchet MS"/>
                <w:b/>
              </w:rPr>
            </w:pPr>
          </w:p>
          <w:p w:rsidR="008D4F46" w:rsidRDefault="008D4F46">
            <w:pPr>
              <w:pStyle w:val="TableParagraph"/>
              <w:rPr>
                <w:rFonts w:ascii="Trebuchet MS"/>
                <w:b/>
              </w:rPr>
            </w:pPr>
          </w:p>
          <w:p w:rsidR="008D4F46" w:rsidRDefault="008D4F46">
            <w:pPr>
              <w:pStyle w:val="TableParagraph"/>
              <w:rPr>
                <w:rFonts w:ascii="Trebuchet MS"/>
                <w:b/>
              </w:rPr>
            </w:pPr>
          </w:p>
          <w:p w:rsidR="008D4F46" w:rsidRDefault="008D4F46">
            <w:pPr>
              <w:pStyle w:val="TableParagraph"/>
              <w:spacing w:before="108"/>
              <w:rPr>
                <w:rFonts w:ascii="Trebuchet MS"/>
                <w:b/>
              </w:rPr>
            </w:pPr>
          </w:p>
          <w:p w:rsidR="008D4F46" w:rsidRDefault="008B14D0">
            <w:pPr>
              <w:pStyle w:val="TableParagraph"/>
              <w:ind w:left="1" w:right="117"/>
              <w:jc w:val="center"/>
              <w:rPr>
                <w:rFonts w:ascii="Trebuchet MS" w:hAnsi="Trebuchet MS"/>
              </w:rPr>
            </w:pPr>
            <w:r>
              <w:rPr>
                <w:rFonts w:ascii="Trebuchet MS" w:hAnsi="Trebuchet MS"/>
                <w:u w:val="single"/>
              </w:rPr>
              <w:t>Photographie</w:t>
            </w:r>
            <w:r>
              <w:rPr>
                <w:rFonts w:ascii="Trebuchet MS" w:hAnsi="Trebuchet MS"/>
                <w:spacing w:val="-8"/>
                <w:u w:val="single"/>
              </w:rPr>
              <w:t xml:space="preserve"> </w:t>
            </w:r>
            <w:r>
              <w:rPr>
                <w:rFonts w:ascii="Trebuchet MS" w:hAnsi="Trebuchet MS"/>
                <w:u w:val="single"/>
              </w:rPr>
              <w:t>des</w:t>
            </w:r>
            <w:r>
              <w:rPr>
                <w:rFonts w:ascii="Trebuchet MS" w:hAnsi="Trebuchet MS"/>
                <w:spacing w:val="-7"/>
                <w:u w:val="single"/>
              </w:rPr>
              <w:t xml:space="preserve"> </w:t>
            </w:r>
            <w:r>
              <w:rPr>
                <w:rFonts w:ascii="Trebuchet MS" w:hAnsi="Trebuchet MS"/>
                <w:u w:val="single"/>
              </w:rPr>
              <w:t>résultats</w:t>
            </w:r>
            <w:r>
              <w:rPr>
                <w:rFonts w:ascii="Trebuchet MS" w:hAnsi="Trebuchet MS"/>
                <w:spacing w:val="-7"/>
                <w:u w:val="single"/>
              </w:rPr>
              <w:t xml:space="preserve"> </w:t>
            </w:r>
            <w:r>
              <w:rPr>
                <w:rFonts w:ascii="Trebuchet MS" w:hAnsi="Trebuchet MS"/>
                <w:u w:val="single"/>
              </w:rPr>
              <w:t>d’une</w:t>
            </w:r>
            <w:r>
              <w:rPr>
                <w:rFonts w:ascii="Trebuchet MS" w:hAnsi="Trebuchet MS"/>
                <w:spacing w:val="-8"/>
                <w:u w:val="single"/>
              </w:rPr>
              <w:t xml:space="preserve"> </w:t>
            </w:r>
            <w:r>
              <w:rPr>
                <w:rFonts w:ascii="Trebuchet MS" w:hAnsi="Trebuchet MS"/>
                <w:u w:val="single"/>
              </w:rPr>
              <w:t>électrophorèse</w:t>
            </w:r>
            <w:r>
              <w:rPr>
                <w:rFonts w:ascii="Trebuchet MS" w:hAnsi="Trebuchet MS"/>
                <w:spacing w:val="-9"/>
                <w:u w:val="single"/>
              </w:rPr>
              <w:t xml:space="preserve"> </w:t>
            </w:r>
            <w:r>
              <w:rPr>
                <w:rFonts w:ascii="Trebuchet MS" w:hAnsi="Trebuchet MS"/>
                <w:spacing w:val="-2"/>
                <w:u w:val="single"/>
              </w:rPr>
              <w:t>d’ADN</w:t>
            </w:r>
          </w:p>
          <w:p w:rsidR="008D4F46" w:rsidRDefault="008B14D0">
            <w:pPr>
              <w:pStyle w:val="TableParagraph"/>
              <w:spacing w:line="254" w:lineRule="exact"/>
              <w:ind w:right="117"/>
              <w:jc w:val="center"/>
              <w:rPr>
                <w:rFonts w:ascii="Trebuchet MS" w:hAnsi="Trebuchet MS"/>
              </w:rPr>
            </w:pPr>
            <w:proofErr w:type="gramStart"/>
            <w:r>
              <w:rPr>
                <w:rFonts w:ascii="Trebuchet MS" w:hAnsi="Trebuchet MS"/>
                <w:u w:val="single"/>
              </w:rPr>
              <w:t>montrant</w:t>
            </w:r>
            <w:proofErr w:type="gramEnd"/>
            <w:r>
              <w:rPr>
                <w:rFonts w:ascii="Trebuchet MS" w:hAnsi="Trebuchet MS"/>
                <w:spacing w:val="-6"/>
                <w:u w:val="single"/>
              </w:rPr>
              <w:t xml:space="preserve"> </w:t>
            </w:r>
            <w:r>
              <w:rPr>
                <w:rFonts w:ascii="Trebuchet MS" w:hAnsi="Trebuchet MS"/>
                <w:u w:val="single"/>
              </w:rPr>
              <w:t>les</w:t>
            </w:r>
            <w:r>
              <w:rPr>
                <w:rFonts w:ascii="Trebuchet MS" w:hAnsi="Trebuchet MS"/>
                <w:spacing w:val="-6"/>
                <w:u w:val="single"/>
              </w:rPr>
              <w:t xml:space="preserve"> </w:t>
            </w:r>
            <w:r>
              <w:rPr>
                <w:rFonts w:ascii="Trebuchet MS" w:hAnsi="Trebuchet MS"/>
                <w:u w:val="single"/>
              </w:rPr>
              <w:t>fragments</w:t>
            </w:r>
            <w:r>
              <w:rPr>
                <w:rFonts w:ascii="Trebuchet MS" w:hAnsi="Trebuchet MS"/>
                <w:spacing w:val="-5"/>
                <w:u w:val="single"/>
              </w:rPr>
              <w:t xml:space="preserve"> </w:t>
            </w:r>
            <w:r>
              <w:rPr>
                <w:rFonts w:ascii="Trebuchet MS" w:hAnsi="Trebuchet MS"/>
                <w:u w:val="single"/>
              </w:rPr>
              <w:t>d’ADN</w:t>
            </w:r>
            <w:r>
              <w:rPr>
                <w:rFonts w:ascii="Trebuchet MS" w:hAnsi="Trebuchet MS"/>
                <w:spacing w:val="-4"/>
                <w:u w:val="single"/>
              </w:rPr>
              <w:t xml:space="preserve"> </w:t>
            </w:r>
            <w:r>
              <w:rPr>
                <w:rFonts w:ascii="Trebuchet MS" w:hAnsi="Trebuchet MS"/>
                <w:u w:val="single"/>
              </w:rPr>
              <w:t>issus</w:t>
            </w:r>
            <w:r>
              <w:rPr>
                <w:rFonts w:ascii="Trebuchet MS" w:hAnsi="Trebuchet MS"/>
                <w:spacing w:val="-5"/>
                <w:u w:val="single"/>
              </w:rPr>
              <w:t xml:space="preserve"> </w:t>
            </w:r>
            <w:r>
              <w:rPr>
                <w:rFonts w:ascii="Trebuchet MS" w:hAnsi="Trebuchet MS"/>
                <w:u w:val="single"/>
              </w:rPr>
              <w:t>de</w:t>
            </w:r>
            <w:r>
              <w:rPr>
                <w:rFonts w:ascii="Trebuchet MS" w:hAnsi="Trebuchet MS"/>
                <w:spacing w:val="-6"/>
                <w:u w:val="single"/>
              </w:rPr>
              <w:t xml:space="preserve"> </w:t>
            </w:r>
            <w:r>
              <w:rPr>
                <w:rFonts w:ascii="Trebuchet MS" w:hAnsi="Trebuchet MS"/>
                <w:u w:val="single"/>
              </w:rPr>
              <w:t>l’action</w:t>
            </w:r>
            <w:r>
              <w:rPr>
                <w:rFonts w:ascii="Trebuchet MS" w:hAnsi="Trebuchet MS"/>
                <w:spacing w:val="-5"/>
                <w:u w:val="single"/>
              </w:rPr>
              <w:t xml:space="preserve"> </w:t>
            </w:r>
            <w:r>
              <w:rPr>
                <w:rFonts w:ascii="Trebuchet MS" w:hAnsi="Trebuchet MS"/>
                <w:u w:val="single"/>
              </w:rPr>
              <w:t>des</w:t>
            </w:r>
            <w:r>
              <w:rPr>
                <w:rFonts w:ascii="Trebuchet MS" w:hAnsi="Trebuchet MS"/>
                <w:spacing w:val="-6"/>
                <w:u w:val="single"/>
              </w:rPr>
              <w:t xml:space="preserve"> </w:t>
            </w:r>
            <w:r>
              <w:rPr>
                <w:rFonts w:ascii="Trebuchet MS" w:hAnsi="Trebuchet MS"/>
                <w:u w:val="single"/>
              </w:rPr>
              <w:t>enzymes</w:t>
            </w:r>
            <w:r>
              <w:rPr>
                <w:rFonts w:ascii="Trebuchet MS" w:hAnsi="Trebuchet MS"/>
              </w:rPr>
              <w:t xml:space="preserve"> </w:t>
            </w:r>
            <w:r>
              <w:rPr>
                <w:rFonts w:ascii="Trebuchet MS" w:hAnsi="Trebuchet MS"/>
                <w:u w:val="single"/>
              </w:rPr>
              <w:t>de restriction</w:t>
            </w:r>
          </w:p>
        </w:tc>
        <w:tc>
          <w:tcPr>
            <w:tcW w:w="3186" w:type="dxa"/>
          </w:tcPr>
          <w:p w:rsidR="008D4F46" w:rsidRDefault="008B14D0">
            <w:pPr>
              <w:pStyle w:val="TableParagraph"/>
              <w:ind w:left="169" w:right="46" w:hanging="2"/>
              <w:jc w:val="center"/>
              <w:rPr>
                <w:rFonts w:ascii="Trebuchet MS" w:hAnsi="Trebuchet MS"/>
              </w:rPr>
            </w:pPr>
            <w:r>
              <w:rPr>
                <w:rFonts w:ascii="Trebuchet MS" w:hAnsi="Trebuchet MS"/>
                <w:u w:val="single"/>
              </w:rPr>
              <w:t>Schéma montrant les sites de</w:t>
            </w:r>
            <w:r>
              <w:rPr>
                <w:rFonts w:ascii="Trebuchet MS" w:hAnsi="Trebuchet MS"/>
              </w:rPr>
              <w:t xml:space="preserve"> </w:t>
            </w:r>
            <w:r>
              <w:rPr>
                <w:rFonts w:ascii="Trebuchet MS" w:hAnsi="Trebuchet MS"/>
                <w:u w:val="single"/>
              </w:rPr>
              <w:t>restrictions</w:t>
            </w:r>
            <w:r>
              <w:rPr>
                <w:rFonts w:ascii="Trebuchet MS" w:hAnsi="Trebuchet MS"/>
                <w:spacing w:val="-12"/>
                <w:u w:val="single"/>
              </w:rPr>
              <w:t xml:space="preserve"> </w:t>
            </w:r>
            <w:r>
              <w:rPr>
                <w:rFonts w:ascii="Trebuchet MS" w:hAnsi="Trebuchet MS"/>
                <w:u w:val="single"/>
              </w:rPr>
              <w:t>des</w:t>
            </w:r>
            <w:r>
              <w:rPr>
                <w:rFonts w:ascii="Trebuchet MS" w:hAnsi="Trebuchet MS"/>
                <w:spacing w:val="-12"/>
                <w:u w:val="single"/>
              </w:rPr>
              <w:t xml:space="preserve"> </w:t>
            </w:r>
            <w:r>
              <w:rPr>
                <w:rFonts w:ascii="Trebuchet MS" w:hAnsi="Trebuchet MS"/>
                <w:u w:val="single"/>
              </w:rPr>
              <w:t>enzymes</w:t>
            </w:r>
            <w:r>
              <w:rPr>
                <w:rFonts w:ascii="Trebuchet MS" w:hAnsi="Trebuchet MS"/>
                <w:spacing w:val="-14"/>
                <w:u w:val="single"/>
              </w:rPr>
              <w:t xml:space="preserve"> </w:t>
            </w:r>
            <w:r>
              <w:rPr>
                <w:rFonts w:ascii="Trebuchet MS" w:hAnsi="Trebuchet MS"/>
                <w:u w:val="single"/>
              </w:rPr>
              <w:t>Xho1</w:t>
            </w:r>
            <w:r>
              <w:rPr>
                <w:rFonts w:ascii="Trebuchet MS" w:hAnsi="Trebuchet MS"/>
              </w:rPr>
              <w:t xml:space="preserve"> </w:t>
            </w:r>
            <w:r>
              <w:rPr>
                <w:rFonts w:ascii="Trebuchet MS" w:hAnsi="Trebuchet MS"/>
                <w:u w:val="single"/>
              </w:rPr>
              <w:t>et Pst1.</w:t>
            </w:r>
          </w:p>
        </w:tc>
      </w:tr>
    </w:tbl>
    <w:p w:rsidR="008D4F46" w:rsidRDefault="008B14D0">
      <w:pPr>
        <w:pStyle w:val="Titre1"/>
        <w:numPr>
          <w:ilvl w:val="0"/>
          <w:numId w:val="11"/>
        </w:numPr>
        <w:tabs>
          <w:tab w:val="left" w:pos="1543"/>
        </w:tabs>
        <w:spacing w:before="86"/>
        <w:ind w:left="1543" w:hanging="268"/>
        <w:rPr>
          <w:u w:val="none"/>
        </w:rPr>
      </w:pPr>
      <w:r>
        <w:rPr>
          <w:spacing w:val="-7"/>
        </w:rPr>
        <w:t xml:space="preserve"> </w:t>
      </w:r>
      <w:r>
        <w:t>La</w:t>
      </w:r>
      <w:r>
        <w:rPr>
          <w:spacing w:val="-9"/>
        </w:rPr>
        <w:t xml:space="preserve"> </w:t>
      </w:r>
      <w:r>
        <w:t>modulation</w:t>
      </w:r>
      <w:r>
        <w:rPr>
          <w:spacing w:val="-10"/>
        </w:rPr>
        <w:t xml:space="preserve"> </w:t>
      </w:r>
      <w:r>
        <w:t>par</w:t>
      </w:r>
      <w:r>
        <w:rPr>
          <w:spacing w:val="-6"/>
        </w:rPr>
        <w:t xml:space="preserve"> </w:t>
      </w:r>
      <w:r>
        <w:t>l’environnement</w:t>
      </w:r>
      <w:r>
        <w:rPr>
          <w:spacing w:val="-4"/>
        </w:rPr>
        <w:t xml:space="preserve"> </w:t>
      </w:r>
    </w:p>
    <w:p w:rsidR="008D4F46" w:rsidRDefault="008B14D0">
      <w:pPr>
        <w:pStyle w:val="Corpsdetexte"/>
        <w:spacing w:before="50" w:line="276" w:lineRule="auto"/>
        <w:ind w:left="1275" w:right="1130" w:firstLine="707"/>
        <w:jc w:val="both"/>
      </w:pPr>
      <w:r>
        <w:rPr>
          <w:color w:val="CC0000"/>
        </w:rPr>
        <w:t>Les traitements de la maladie se font principalement de façon symptomatique (on</w:t>
      </w:r>
      <w:r>
        <w:rPr>
          <w:color w:val="CC0000"/>
          <w:spacing w:val="-3"/>
        </w:rPr>
        <w:t xml:space="preserve"> </w:t>
      </w:r>
      <w:r>
        <w:rPr>
          <w:color w:val="CC0000"/>
        </w:rPr>
        <w:t>évite</w:t>
      </w:r>
      <w:r>
        <w:rPr>
          <w:color w:val="CC0000"/>
          <w:spacing w:val="-3"/>
        </w:rPr>
        <w:t xml:space="preserve"> </w:t>
      </w:r>
      <w:r>
        <w:rPr>
          <w:color w:val="CC0000"/>
        </w:rPr>
        <w:t>les</w:t>
      </w:r>
      <w:r>
        <w:rPr>
          <w:color w:val="CC0000"/>
          <w:spacing w:val="-4"/>
        </w:rPr>
        <w:t xml:space="preserve"> </w:t>
      </w:r>
      <w:r>
        <w:rPr>
          <w:color w:val="CC0000"/>
        </w:rPr>
        <w:t>problèmes) grâce</w:t>
      </w:r>
      <w:r>
        <w:rPr>
          <w:color w:val="CC0000"/>
          <w:spacing w:val="-3"/>
        </w:rPr>
        <w:t xml:space="preserve"> </w:t>
      </w:r>
      <w:r>
        <w:rPr>
          <w:color w:val="CC0000"/>
        </w:rPr>
        <w:t>à</w:t>
      </w:r>
      <w:r>
        <w:rPr>
          <w:color w:val="CC0000"/>
          <w:spacing w:val="-4"/>
        </w:rPr>
        <w:t xml:space="preserve"> </w:t>
      </w:r>
      <w:r>
        <w:rPr>
          <w:color w:val="CC0000"/>
        </w:rPr>
        <w:t>l’environnement.</w:t>
      </w:r>
      <w:r>
        <w:rPr>
          <w:color w:val="CC0000"/>
          <w:spacing w:val="-2"/>
        </w:rPr>
        <w:t xml:space="preserve"> </w:t>
      </w:r>
      <w:r>
        <w:rPr>
          <w:color w:val="CC0000"/>
        </w:rPr>
        <w:t>Par</w:t>
      </w:r>
      <w:r>
        <w:rPr>
          <w:color w:val="CC0000"/>
          <w:spacing w:val="-4"/>
        </w:rPr>
        <w:t xml:space="preserve"> </w:t>
      </w:r>
      <w:r>
        <w:rPr>
          <w:color w:val="CC0000"/>
        </w:rPr>
        <w:t>exemple,</w:t>
      </w:r>
      <w:r>
        <w:rPr>
          <w:color w:val="CC0000"/>
          <w:spacing w:val="-4"/>
        </w:rPr>
        <w:t xml:space="preserve"> </w:t>
      </w:r>
      <w:r>
        <w:rPr>
          <w:color w:val="CC0000"/>
        </w:rPr>
        <w:t>les</w:t>
      </w:r>
      <w:r>
        <w:rPr>
          <w:color w:val="CC0000"/>
          <w:spacing w:val="-4"/>
        </w:rPr>
        <w:t xml:space="preserve"> </w:t>
      </w:r>
      <w:r>
        <w:rPr>
          <w:color w:val="CC0000"/>
        </w:rPr>
        <w:t>personnes</w:t>
      </w:r>
      <w:r>
        <w:rPr>
          <w:color w:val="CC0000"/>
          <w:spacing w:val="-4"/>
        </w:rPr>
        <w:t xml:space="preserve"> </w:t>
      </w:r>
      <w:r>
        <w:rPr>
          <w:color w:val="CC0000"/>
        </w:rPr>
        <w:t xml:space="preserve">atteintes de mucoviscidose ont des séances de </w:t>
      </w:r>
      <w:r>
        <w:rPr>
          <w:color w:val="CC0000"/>
          <w:u w:val="single" w:color="CC0000"/>
        </w:rPr>
        <w:t>kinésithérapie respiratoire</w:t>
      </w:r>
      <w:r>
        <w:rPr>
          <w:color w:val="CC0000"/>
        </w:rPr>
        <w:t xml:space="preserve"> pour éliminer le</w:t>
      </w:r>
      <w:r>
        <w:rPr>
          <w:color w:val="CC0000"/>
          <w:spacing w:val="40"/>
        </w:rPr>
        <w:t xml:space="preserve"> </w:t>
      </w:r>
      <w:r>
        <w:rPr>
          <w:color w:val="CC0000"/>
        </w:rPr>
        <w:t>mucus</w:t>
      </w:r>
      <w:r>
        <w:rPr>
          <w:color w:val="CC0000"/>
          <w:spacing w:val="-2"/>
        </w:rPr>
        <w:t xml:space="preserve"> </w:t>
      </w:r>
      <w:r>
        <w:rPr>
          <w:color w:val="CC0000"/>
        </w:rPr>
        <w:t>épais</w:t>
      </w:r>
      <w:r>
        <w:rPr>
          <w:color w:val="CC0000"/>
          <w:spacing w:val="-2"/>
        </w:rPr>
        <w:t xml:space="preserve"> </w:t>
      </w:r>
      <w:r>
        <w:rPr>
          <w:color w:val="CC0000"/>
        </w:rPr>
        <w:t>qui</w:t>
      </w:r>
      <w:r>
        <w:rPr>
          <w:color w:val="CC0000"/>
          <w:spacing w:val="-4"/>
        </w:rPr>
        <w:t xml:space="preserve"> </w:t>
      </w:r>
      <w:r>
        <w:rPr>
          <w:color w:val="CC0000"/>
        </w:rPr>
        <w:t>encombre</w:t>
      </w:r>
      <w:r>
        <w:rPr>
          <w:color w:val="CC0000"/>
          <w:spacing w:val="-3"/>
        </w:rPr>
        <w:t xml:space="preserve"> </w:t>
      </w:r>
      <w:r>
        <w:rPr>
          <w:color w:val="CC0000"/>
        </w:rPr>
        <w:t>leurs</w:t>
      </w:r>
      <w:r>
        <w:rPr>
          <w:color w:val="CC0000"/>
          <w:spacing w:val="-4"/>
        </w:rPr>
        <w:t xml:space="preserve"> </w:t>
      </w:r>
      <w:r>
        <w:rPr>
          <w:color w:val="CC0000"/>
        </w:rPr>
        <w:t>bronches.</w:t>
      </w:r>
      <w:r>
        <w:rPr>
          <w:color w:val="CC0000"/>
          <w:spacing w:val="-2"/>
        </w:rPr>
        <w:t xml:space="preserve"> </w:t>
      </w:r>
      <w:r>
        <w:rPr>
          <w:color w:val="CC0000"/>
        </w:rPr>
        <w:t>Les</w:t>
      </w:r>
      <w:r>
        <w:rPr>
          <w:color w:val="CC0000"/>
          <w:spacing w:val="-4"/>
        </w:rPr>
        <w:t xml:space="preserve"> </w:t>
      </w:r>
      <w:r>
        <w:rPr>
          <w:color w:val="CC0000"/>
        </w:rPr>
        <w:t>individus</w:t>
      </w:r>
      <w:r>
        <w:rPr>
          <w:color w:val="CC0000"/>
          <w:spacing w:val="-2"/>
        </w:rPr>
        <w:t xml:space="preserve"> </w:t>
      </w:r>
      <w:r>
        <w:rPr>
          <w:color w:val="CC0000"/>
        </w:rPr>
        <w:t>atteints</w:t>
      </w:r>
      <w:r>
        <w:rPr>
          <w:color w:val="CC0000"/>
          <w:spacing w:val="-2"/>
        </w:rPr>
        <w:t xml:space="preserve"> </w:t>
      </w:r>
      <w:r>
        <w:rPr>
          <w:color w:val="CC0000"/>
        </w:rPr>
        <w:t>de</w:t>
      </w:r>
      <w:r>
        <w:rPr>
          <w:color w:val="CC0000"/>
          <w:spacing w:val="-3"/>
        </w:rPr>
        <w:t xml:space="preserve"> </w:t>
      </w:r>
      <w:r>
        <w:rPr>
          <w:color w:val="CC0000"/>
        </w:rPr>
        <w:t>drépanocytose</w:t>
      </w:r>
      <w:r>
        <w:rPr>
          <w:color w:val="CC0000"/>
          <w:spacing w:val="-3"/>
        </w:rPr>
        <w:t xml:space="preserve"> </w:t>
      </w:r>
      <w:r>
        <w:rPr>
          <w:color w:val="CC0000"/>
        </w:rPr>
        <w:t xml:space="preserve">sont traités par </w:t>
      </w:r>
      <w:r>
        <w:rPr>
          <w:color w:val="CC0000"/>
          <w:u w:val="single" w:color="CC0000"/>
        </w:rPr>
        <w:t>oxygénothérapie</w:t>
      </w:r>
      <w:r>
        <w:rPr>
          <w:color w:val="CC0000"/>
        </w:rPr>
        <w:t xml:space="preserve"> (air riche en O</w:t>
      </w:r>
      <w:r>
        <w:rPr>
          <w:color w:val="CC0000"/>
          <w:vertAlign w:val="subscript"/>
        </w:rPr>
        <w:t>2</w:t>
      </w:r>
      <w:r>
        <w:rPr>
          <w:color w:val="CC0000"/>
        </w:rPr>
        <w:t xml:space="preserve">) et on utilise également des médicaments </w:t>
      </w:r>
      <w:r>
        <w:rPr>
          <w:color w:val="CC0000"/>
          <w:spacing w:val="-2"/>
        </w:rPr>
        <w:t>anti-douleurs.</w:t>
      </w:r>
    </w:p>
    <w:p w:rsidR="008D4F46" w:rsidRDefault="008B14D0">
      <w:pPr>
        <w:pStyle w:val="Corpsdetexte"/>
        <w:spacing w:line="276" w:lineRule="auto"/>
        <w:ind w:left="1275" w:right="1128" w:firstLine="707"/>
        <w:jc w:val="both"/>
      </w:pPr>
      <w:r>
        <w:rPr>
          <w:color w:val="CC0000"/>
        </w:rPr>
        <w:t xml:space="preserve">Dans les cas les plus graves, on tente également des </w:t>
      </w:r>
      <w:r>
        <w:rPr>
          <w:color w:val="CC0000"/>
          <w:u w:val="single" w:color="CC0000"/>
        </w:rPr>
        <w:t>greffes</w:t>
      </w:r>
      <w:r>
        <w:rPr>
          <w:color w:val="CC0000"/>
        </w:rPr>
        <w:t xml:space="preserve"> (cas de la mucoviscidose</w:t>
      </w:r>
      <w:r>
        <w:rPr>
          <w:color w:val="CC0000"/>
          <w:spacing w:val="-3"/>
        </w:rPr>
        <w:t xml:space="preserve"> </w:t>
      </w:r>
      <w:r>
        <w:rPr>
          <w:color w:val="CC0000"/>
        </w:rPr>
        <w:t>: greffe cœur-poumon</w:t>
      </w:r>
      <w:r>
        <w:rPr>
          <w:color w:val="CC0000"/>
          <w:spacing w:val="-2"/>
        </w:rPr>
        <w:t xml:space="preserve"> </w:t>
      </w:r>
      <w:r>
        <w:rPr>
          <w:color w:val="CC0000"/>
        </w:rPr>
        <w:t>; drépanocytose</w:t>
      </w:r>
      <w:r>
        <w:rPr>
          <w:color w:val="CC0000"/>
          <w:spacing w:val="-3"/>
        </w:rPr>
        <w:t xml:space="preserve"> </w:t>
      </w:r>
      <w:r>
        <w:rPr>
          <w:color w:val="CC0000"/>
        </w:rPr>
        <w:t>: greffe de moëlle osseuse) afin d’éliminer les cellules</w:t>
      </w:r>
      <w:r>
        <w:rPr>
          <w:color w:val="CC0000"/>
          <w:spacing w:val="-1"/>
        </w:rPr>
        <w:t xml:space="preserve"> </w:t>
      </w:r>
      <w:r>
        <w:rPr>
          <w:color w:val="CC0000"/>
        </w:rPr>
        <w:t>contenant</w:t>
      </w:r>
      <w:r>
        <w:rPr>
          <w:color w:val="CC0000"/>
          <w:spacing w:val="-1"/>
        </w:rPr>
        <w:t xml:space="preserve"> </w:t>
      </w:r>
      <w:r>
        <w:rPr>
          <w:color w:val="CC0000"/>
        </w:rPr>
        <w:t>la mutation. Néanmoins, il est</w:t>
      </w:r>
      <w:r>
        <w:rPr>
          <w:color w:val="CC0000"/>
          <w:spacing w:val="-1"/>
        </w:rPr>
        <w:t xml:space="preserve"> </w:t>
      </w:r>
      <w:r>
        <w:rPr>
          <w:color w:val="CC0000"/>
        </w:rPr>
        <w:t>très difficile de trouver des donneurs compatibles.</w:t>
      </w:r>
    </w:p>
    <w:p w:rsidR="008D4F46" w:rsidRDefault="008D4F46">
      <w:pPr>
        <w:pStyle w:val="Corpsdetexte"/>
        <w:spacing w:before="37"/>
      </w:pPr>
    </w:p>
    <w:p w:rsidR="008D4F46" w:rsidRDefault="00CE5A6C">
      <w:pPr>
        <w:pStyle w:val="Titre1"/>
        <w:numPr>
          <w:ilvl w:val="0"/>
          <w:numId w:val="11"/>
        </w:numPr>
        <w:tabs>
          <w:tab w:val="left" w:pos="1543"/>
        </w:tabs>
        <w:ind w:left="1543" w:hanging="268"/>
        <w:rPr>
          <w:u w:val="none"/>
        </w:rPr>
      </w:pPr>
      <w:r>
        <w:rPr>
          <w:noProof/>
        </w:rPr>
        <w:drawing>
          <wp:anchor distT="0" distB="0" distL="0" distR="0" simplePos="0" relativeHeight="487591936" behindDoc="1" locked="0" layoutInCell="1" allowOverlap="1">
            <wp:simplePos x="0" y="0"/>
            <wp:positionH relativeFrom="page">
              <wp:posOffset>932815</wp:posOffset>
            </wp:positionH>
            <wp:positionV relativeFrom="paragraph">
              <wp:posOffset>273050</wp:posOffset>
            </wp:positionV>
            <wp:extent cx="5248275" cy="1895475"/>
            <wp:effectExtent l="0" t="0" r="9525" b="9525"/>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cstate="print"/>
                    <a:stretch>
                      <a:fillRect/>
                    </a:stretch>
                  </pic:blipFill>
                  <pic:spPr>
                    <a:xfrm>
                      <a:off x="0" y="0"/>
                      <a:ext cx="5248275" cy="1895475"/>
                    </a:xfrm>
                    <a:prstGeom prst="rect">
                      <a:avLst/>
                    </a:prstGeom>
                  </pic:spPr>
                </pic:pic>
              </a:graphicData>
            </a:graphic>
            <wp14:sizeRelH relativeFrom="margin">
              <wp14:pctWidth>0</wp14:pctWidth>
            </wp14:sizeRelH>
            <wp14:sizeRelV relativeFrom="margin">
              <wp14:pctHeight>0</wp14:pctHeight>
            </wp14:sizeRelV>
          </wp:anchor>
        </w:drawing>
      </w:r>
      <w:r w:rsidR="008B14D0">
        <w:rPr>
          <w:spacing w:val="-3"/>
        </w:rPr>
        <w:t xml:space="preserve"> </w:t>
      </w:r>
      <w:r w:rsidR="008B14D0">
        <w:t>La</w:t>
      </w:r>
      <w:r w:rsidR="008B14D0">
        <w:rPr>
          <w:spacing w:val="-2"/>
        </w:rPr>
        <w:t xml:space="preserve"> </w:t>
      </w:r>
      <w:r w:rsidR="008B14D0">
        <w:t>thérapie</w:t>
      </w:r>
      <w:r w:rsidR="008B14D0">
        <w:rPr>
          <w:spacing w:val="-3"/>
        </w:rPr>
        <w:t xml:space="preserve"> </w:t>
      </w:r>
      <w:r w:rsidR="008B14D0">
        <w:t>génique</w:t>
      </w:r>
      <w:r w:rsidR="008B14D0">
        <w:rPr>
          <w:spacing w:val="-4"/>
        </w:rPr>
        <w:t xml:space="preserve"> </w:t>
      </w:r>
    </w:p>
    <w:p w:rsidR="008D4F46" w:rsidRDefault="008B14D0">
      <w:pPr>
        <w:pStyle w:val="Corpsdetexte"/>
        <w:spacing w:before="51" w:line="276" w:lineRule="auto"/>
        <w:ind w:left="1275" w:right="1129" w:firstLine="707"/>
        <w:jc w:val="both"/>
      </w:pPr>
      <w:r>
        <w:rPr>
          <w:color w:val="CC0000"/>
        </w:rPr>
        <w:lastRenderedPageBreak/>
        <w:t xml:space="preserve">Enfin, les médecins et les chercheurs développent des stratégies de </w:t>
      </w:r>
      <w:r>
        <w:rPr>
          <w:color w:val="CC0000"/>
          <w:u w:val="single" w:color="CC0000"/>
        </w:rPr>
        <w:t>thérapie</w:t>
      </w:r>
      <w:r>
        <w:rPr>
          <w:color w:val="CC0000"/>
        </w:rPr>
        <w:t xml:space="preserve"> </w:t>
      </w:r>
      <w:r>
        <w:rPr>
          <w:color w:val="CC0000"/>
          <w:u w:val="single" w:color="CC0000"/>
        </w:rPr>
        <w:t>génique</w:t>
      </w:r>
      <w:r>
        <w:rPr>
          <w:color w:val="CC0000"/>
        </w:rPr>
        <w:t xml:space="preserve"> dont l’efficacité ne cesse de s’améliorer. Il s’agit d’insérer un morceau d’ADN (transgène) dans les cellules pour permettre de remplacer la fonction de l’allèle muté. Pour cela, on utilise un </w:t>
      </w:r>
      <w:r>
        <w:rPr>
          <w:color w:val="CC0000"/>
          <w:u w:val="single" w:color="CC0000"/>
        </w:rPr>
        <w:t>vecteur</w:t>
      </w:r>
      <w:r>
        <w:rPr>
          <w:color w:val="CC0000"/>
        </w:rPr>
        <w:t xml:space="preserve"> qui est souvent un virus modifié capable d’injecter de l’ADN dans notre génome. Malgré tout, ces techniques ne fonctionnement pas parfaitement (modification de toutes les cellules) et ne sont pas réalisables sur toutes les maladies.</w:t>
      </w:r>
    </w:p>
    <w:p w:rsidR="008D4F46" w:rsidRDefault="00CE5A6C">
      <w:pPr>
        <w:spacing w:before="34"/>
        <w:ind w:left="142"/>
        <w:jc w:val="center"/>
      </w:pPr>
      <w:r>
        <w:rPr>
          <w:b/>
          <w:noProof/>
          <w:sz w:val="20"/>
        </w:rPr>
        <w:drawing>
          <wp:anchor distT="0" distB="0" distL="114300" distR="114300" simplePos="0" relativeHeight="487595520" behindDoc="1" locked="0" layoutInCell="1" allowOverlap="1">
            <wp:simplePos x="0" y="0"/>
            <wp:positionH relativeFrom="column">
              <wp:posOffset>529590</wp:posOffset>
            </wp:positionH>
            <wp:positionV relativeFrom="paragraph">
              <wp:posOffset>187325</wp:posOffset>
            </wp:positionV>
            <wp:extent cx="6477000" cy="5086350"/>
            <wp:effectExtent l="0" t="0" r="0" b="0"/>
            <wp:wrapTight wrapText="bothSides">
              <wp:wrapPolygon edited="0">
                <wp:start x="0" y="0"/>
                <wp:lineTo x="0" y="21519"/>
                <wp:lineTo x="21536" y="21519"/>
                <wp:lineTo x="21536" y="0"/>
                <wp:lineTo x="0" y="0"/>
              </wp:wrapPolygon>
            </wp:wrapTight>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77000" cy="5086350"/>
                    </a:xfrm>
                    <a:prstGeom prst="rect">
                      <a:avLst/>
                    </a:prstGeom>
                  </pic:spPr>
                </pic:pic>
              </a:graphicData>
            </a:graphic>
            <wp14:sizeRelH relativeFrom="margin">
              <wp14:pctWidth>0</wp14:pctWidth>
            </wp14:sizeRelH>
            <wp14:sizeRelV relativeFrom="margin">
              <wp14:pctHeight>0</wp14:pctHeight>
            </wp14:sizeRelV>
          </wp:anchor>
        </w:drawing>
      </w:r>
      <w:r w:rsidR="008B14D0">
        <w:t>Schéma</w:t>
      </w:r>
      <w:r w:rsidR="008B14D0">
        <w:rPr>
          <w:spacing w:val="-8"/>
        </w:rPr>
        <w:t xml:space="preserve"> </w:t>
      </w:r>
      <w:r w:rsidR="008B14D0">
        <w:t>du</w:t>
      </w:r>
      <w:r w:rsidR="008B14D0">
        <w:rPr>
          <w:spacing w:val="-5"/>
        </w:rPr>
        <w:t xml:space="preserve"> </w:t>
      </w:r>
      <w:r w:rsidR="008B14D0">
        <w:t>principe</w:t>
      </w:r>
      <w:r w:rsidR="008B14D0">
        <w:rPr>
          <w:spacing w:val="-5"/>
        </w:rPr>
        <w:t xml:space="preserve"> </w:t>
      </w:r>
      <w:r w:rsidR="008B14D0">
        <w:t>simplifié</w:t>
      </w:r>
      <w:r w:rsidR="008B14D0">
        <w:rPr>
          <w:spacing w:val="-5"/>
        </w:rPr>
        <w:t xml:space="preserve"> </w:t>
      </w:r>
      <w:r w:rsidR="008B14D0">
        <w:t>de</w:t>
      </w:r>
      <w:r w:rsidR="008B14D0">
        <w:rPr>
          <w:spacing w:val="-5"/>
        </w:rPr>
        <w:t xml:space="preserve"> </w:t>
      </w:r>
      <w:r w:rsidR="008B14D0">
        <w:t>la</w:t>
      </w:r>
      <w:r w:rsidR="008B14D0">
        <w:rPr>
          <w:spacing w:val="-6"/>
        </w:rPr>
        <w:t xml:space="preserve"> </w:t>
      </w:r>
      <w:r w:rsidR="008B14D0">
        <w:t>thérapie</w:t>
      </w:r>
      <w:r w:rsidR="008B14D0">
        <w:rPr>
          <w:spacing w:val="-5"/>
        </w:rPr>
        <w:t xml:space="preserve"> </w:t>
      </w:r>
      <w:r w:rsidR="008B14D0">
        <w:t>génique</w:t>
      </w:r>
      <w:r w:rsidR="008B14D0">
        <w:rPr>
          <w:spacing w:val="-5"/>
        </w:rPr>
        <w:t xml:space="preserve"> </w:t>
      </w:r>
      <w:r w:rsidR="008B14D0">
        <w:t>(Crédit</w:t>
      </w:r>
      <w:r w:rsidR="008B14D0">
        <w:rPr>
          <w:spacing w:val="-8"/>
        </w:rPr>
        <w:t xml:space="preserve"> </w:t>
      </w:r>
      <w:r w:rsidR="008B14D0">
        <w:t>:</w:t>
      </w:r>
      <w:r w:rsidR="008B14D0">
        <w:rPr>
          <w:spacing w:val="-3"/>
        </w:rPr>
        <w:t xml:space="preserve"> </w:t>
      </w:r>
      <w:r w:rsidR="008B14D0">
        <w:t>M</w:t>
      </w:r>
      <w:r w:rsidR="008B14D0">
        <w:rPr>
          <w:spacing w:val="-4"/>
        </w:rPr>
        <w:t xml:space="preserve"> </w:t>
      </w:r>
      <w:r w:rsidR="008B14D0">
        <w:rPr>
          <w:spacing w:val="-2"/>
        </w:rPr>
        <w:t>POURCHER)</w:t>
      </w:r>
    </w:p>
    <w:p w:rsidR="008D4F46" w:rsidRDefault="008D4F46">
      <w:pPr>
        <w:pStyle w:val="Corpsdetexte"/>
        <w:ind w:left="2039"/>
        <w:rPr>
          <w:b w:val="0"/>
          <w:sz w:val="20"/>
        </w:rPr>
      </w:pPr>
    </w:p>
    <w:p w:rsidR="008D4F46" w:rsidRDefault="008D4F46">
      <w:pPr>
        <w:pStyle w:val="Corpsdetexte"/>
        <w:spacing w:before="46"/>
        <w:rPr>
          <w:b w:val="0"/>
        </w:rPr>
      </w:pPr>
    </w:p>
    <w:p w:rsidR="008D4F46" w:rsidRDefault="008B14D0">
      <w:pPr>
        <w:pStyle w:val="Corpsdetexte"/>
        <w:spacing w:line="276" w:lineRule="auto"/>
        <w:ind w:left="1275" w:right="1131" w:firstLine="707"/>
        <w:jc w:val="both"/>
      </w:pPr>
      <w:r>
        <w:rPr>
          <w:color w:val="CC0000"/>
        </w:rPr>
        <w:t>Enfin, une technique récente (2011) pourrait être employée de façon très générale</w:t>
      </w:r>
      <w:r>
        <w:rPr>
          <w:color w:val="CC0000"/>
          <w:spacing w:val="-2"/>
        </w:rPr>
        <w:t xml:space="preserve"> </w:t>
      </w:r>
      <w:r>
        <w:rPr>
          <w:color w:val="CC0000"/>
        </w:rPr>
        <w:t>sur toutes les maladies génétiques : CRISPR-Cas9. C’est un système enzymatique qui est capable de corriger l’ADN et pourrait éliminer des mutations.</w:t>
      </w:r>
    </w:p>
    <w:p w:rsidR="008D4F46" w:rsidRDefault="008D4F46">
      <w:pPr>
        <w:pStyle w:val="Corpsdetexte"/>
        <w:spacing w:line="276" w:lineRule="auto"/>
        <w:jc w:val="both"/>
        <w:sectPr w:rsidR="008D4F46">
          <w:pgSz w:w="11910" w:h="16840"/>
          <w:pgMar w:top="1140" w:right="283" w:bottom="1200" w:left="141" w:header="0" w:footer="1002" w:gutter="0"/>
          <w:cols w:space="720"/>
        </w:sectPr>
      </w:pPr>
    </w:p>
    <w:p w:rsidR="008D4F46" w:rsidRPr="00063EF2" w:rsidRDefault="008B14D0" w:rsidP="00063EF2">
      <w:pPr>
        <w:pStyle w:val="Titre1"/>
        <w:pBdr>
          <w:top w:val="single" w:sz="4" w:space="1" w:color="auto"/>
          <w:left w:val="single" w:sz="4" w:space="4" w:color="auto"/>
          <w:bottom w:val="single" w:sz="4" w:space="1" w:color="auto"/>
          <w:right w:val="single" w:sz="4" w:space="4" w:color="auto"/>
        </w:pBdr>
        <w:spacing w:before="88"/>
        <w:ind w:left="1275" w:firstLine="0"/>
        <w:rPr>
          <w:color w:val="FF0000"/>
          <w:u w:val="none"/>
        </w:rPr>
      </w:pPr>
      <w:r w:rsidRPr="00063EF2">
        <w:rPr>
          <w:color w:val="FF0000"/>
          <w:u w:val="none"/>
        </w:rPr>
        <w:lastRenderedPageBreak/>
        <w:t>III.</w:t>
      </w:r>
      <w:r w:rsidRPr="00063EF2">
        <w:rPr>
          <w:color w:val="FF0000"/>
          <w:spacing w:val="-4"/>
          <w:u w:val="none"/>
        </w:rPr>
        <w:t xml:space="preserve"> </w:t>
      </w:r>
      <w:r w:rsidRPr="00063EF2">
        <w:rPr>
          <w:color w:val="FF0000"/>
          <w:u w:val="none"/>
        </w:rPr>
        <w:t>Les</w:t>
      </w:r>
      <w:r w:rsidRPr="00063EF2">
        <w:rPr>
          <w:color w:val="FF0000"/>
          <w:spacing w:val="-7"/>
          <w:u w:val="none"/>
        </w:rPr>
        <w:t xml:space="preserve"> </w:t>
      </w:r>
      <w:r w:rsidRPr="00063EF2">
        <w:rPr>
          <w:color w:val="FF0000"/>
          <w:u w:val="none"/>
        </w:rPr>
        <w:t>maladies</w:t>
      </w:r>
      <w:r w:rsidRPr="00063EF2">
        <w:rPr>
          <w:color w:val="FF0000"/>
          <w:spacing w:val="-5"/>
          <w:u w:val="none"/>
        </w:rPr>
        <w:t xml:space="preserve"> </w:t>
      </w:r>
      <w:r w:rsidRPr="00063EF2">
        <w:rPr>
          <w:color w:val="FF0000"/>
          <w:u w:val="none"/>
        </w:rPr>
        <w:t>génétiques</w:t>
      </w:r>
      <w:r w:rsidRPr="00063EF2">
        <w:rPr>
          <w:color w:val="FF0000"/>
          <w:spacing w:val="-4"/>
          <w:u w:val="none"/>
        </w:rPr>
        <w:t xml:space="preserve"> </w:t>
      </w:r>
      <w:r w:rsidRPr="00063EF2">
        <w:rPr>
          <w:color w:val="FF0000"/>
          <w:spacing w:val="-2"/>
          <w:u w:val="none"/>
        </w:rPr>
        <w:t>multifactorielles</w:t>
      </w:r>
    </w:p>
    <w:p w:rsidR="008D4F46" w:rsidRDefault="008D4F46">
      <w:pPr>
        <w:pStyle w:val="Corpsdetexte"/>
        <w:spacing w:before="37"/>
      </w:pPr>
    </w:p>
    <w:p w:rsidR="008D4F46" w:rsidRDefault="008B14D0">
      <w:pPr>
        <w:pStyle w:val="Titre1"/>
        <w:numPr>
          <w:ilvl w:val="0"/>
          <w:numId w:val="10"/>
        </w:numPr>
        <w:tabs>
          <w:tab w:val="left" w:pos="1543"/>
        </w:tabs>
        <w:ind w:left="1543" w:hanging="268"/>
        <w:rPr>
          <w:u w:val="none"/>
        </w:rPr>
      </w:pPr>
      <w:r>
        <w:rPr>
          <w:spacing w:val="-4"/>
        </w:rPr>
        <w:t xml:space="preserve"> </w:t>
      </w:r>
      <w:r>
        <w:t>Les</w:t>
      </w:r>
      <w:r>
        <w:rPr>
          <w:spacing w:val="-4"/>
        </w:rPr>
        <w:t xml:space="preserve"> </w:t>
      </w:r>
      <w:r>
        <w:t>études</w:t>
      </w:r>
      <w:r>
        <w:rPr>
          <w:spacing w:val="-5"/>
        </w:rPr>
        <w:t xml:space="preserve"> </w:t>
      </w:r>
      <w:r>
        <w:t>épidémiologiques</w:t>
      </w:r>
      <w:r>
        <w:rPr>
          <w:spacing w:val="-4"/>
        </w:rPr>
        <w:t xml:space="preserve"> </w:t>
      </w:r>
    </w:p>
    <w:p w:rsidR="008D4F46" w:rsidRDefault="008B14D0">
      <w:pPr>
        <w:pStyle w:val="Corpsdetexte"/>
        <w:spacing w:before="247" w:line="276" w:lineRule="auto"/>
        <w:ind w:left="1275" w:right="1128" w:firstLine="707"/>
        <w:jc w:val="both"/>
      </w:pPr>
      <w:r>
        <w:rPr>
          <w:color w:val="CC0000"/>
        </w:rPr>
        <w:t>Les causes de certaines maladies ne sont pas toujours aussi faciles à démontrer. En effet, plusieurs gènes peuvent participer au développement de la pathologie</w:t>
      </w:r>
      <w:r>
        <w:rPr>
          <w:color w:val="CC0000"/>
          <w:spacing w:val="-1"/>
        </w:rPr>
        <w:t xml:space="preserve"> </w:t>
      </w:r>
      <w:r>
        <w:rPr>
          <w:color w:val="CC0000"/>
        </w:rPr>
        <w:t>: on parle de maladies multigéniques (ou multifactorielles).</w:t>
      </w:r>
    </w:p>
    <w:p w:rsidR="008D4F46" w:rsidRDefault="008B14D0">
      <w:pPr>
        <w:pStyle w:val="Corpsdetexte"/>
        <w:spacing w:line="276" w:lineRule="auto"/>
        <w:ind w:left="1275" w:right="1131" w:firstLine="707"/>
        <w:jc w:val="both"/>
      </w:pPr>
      <w:r>
        <w:rPr>
          <w:color w:val="CC0000"/>
        </w:rPr>
        <w:t xml:space="preserve">Dans ce cas, on réalise des </w:t>
      </w:r>
      <w:r>
        <w:rPr>
          <w:color w:val="CC0000"/>
          <w:u w:val="single" w:color="CC0000"/>
        </w:rPr>
        <w:t>études épidémiologiques</w:t>
      </w:r>
      <w:r>
        <w:rPr>
          <w:color w:val="CC0000"/>
        </w:rPr>
        <w:t xml:space="preserve"> qui visent à recenser un</w:t>
      </w:r>
      <w:r>
        <w:rPr>
          <w:color w:val="CC0000"/>
          <w:spacing w:val="40"/>
        </w:rPr>
        <w:t xml:space="preserve"> </w:t>
      </w:r>
      <w:r>
        <w:rPr>
          <w:color w:val="CC0000"/>
        </w:rPr>
        <w:t xml:space="preserve">très grand nombre de données (mode de vie, patrimoine génétique, cas familiaux …). On étudie alors la </w:t>
      </w:r>
      <w:r w:rsidRPr="00676B90">
        <w:rPr>
          <w:color w:val="CC0000"/>
          <w:highlight w:val="yellow"/>
          <w:u w:val="single" w:color="CC0000"/>
        </w:rPr>
        <w:t>prévalence</w:t>
      </w:r>
      <w:r w:rsidRPr="00676B90">
        <w:rPr>
          <w:color w:val="CC0000"/>
          <w:highlight w:val="yellow"/>
        </w:rPr>
        <w:t xml:space="preserve"> : c’est le nombre de cas d'une maladie dans une </w:t>
      </w:r>
      <w:r w:rsidRPr="00676B90">
        <w:rPr>
          <w:color w:val="CC0000"/>
          <w:highlight w:val="yellow"/>
          <w:u w:val="single" w:color="CC0000"/>
        </w:rPr>
        <w:t>population</w:t>
      </w:r>
      <w:r w:rsidRPr="00676B90">
        <w:rPr>
          <w:color w:val="CC0000"/>
          <w:highlight w:val="yellow"/>
        </w:rPr>
        <w:t xml:space="preserve"> à un moment donné, englobant aussi bien les cas nouveaux que les cas anciens</w:t>
      </w:r>
      <w:r>
        <w:rPr>
          <w:color w:val="CC0000"/>
        </w:rPr>
        <w:t xml:space="preserve">. Pour cela, on réalise 2 types analyses </w:t>
      </w:r>
    </w:p>
    <w:p w:rsidR="008D4F46" w:rsidRDefault="008B14D0">
      <w:pPr>
        <w:pStyle w:val="Paragraphedeliste"/>
        <w:numPr>
          <w:ilvl w:val="1"/>
          <w:numId w:val="10"/>
        </w:numPr>
        <w:tabs>
          <w:tab w:val="left" w:pos="1995"/>
        </w:tabs>
        <w:spacing w:line="273" w:lineRule="auto"/>
        <w:ind w:right="1128"/>
        <w:jc w:val="both"/>
        <w:rPr>
          <w:b/>
        </w:rPr>
      </w:pPr>
      <w:r>
        <w:rPr>
          <w:b/>
          <w:color w:val="CC0000"/>
          <w:u w:val="single" w:color="CC0000"/>
        </w:rPr>
        <w:t>L’analyse des cas témoins</w:t>
      </w:r>
      <w:r>
        <w:rPr>
          <w:b/>
          <w:color w:val="CC0000"/>
        </w:rPr>
        <w:t xml:space="preserve"> qui vise à comparer les personnes « affectées/non affectées</w:t>
      </w:r>
      <w:r>
        <w:rPr>
          <w:b/>
          <w:color w:val="CC0000"/>
          <w:spacing w:val="-2"/>
        </w:rPr>
        <w:t xml:space="preserve"> </w:t>
      </w:r>
      <w:r>
        <w:rPr>
          <w:b/>
          <w:color w:val="CC0000"/>
        </w:rPr>
        <w:t>» pour rechercher une association avec des gènes ou des marqueurs pour le développement de la pathologie. Elles sont rapides, moins couteuses mais peu fiables.</w:t>
      </w:r>
    </w:p>
    <w:p w:rsidR="008D4F46" w:rsidRDefault="00CE5A6C">
      <w:pPr>
        <w:pStyle w:val="Paragraphedeliste"/>
        <w:numPr>
          <w:ilvl w:val="1"/>
          <w:numId w:val="10"/>
        </w:numPr>
        <w:tabs>
          <w:tab w:val="left" w:pos="1995"/>
        </w:tabs>
        <w:spacing w:line="271" w:lineRule="auto"/>
        <w:ind w:right="1128"/>
        <w:jc w:val="both"/>
        <w:rPr>
          <w:b/>
        </w:rPr>
      </w:pPr>
      <w:r>
        <w:rPr>
          <w:noProof/>
          <w:sz w:val="20"/>
        </w:rPr>
        <w:drawing>
          <wp:anchor distT="0" distB="0" distL="0" distR="0" simplePos="0" relativeHeight="487592448" behindDoc="1" locked="0" layoutInCell="1" allowOverlap="1">
            <wp:simplePos x="0" y="0"/>
            <wp:positionH relativeFrom="page">
              <wp:posOffset>895350</wp:posOffset>
            </wp:positionH>
            <wp:positionV relativeFrom="paragraph">
              <wp:posOffset>902970</wp:posOffset>
            </wp:positionV>
            <wp:extent cx="6143625" cy="5210175"/>
            <wp:effectExtent l="0" t="0" r="9525" b="9525"/>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4" cstate="print"/>
                    <a:stretch>
                      <a:fillRect/>
                    </a:stretch>
                  </pic:blipFill>
                  <pic:spPr>
                    <a:xfrm>
                      <a:off x="0" y="0"/>
                      <a:ext cx="6143625" cy="5210175"/>
                    </a:xfrm>
                    <a:prstGeom prst="rect">
                      <a:avLst/>
                    </a:prstGeom>
                  </pic:spPr>
                </pic:pic>
              </a:graphicData>
            </a:graphic>
            <wp14:sizeRelH relativeFrom="margin">
              <wp14:pctWidth>0</wp14:pctWidth>
            </wp14:sizeRelH>
            <wp14:sizeRelV relativeFrom="margin">
              <wp14:pctHeight>0</wp14:pctHeight>
            </wp14:sizeRelV>
          </wp:anchor>
        </w:drawing>
      </w:r>
      <w:r w:rsidR="008B14D0">
        <w:rPr>
          <w:b/>
          <w:color w:val="CC0000"/>
          <w:u w:val="single" w:color="CC0000"/>
        </w:rPr>
        <w:t>L’analyse des cohortes</w:t>
      </w:r>
      <w:r w:rsidR="008B14D0">
        <w:rPr>
          <w:b/>
          <w:color w:val="CC0000"/>
        </w:rPr>
        <w:t xml:space="preserve"> qui vise à comparer des personnes exposées/non exposées</w:t>
      </w:r>
      <w:r w:rsidR="008B14D0">
        <w:rPr>
          <w:b/>
          <w:color w:val="CC0000"/>
          <w:spacing w:val="-3"/>
        </w:rPr>
        <w:t xml:space="preserve"> </w:t>
      </w:r>
      <w:r w:rsidR="008B14D0">
        <w:rPr>
          <w:b/>
          <w:color w:val="CC0000"/>
        </w:rPr>
        <w:t>(fumeur,</w:t>
      </w:r>
      <w:r w:rsidR="008B14D0">
        <w:rPr>
          <w:b/>
          <w:color w:val="CC0000"/>
          <w:spacing w:val="-3"/>
        </w:rPr>
        <w:t xml:space="preserve"> </w:t>
      </w:r>
      <w:r w:rsidR="008B14D0">
        <w:rPr>
          <w:b/>
          <w:color w:val="CC0000"/>
        </w:rPr>
        <w:t>non-fumeur)</w:t>
      </w:r>
      <w:r w:rsidR="008B14D0">
        <w:rPr>
          <w:b/>
          <w:color w:val="CC0000"/>
          <w:spacing w:val="-3"/>
        </w:rPr>
        <w:t xml:space="preserve"> </w:t>
      </w:r>
      <w:r w:rsidR="008B14D0">
        <w:rPr>
          <w:b/>
          <w:color w:val="CC0000"/>
        </w:rPr>
        <w:t>pour</w:t>
      </w:r>
      <w:r w:rsidR="008B14D0">
        <w:rPr>
          <w:b/>
          <w:color w:val="CC0000"/>
          <w:spacing w:val="-2"/>
        </w:rPr>
        <w:t xml:space="preserve"> </w:t>
      </w:r>
      <w:r w:rsidR="008B14D0">
        <w:rPr>
          <w:b/>
          <w:color w:val="CC0000"/>
        </w:rPr>
        <w:t>identifier si</w:t>
      </w:r>
      <w:r w:rsidR="008B14D0">
        <w:rPr>
          <w:b/>
          <w:color w:val="CC0000"/>
          <w:spacing w:val="-3"/>
        </w:rPr>
        <w:t xml:space="preserve"> </w:t>
      </w:r>
      <w:r w:rsidR="008B14D0">
        <w:rPr>
          <w:b/>
          <w:color w:val="CC0000"/>
        </w:rPr>
        <w:t>cette</w:t>
      </w:r>
      <w:r w:rsidR="008B14D0">
        <w:rPr>
          <w:b/>
          <w:color w:val="CC0000"/>
          <w:spacing w:val="-1"/>
        </w:rPr>
        <w:t xml:space="preserve"> </w:t>
      </w:r>
      <w:r w:rsidR="008B14D0">
        <w:rPr>
          <w:b/>
          <w:color w:val="CC0000"/>
        </w:rPr>
        <w:t>exposition</w:t>
      </w:r>
      <w:r w:rsidR="008B14D0">
        <w:rPr>
          <w:b/>
          <w:color w:val="CC0000"/>
          <w:spacing w:val="-2"/>
        </w:rPr>
        <w:t xml:space="preserve"> </w:t>
      </w:r>
      <w:r w:rsidR="008B14D0">
        <w:rPr>
          <w:b/>
          <w:color w:val="CC0000"/>
        </w:rPr>
        <w:t>a</w:t>
      </w:r>
      <w:r w:rsidR="008B14D0">
        <w:rPr>
          <w:b/>
          <w:color w:val="CC0000"/>
          <w:spacing w:val="-1"/>
        </w:rPr>
        <w:t xml:space="preserve"> </w:t>
      </w:r>
      <w:r w:rsidR="008B14D0">
        <w:rPr>
          <w:b/>
          <w:color w:val="CC0000"/>
        </w:rPr>
        <w:t>un lien</w:t>
      </w:r>
      <w:r w:rsidR="008B14D0">
        <w:rPr>
          <w:b/>
          <w:color w:val="CC0000"/>
          <w:spacing w:val="-1"/>
        </w:rPr>
        <w:t xml:space="preserve"> </w:t>
      </w:r>
      <w:r w:rsidR="008B14D0">
        <w:rPr>
          <w:b/>
          <w:color w:val="CC0000"/>
        </w:rPr>
        <w:t>avec le développement de la maladie. Elles sont plus longues, plus coûteuses mais beaucoup plus fiables.</w:t>
      </w:r>
    </w:p>
    <w:p w:rsidR="008D4F46" w:rsidRDefault="008D4F46">
      <w:pPr>
        <w:pStyle w:val="Corpsdetexte"/>
        <w:spacing w:before="56"/>
        <w:rPr>
          <w:sz w:val="20"/>
        </w:rPr>
      </w:pPr>
    </w:p>
    <w:p w:rsidR="008D4F46" w:rsidRDefault="008D4F46">
      <w:pPr>
        <w:pStyle w:val="Corpsdetexte"/>
        <w:spacing w:before="33"/>
      </w:pPr>
    </w:p>
    <w:p w:rsidR="008D4F46" w:rsidRDefault="008B14D0">
      <w:pPr>
        <w:pStyle w:val="Corpsdetexte"/>
        <w:spacing w:line="276" w:lineRule="auto"/>
        <w:ind w:left="1275" w:right="1131"/>
        <w:jc w:val="both"/>
      </w:pPr>
      <w:r>
        <w:rPr>
          <w:color w:val="CC0000"/>
        </w:rPr>
        <w:t>ATTENTION</w:t>
      </w:r>
      <w:r>
        <w:rPr>
          <w:color w:val="CC0000"/>
          <w:spacing w:val="-3"/>
        </w:rPr>
        <w:t xml:space="preserve"> </w:t>
      </w:r>
      <w:r>
        <w:rPr>
          <w:color w:val="CC0000"/>
        </w:rPr>
        <w:t>:</w:t>
      </w:r>
      <w:r>
        <w:rPr>
          <w:color w:val="CC0000"/>
          <w:spacing w:val="-1"/>
        </w:rPr>
        <w:t xml:space="preserve"> </w:t>
      </w:r>
      <w:r>
        <w:rPr>
          <w:color w:val="CC0000"/>
        </w:rPr>
        <w:t>Les</w:t>
      </w:r>
      <w:r>
        <w:rPr>
          <w:color w:val="CC0000"/>
          <w:spacing w:val="-1"/>
        </w:rPr>
        <w:t xml:space="preserve"> </w:t>
      </w:r>
      <w:r>
        <w:rPr>
          <w:color w:val="CC0000"/>
        </w:rPr>
        <w:t>gènes</w:t>
      </w:r>
      <w:r>
        <w:rPr>
          <w:color w:val="CC0000"/>
          <w:spacing w:val="-1"/>
        </w:rPr>
        <w:t xml:space="preserve"> </w:t>
      </w:r>
      <w:r>
        <w:rPr>
          <w:color w:val="CC0000"/>
        </w:rPr>
        <w:t>identifiés ne</w:t>
      </w:r>
      <w:r>
        <w:rPr>
          <w:color w:val="CC0000"/>
          <w:spacing w:val="-2"/>
        </w:rPr>
        <w:t xml:space="preserve"> </w:t>
      </w:r>
      <w:r>
        <w:rPr>
          <w:color w:val="CC0000"/>
        </w:rPr>
        <w:t>sont</w:t>
      </w:r>
      <w:r>
        <w:rPr>
          <w:color w:val="CC0000"/>
          <w:spacing w:val="-3"/>
        </w:rPr>
        <w:t xml:space="preserve"> </w:t>
      </w:r>
      <w:r>
        <w:rPr>
          <w:color w:val="CC0000"/>
        </w:rPr>
        <w:t>pas toujours les</w:t>
      </w:r>
      <w:r>
        <w:rPr>
          <w:color w:val="CC0000"/>
          <w:spacing w:val="-1"/>
        </w:rPr>
        <w:t xml:space="preserve"> </w:t>
      </w:r>
      <w:r>
        <w:rPr>
          <w:color w:val="CC0000"/>
        </w:rPr>
        <w:t>« causes</w:t>
      </w:r>
      <w:r>
        <w:rPr>
          <w:color w:val="CC0000"/>
          <w:spacing w:val="-1"/>
        </w:rPr>
        <w:t xml:space="preserve"> </w:t>
      </w:r>
      <w:r>
        <w:rPr>
          <w:color w:val="CC0000"/>
        </w:rPr>
        <w:t>»</w:t>
      </w:r>
      <w:r>
        <w:rPr>
          <w:color w:val="CC0000"/>
          <w:spacing w:val="-4"/>
        </w:rPr>
        <w:t xml:space="preserve"> </w:t>
      </w:r>
      <w:r>
        <w:rPr>
          <w:color w:val="CC0000"/>
        </w:rPr>
        <w:t>de la</w:t>
      </w:r>
      <w:r>
        <w:rPr>
          <w:color w:val="CC0000"/>
          <w:spacing w:val="-2"/>
        </w:rPr>
        <w:t xml:space="preserve"> </w:t>
      </w:r>
      <w:r>
        <w:rPr>
          <w:color w:val="CC0000"/>
        </w:rPr>
        <w:t>maladie</w:t>
      </w:r>
      <w:r>
        <w:rPr>
          <w:color w:val="CC0000"/>
          <w:spacing w:val="-2"/>
        </w:rPr>
        <w:t xml:space="preserve"> </w:t>
      </w:r>
      <w:r>
        <w:rPr>
          <w:color w:val="CC0000"/>
        </w:rPr>
        <w:t>mais une corrélation (peut être une conséquence, un phénomène collatéral …). Il faut donc ensuite faire une étude du gène ou marqueur afin de valider son implication dans le développement de la maladie.</w:t>
      </w:r>
    </w:p>
    <w:p w:rsidR="008D4F46" w:rsidRDefault="008D4F46">
      <w:pPr>
        <w:pStyle w:val="Corpsdetexte"/>
        <w:spacing w:before="37"/>
      </w:pPr>
    </w:p>
    <w:p w:rsidR="008D4F46" w:rsidRDefault="008B14D0">
      <w:pPr>
        <w:pStyle w:val="Titre1"/>
        <w:numPr>
          <w:ilvl w:val="0"/>
          <w:numId w:val="10"/>
        </w:numPr>
        <w:tabs>
          <w:tab w:val="left" w:pos="1543"/>
        </w:tabs>
        <w:ind w:left="1543" w:hanging="268"/>
        <w:jc w:val="both"/>
        <w:rPr>
          <w:u w:val="none"/>
        </w:rPr>
      </w:pPr>
      <w:r>
        <w:rPr>
          <w:spacing w:val="-2"/>
        </w:rPr>
        <w:t xml:space="preserve"> </w:t>
      </w:r>
      <w:r>
        <w:t>Les</w:t>
      </w:r>
      <w:r>
        <w:rPr>
          <w:spacing w:val="-1"/>
        </w:rPr>
        <w:t xml:space="preserve"> </w:t>
      </w:r>
      <w:r>
        <w:t>gènes</w:t>
      </w:r>
      <w:r>
        <w:rPr>
          <w:spacing w:val="-3"/>
        </w:rPr>
        <w:t xml:space="preserve"> </w:t>
      </w:r>
      <w:r>
        <w:t>de</w:t>
      </w:r>
      <w:r>
        <w:rPr>
          <w:spacing w:val="-1"/>
        </w:rPr>
        <w:t xml:space="preserve"> </w:t>
      </w:r>
      <w:r>
        <w:rPr>
          <w:spacing w:val="-2"/>
        </w:rPr>
        <w:t>prédisposition</w:t>
      </w:r>
    </w:p>
    <w:p w:rsidR="008D4F46" w:rsidRDefault="008B14D0">
      <w:pPr>
        <w:pStyle w:val="Corpsdetexte"/>
        <w:spacing w:before="248" w:line="278" w:lineRule="auto"/>
        <w:ind w:left="1275" w:right="1030" w:firstLine="707"/>
      </w:pPr>
      <w:r>
        <w:rPr>
          <w:color w:val="CC0000"/>
        </w:rPr>
        <w:t>Les</w:t>
      </w:r>
      <w:r>
        <w:rPr>
          <w:color w:val="CC0000"/>
          <w:spacing w:val="80"/>
        </w:rPr>
        <w:t xml:space="preserve"> </w:t>
      </w:r>
      <w:r>
        <w:rPr>
          <w:color w:val="CC0000"/>
        </w:rPr>
        <w:t>études</w:t>
      </w:r>
      <w:r>
        <w:rPr>
          <w:color w:val="CC0000"/>
          <w:spacing w:val="80"/>
        </w:rPr>
        <w:t xml:space="preserve"> </w:t>
      </w:r>
      <w:r>
        <w:rPr>
          <w:color w:val="CC0000"/>
        </w:rPr>
        <w:t>épidémiologiques</w:t>
      </w:r>
      <w:r>
        <w:rPr>
          <w:color w:val="CC0000"/>
          <w:spacing w:val="80"/>
        </w:rPr>
        <w:t xml:space="preserve"> </w:t>
      </w:r>
      <w:r>
        <w:rPr>
          <w:color w:val="CC0000"/>
        </w:rPr>
        <w:t>permettent</w:t>
      </w:r>
      <w:r>
        <w:rPr>
          <w:color w:val="CC0000"/>
          <w:spacing w:val="80"/>
        </w:rPr>
        <w:t xml:space="preserve"> </w:t>
      </w:r>
      <w:r>
        <w:rPr>
          <w:color w:val="CC0000"/>
        </w:rPr>
        <w:t>alors</w:t>
      </w:r>
      <w:r>
        <w:rPr>
          <w:color w:val="CC0000"/>
          <w:spacing w:val="80"/>
        </w:rPr>
        <w:t xml:space="preserve"> </w:t>
      </w:r>
      <w:r>
        <w:rPr>
          <w:color w:val="CC0000"/>
        </w:rPr>
        <w:t>d’identifier</w:t>
      </w:r>
      <w:r>
        <w:rPr>
          <w:color w:val="CC0000"/>
          <w:spacing w:val="80"/>
        </w:rPr>
        <w:t xml:space="preserve"> </w:t>
      </w:r>
      <w:r>
        <w:rPr>
          <w:color w:val="CC0000"/>
        </w:rPr>
        <w:t>des</w:t>
      </w:r>
      <w:r>
        <w:rPr>
          <w:color w:val="CC0000"/>
          <w:spacing w:val="80"/>
        </w:rPr>
        <w:t xml:space="preserve"> </w:t>
      </w:r>
      <w:r>
        <w:rPr>
          <w:color w:val="CC0000"/>
        </w:rPr>
        <w:t>gènes</w:t>
      </w:r>
      <w:r>
        <w:rPr>
          <w:color w:val="CC0000"/>
          <w:spacing w:val="80"/>
        </w:rPr>
        <w:t xml:space="preserve"> </w:t>
      </w:r>
      <w:r>
        <w:rPr>
          <w:color w:val="CC0000"/>
        </w:rPr>
        <w:t>de</w:t>
      </w:r>
      <w:r>
        <w:rPr>
          <w:color w:val="CC0000"/>
          <w:spacing w:val="80"/>
        </w:rPr>
        <w:t xml:space="preserve"> </w:t>
      </w:r>
      <w:r>
        <w:rPr>
          <w:color w:val="CC0000"/>
        </w:rPr>
        <w:t>prédisposition à diverses maladies (cancers, diabète …) tels que :</w:t>
      </w:r>
    </w:p>
    <w:p w:rsidR="008D4F46" w:rsidRDefault="008B14D0">
      <w:pPr>
        <w:pStyle w:val="Paragraphedeliste"/>
        <w:numPr>
          <w:ilvl w:val="1"/>
          <w:numId w:val="10"/>
        </w:numPr>
        <w:tabs>
          <w:tab w:val="left" w:pos="1995"/>
        </w:tabs>
        <w:spacing w:line="263" w:lineRule="exact"/>
        <w:rPr>
          <w:b/>
        </w:rPr>
      </w:pPr>
      <w:r>
        <w:rPr>
          <w:b/>
          <w:color w:val="CC0000"/>
        </w:rPr>
        <w:t>Glycogène</w:t>
      </w:r>
      <w:r>
        <w:rPr>
          <w:b/>
          <w:color w:val="CC0000"/>
          <w:spacing w:val="-7"/>
        </w:rPr>
        <w:t xml:space="preserve"> </w:t>
      </w:r>
      <w:r>
        <w:rPr>
          <w:b/>
          <w:color w:val="CC0000"/>
        </w:rPr>
        <w:t>synthase</w:t>
      </w:r>
      <w:r>
        <w:rPr>
          <w:b/>
          <w:color w:val="CC0000"/>
          <w:spacing w:val="-7"/>
        </w:rPr>
        <w:t xml:space="preserve"> </w:t>
      </w:r>
      <w:r>
        <w:rPr>
          <w:b/>
          <w:color w:val="CC0000"/>
        </w:rPr>
        <w:t>(diabète</w:t>
      </w:r>
      <w:r>
        <w:rPr>
          <w:b/>
          <w:color w:val="CC0000"/>
          <w:spacing w:val="-5"/>
        </w:rPr>
        <w:t xml:space="preserve"> </w:t>
      </w:r>
      <w:r>
        <w:rPr>
          <w:b/>
          <w:color w:val="CC0000"/>
        </w:rPr>
        <w:t>type</w:t>
      </w:r>
      <w:r>
        <w:rPr>
          <w:b/>
          <w:color w:val="CC0000"/>
          <w:spacing w:val="-6"/>
        </w:rPr>
        <w:t xml:space="preserve"> </w:t>
      </w:r>
      <w:r>
        <w:rPr>
          <w:b/>
          <w:color w:val="CC0000"/>
          <w:spacing w:val="-5"/>
        </w:rPr>
        <w:t>2)</w:t>
      </w:r>
    </w:p>
    <w:p w:rsidR="008D4F46" w:rsidRDefault="008B14D0">
      <w:pPr>
        <w:pStyle w:val="Paragraphedeliste"/>
        <w:numPr>
          <w:ilvl w:val="1"/>
          <w:numId w:val="10"/>
        </w:numPr>
        <w:tabs>
          <w:tab w:val="left" w:pos="1995"/>
        </w:tabs>
        <w:spacing w:before="29"/>
        <w:rPr>
          <w:b/>
        </w:rPr>
      </w:pPr>
      <w:r>
        <w:rPr>
          <w:b/>
          <w:color w:val="CC0000"/>
        </w:rPr>
        <w:t>Transporteur</w:t>
      </w:r>
      <w:r>
        <w:rPr>
          <w:b/>
          <w:color w:val="CC0000"/>
          <w:spacing w:val="-6"/>
        </w:rPr>
        <w:t xml:space="preserve"> </w:t>
      </w:r>
      <w:r>
        <w:rPr>
          <w:b/>
          <w:color w:val="CC0000"/>
        </w:rPr>
        <w:t>de</w:t>
      </w:r>
      <w:r>
        <w:rPr>
          <w:b/>
          <w:color w:val="CC0000"/>
          <w:spacing w:val="-5"/>
        </w:rPr>
        <w:t xml:space="preserve"> </w:t>
      </w:r>
      <w:r>
        <w:rPr>
          <w:b/>
          <w:color w:val="CC0000"/>
        </w:rPr>
        <w:t>glucose</w:t>
      </w:r>
      <w:r>
        <w:rPr>
          <w:b/>
          <w:color w:val="CC0000"/>
          <w:spacing w:val="-5"/>
        </w:rPr>
        <w:t xml:space="preserve"> </w:t>
      </w:r>
      <w:r>
        <w:rPr>
          <w:b/>
          <w:color w:val="CC0000"/>
        </w:rPr>
        <w:t>GLUT</w:t>
      </w:r>
      <w:r>
        <w:rPr>
          <w:b/>
          <w:color w:val="CC0000"/>
          <w:spacing w:val="-7"/>
        </w:rPr>
        <w:t xml:space="preserve"> </w:t>
      </w:r>
      <w:r>
        <w:rPr>
          <w:b/>
          <w:color w:val="CC0000"/>
        </w:rPr>
        <w:t>(diabète</w:t>
      </w:r>
      <w:r>
        <w:rPr>
          <w:b/>
          <w:color w:val="CC0000"/>
          <w:spacing w:val="-7"/>
        </w:rPr>
        <w:t xml:space="preserve"> </w:t>
      </w:r>
      <w:r>
        <w:rPr>
          <w:b/>
          <w:color w:val="CC0000"/>
        </w:rPr>
        <w:t>de</w:t>
      </w:r>
      <w:r>
        <w:rPr>
          <w:b/>
          <w:color w:val="CC0000"/>
          <w:spacing w:val="-5"/>
        </w:rPr>
        <w:t xml:space="preserve"> </w:t>
      </w:r>
      <w:r>
        <w:rPr>
          <w:b/>
          <w:color w:val="CC0000"/>
        </w:rPr>
        <w:t>type</w:t>
      </w:r>
      <w:r>
        <w:rPr>
          <w:b/>
          <w:color w:val="CC0000"/>
          <w:spacing w:val="-4"/>
        </w:rPr>
        <w:t xml:space="preserve"> </w:t>
      </w:r>
      <w:r>
        <w:rPr>
          <w:b/>
          <w:color w:val="CC0000"/>
          <w:spacing w:val="-5"/>
        </w:rPr>
        <w:t>2)</w:t>
      </w:r>
    </w:p>
    <w:p w:rsidR="008D4F46" w:rsidRDefault="008B14D0">
      <w:pPr>
        <w:pStyle w:val="Paragraphedeliste"/>
        <w:numPr>
          <w:ilvl w:val="1"/>
          <w:numId w:val="10"/>
        </w:numPr>
        <w:tabs>
          <w:tab w:val="left" w:pos="1995"/>
        </w:tabs>
        <w:spacing w:before="27"/>
        <w:rPr>
          <w:b/>
        </w:rPr>
      </w:pPr>
      <w:r>
        <w:rPr>
          <w:b/>
          <w:color w:val="CC0000"/>
        </w:rPr>
        <w:t>Protéase</w:t>
      </w:r>
      <w:r>
        <w:rPr>
          <w:b/>
          <w:color w:val="CC0000"/>
          <w:spacing w:val="-4"/>
        </w:rPr>
        <w:t xml:space="preserve"> </w:t>
      </w:r>
      <w:proofErr w:type="spellStart"/>
      <w:r>
        <w:rPr>
          <w:b/>
          <w:color w:val="CC0000"/>
        </w:rPr>
        <w:t>Calpaïne</w:t>
      </w:r>
      <w:proofErr w:type="spellEnd"/>
      <w:r>
        <w:rPr>
          <w:b/>
          <w:color w:val="CC0000"/>
          <w:spacing w:val="-6"/>
        </w:rPr>
        <w:t xml:space="preserve"> </w:t>
      </w:r>
      <w:r>
        <w:rPr>
          <w:b/>
          <w:color w:val="CC0000"/>
        </w:rPr>
        <w:t>10</w:t>
      </w:r>
      <w:r>
        <w:rPr>
          <w:b/>
          <w:color w:val="CC0000"/>
          <w:spacing w:val="-5"/>
        </w:rPr>
        <w:t xml:space="preserve"> </w:t>
      </w:r>
      <w:r>
        <w:rPr>
          <w:b/>
          <w:color w:val="CC0000"/>
        </w:rPr>
        <w:t>:</w:t>
      </w:r>
      <w:r>
        <w:rPr>
          <w:b/>
          <w:color w:val="CC0000"/>
          <w:spacing w:val="-5"/>
        </w:rPr>
        <w:t xml:space="preserve"> </w:t>
      </w:r>
      <w:r>
        <w:rPr>
          <w:b/>
          <w:color w:val="CC0000"/>
        </w:rPr>
        <w:t>CAPN-10</w:t>
      </w:r>
      <w:r>
        <w:rPr>
          <w:b/>
          <w:color w:val="CC0000"/>
          <w:spacing w:val="-6"/>
        </w:rPr>
        <w:t xml:space="preserve"> </w:t>
      </w:r>
      <w:r>
        <w:rPr>
          <w:b/>
          <w:color w:val="CC0000"/>
        </w:rPr>
        <w:t>(diabète</w:t>
      </w:r>
      <w:r>
        <w:rPr>
          <w:b/>
          <w:color w:val="CC0000"/>
          <w:spacing w:val="-4"/>
        </w:rPr>
        <w:t xml:space="preserve"> </w:t>
      </w:r>
      <w:r>
        <w:rPr>
          <w:b/>
          <w:color w:val="CC0000"/>
        </w:rPr>
        <w:t>de</w:t>
      </w:r>
      <w:r>
        <w:rPr>
          <w:b/>
          <w:color w:val="CC0000"/>
          <w:spacing w:val="-4"/>
        </w:rPr>
        <w:t xml:space="preserve"> </w:t>
      </w:r>
      <w:r>
        <w:rPr>
          <w:b/>
          <w:color w:val="CC0000"/>
        </w:rPr>
        <w:t>type</w:t>
      </w:r>
      <w:r>
        <w:rPr>
          <w:b/>
          <w:color w:val="CC0000"/>
          <w:spacing w:val="-5"/>
        </w:rPr>
        <w:t xml:space="preserve"> 2)</w:t>
      </w:r>
    </w:p>
    <w:p w:rsidR="008D4F46" w:rsidRDefault="008B14D0">
      <w:pPr>
        <w:pStyle w:val="Paragraphedeliste"/>
        <w:numPr>
          <w:ilvl w:val="1"/>
          <w:numId w:val="10"/>
        </w:numPr>
        <w:tabs>
          <w:tab w:val="left" w:pos="1995"/>
        </w:tabs>
        <w:spacing w:before="29"/>
        <w:rPr>
          <w:b/>
          <w:i/>
        </w:rPr>
      </w:pPr>
      <w:r>
        <w:rPr>
          <w:b/>
          <w:i/>
          <w:color w:val="CC0000"/>
        </w:rPr>
        <w:t>BrCA1</w:t>
      </w:r>
      <w:r>
        <w:rPr>
          <w:b/>
          <w:i/>
          <w:color w:val="CC0000"/>
          <w:spacing w:val="-3"/>
        </w:rPr>
        <w:t xml:space="preserve"> </w:t>
      </w:r>
      <w:r>
        <w:rPr>
          <w:b/>
          <w:i/>
          <w:color w:val="CC0000"/>
        </w:rPr>
        <w:t>et</w:t>
      </w:r>
      <w:r>
        <w:rPr>
          <w:b/>
          <w:i/>
          <w:color w:val="CC0000"/>
          <w:spacing w:val="-3"/>
        </w:rPr>
        <w:t xml:space="preserve"> </w:t>
      </w:r>
      <w:r>
        <w:rPr>
          <w:b/>
          <w:i/>
          <w:color w:val="CC0000"/>
        </w:rPr>
        <w:t>2</w:t>
      </w:r>
      <w:r>
        <w:rPr>
          <w:b/>
          <w:i/>
          <w:color w:val="CC0000"/>
          <w:spacing w:val="-5"/>
        </w:rPr>
        <w:t xml:space="preserve"> </w:t>
      </w:r>
      <w:r>
        <w:rPr>
          <w:b/>
          <w:i/>
          <w:color w:val="CC0000"/>
        </w:rPr>
        <w:t>(cancer</w:t>
      </w:r>
      <w:r>
        <w:rPr>
          <w:b/>
          <w:i/>
          <w:color w:val="CC0000"/>
          <w:spacing w:val="-5"/>
        </w:rPr>
        <w:t xml:space="preserve"> </w:t>
      </w:r>
      <w:r>
        <w:rPr>
          <w:b/>
          <w:i/>
          <w:color w:val="CC0000"/>
        </w:rPr>
        <w:t>du</w:t>
      </w:r>
      <w:r>
        <w:rPr>
          <w:b/>
          <w:i/>
          <w:color w:val="CC0000"/>
          <w:spacing w:val="-3"/>
        </w:rPr>
        <w:t xml:space="preserve"> </w:t>
      </w:r>
      <w:r>
        <w:rPr>
          <w:b/>
          <w:i/>
          <w:color w:val="CC0000"/>
        </w:rPr>
        <w:t>sein)</w:t>
      </w:r>
      <w:r>
        <w:rPr>
          <w:b/>
          <w:i/>
          <w:color w:val="CC0000"/>
          <w:spacing w:val="-5"/>
        </w:rPr>
        <w:t xml:space="preserve"> </w:t>
      </w:r>
    </w:p>
    <w:p w:rsidR="008D4F46" w:rsidRDefault="008B14D0">
      <w:pPr>
        <w:pStyle w:val="Paragraphedeliste"/>
        <w:numPr>
          <w:ilvl w:val="1"/>
          <w:numId w:val="10"/>
        </w:numPr>
        <w:tabs>
          <w:tab w:val="left" w:pos="1995"/>
        </w:tabs>
        <w:spacing w:before="27"/>
        <w:rPr>
          <w:b/>
          <w:i/>
        </w:rPr>
      </w:pPr>
      <w:proofErr w:type="gramStart"/>
      <w:r>
        <w:rPr>
          <w:b/>
          <w:i/>
          <w:color w:val="CC0000"/>
        </w:rPr>
        <w:t>p</w:t>
      </w:r>
      <w:proofErr w:type="gramEnd"/>
      <w:r>
        <w:rPr>
          <w:b/>
          <w:i/>
          <w:color w:val="CC0000"/>
        </w:rPr>
        <w:t>53</w:t>
      </w:r>
      <w:r>
        <w:rPr>
          <w:b/>
          <w:i/>
          <w:color w:val="CC0000"/>
          <w:spacing w:val="-5"/>
        </w:rPr>
        <w:t xml:space="preserve"> </w:t>
      </w:r>
      <w:r>
        <w:rPr>
          <w:b/>
          <w:i/>
          <w:color w:val="CC0000"/>
        </w:rPr>
        <w:t>(cancer</w:t>
      </w:r>
      <w:r>
        <w:rPr>
          <w:b/>
          <w:i/>
          <w:color w:val="CC0000"/>
          <w:spacing w:val="-5"/>
        </w:rPr>
        <w:t xml:space="preserve"> </w:t>
      </w:r>
      <w:r>
        <w:rPr>
          <w:b/>
          <w:i/>
          <w:color w:val="CC0000"/>
        </w:rPr>
        <w:t>en</w:t>
      </w:r>
      <w:r>
        <w:rPr>
          <w:b/>
          <w:i/>
          <w:color w:val="CC0000"/>
          <w:spacing w:val="-4"/>
        </w:rPr>
        <w:t xml:space="preserve"> </w:t>
      </w:r>
      <w:r>
        <w:rPr>
          <w:b/>
          <w:i/>
          <w:color w:val="CC0000"/>
        </w:rPr>
        <w:t>général)</w:t>
      </w:r>
      <w:r>
        <w:rPr>
          <w:b/>
          <w:i/>
          <w:color w:val="CC0000"/>
          <w:spacing w:val="-5"/>
        </w:rPr>
        <w:t xml:space="preserve"> </w:t>
      </w:r>
    </w:p>
    <w:p w:rsidR="008D4F46" w:rsidRDefault="008B14D0">
      <w:pPr>
        <w:spacing w:before="29"/>
        <w:ind w:left="1275"/>
        <w:rPr>
          <w:b/>
          <w:i/>
        </w:rPr>
      </w:pPr>
      <w:r>
        <w:rPr>
          <w:b/>
          <w:i/>
          <w:color w:val="CC0000"/>
        </w:rPr>
        <w:t>Les</w:t>
      </w:r>
      <w:r>
        <w:rPr>
          <w:b/>
          <w:i/>
          <w:color w:val="CC0000"/>
          <w:spacing w:val="-5"/>
        </w:rPr>
        <w:t xml:space="preserve"> </w:t>
      </w:r>
      <w:r>
        <w:rPr>
          <w:b/>
          <w:i/>
          <w:color w:val="CC0000"/>
        </w:rPr>
        <w:t>gènes</w:t>
      </w:r>
      <w:r>
        <w:rPr>
          <w:b/>
          <w:i/>
          <w:color w:val="CC0000"/>
          <w:spacing w:val="-7"/>
        </w:rPr>
        <w:t xml:space="preserve"> </w:t>
      </w:r>
      <w:r>
        <w:rPr>
          <w:b/>
          <w:i/>
          <w:color w:val="CC0000"/>
        </w:rPr>
        <w:t>de</w:t>
      </w:r>
      <w:r>
        <w:rPr>
          <w:b/>
          <w:i/>
          <w:color w:val="CC0000"/>
          <w:spacing w:val="-4"/>
        </w:rPr>
        <w:t xml:space="preserve"> </w:t>
      </w:r>
      <w:r>
        <w:rPr>
          <w:b/>
          <w:i/>
          <w:color w:val="CC0000"/>
        </w:rPr>
        <w:t>prédisposition</w:t>
      </w:r>
      <w:r>
        <w:rPr>
          <w:b/>
          <w:i/>
          <w:color w:val="CC0000"/>
          <w:spacing w:val="-4"/>
        </w:rPr>
        <w:t xml:space="preserve"> </w:t>
      </w:r>
      <w:r>
        <w:rPr>
          <w:b/>
          <w:i/>
          <w:color w:val="CC0000"/>
        </w:rPr>
        <w:t>au</w:t>
      </w:r>
      <w:r>
        <w:rPr>
          <w:b/>
          <w:i/>
          <w:color w:val="CC0000"/>
          <w:spacing w:val="-7"/>
        </w:rPr>
        <w:t xml:space="preserve"> </w:t>
      </w:r>
      <w:r>
        <w:rPr>
          <w:b/>
          <w:i/>
          <w:color w:val="CC0000"/>
        </w:rPr>
        <w:t>cancer</w:t>
      </w:r>
      <w:r>
        <w:rPr>
          <w:b/>
          <w:i/>
          <w:color w:val="CC0000"/>
          <w:spacing w:val="-5"/>
        </w:rPr>
        <w:t xml:space="preserve"> </w:t>
      </w:r>
      <w:r>
        <w:rPr>
          <w:b/>
          <w:i/>
          <w:color w:val="CC0000"/>
        </w:rPr>
        <w:t>sont</w:t>
      </w:r>
      <w:r>
        <w:rPr>
          <w:b/>
          <w:i/>
          <w:color w:val="CC0000"/>
          <w:spacing w:val="-7"/>
        </w:rPr>
        <w:t xml:space="preserve"> </w:t>
      </w:r>
      <w:r>
        <w:rPr>
          <w:b/>
          <w:i/>
          <w:color w:val="CC0000"/>
        </w:rPr>
        <w:t>appelés</w:t>
      </w:r>
      <w:r>
        <w:rPr>
          <w:b/>
          <w:i/>
          <w:color w:val="CC0000"/>
          <w:spacing w:val="-5"/>
        </w:rPr>
        <w:t xml:space="preserve"> </w:t>
      </w:r>
      <w:r>
        <w:rPr>
          <w:b/>
          <w:i/>
          <w:color w:val="CC0000"/>
        </w:rPr>
        <w:t>oncogènes</w:t>
      </w:r>
      <w:r>
        <w:rPr>
          <w:rFonts w:ascii="Wingdings" w:hAnsi="Wingdings"/>
          <w:color w:val="CC0000"/>
          <w:sz w:val="23"/>
        </w:rPr>
        <w:t></w:t>
      </w:r>
      <w:r>
        <w:rPr>
          <w:rFonts w:ascii="Times New Roman" w:hAnsi="Times New Roman"/>
          <w:color w:val="CC0000"/>
          <w:spacing w:val="6"/>
          <w:sz w:val="23"/>
        </w:rPr>
        <w:t xml:space="preserve"> </w:t>
      </w:r>
      <w:r>
        <w:rPr>
          <w:b/>
          <w:i/>
          <w:color w:val="CC0000"/>
        </w:rPr>
        <w:t>Cf</w:t>
      </w:r>
      <w:r>
        <w:rPr>
          <w:b/>
          <w:i/>
          <w:color w:val="CC0000"/>
          <w:spacing w:val="-4"/>
        </w:rPr>
        <w:t xml:space="preserve"> </w:t>
      </w:r>
      <w:r>
        <w:rPr>
          <w:b/>
          <w:i/>
          <w:color w:val="CC0000"/>
        </w:rPr>
        <w:t>Chapitre</w:t>
      </w:r>
      <w:r>
        <w:rPr>
          <w:b/>
          <w:i/>
          <w:color w:val="CC0000"/>
          <w:spacing w:val="-7"/>
        </w:rPr>
        <w:t xml:space="preserve"> </w:t>
      </w:r>
      <w:r>
        <w:rPr>
          <w:b/>
          <w:i/>
          <w:color w:val="CC0000"/>
          <w:spacing w:val="-10"/>
        </w:rPr>
        <w:t>2</w:t>
      </w:r>
    </w:p>
    <w:p w:rsidR="008D4F46" w:rsidRDefault="008D4F46">
      <w:pPr>
        <w:pStyle w:val="Corpsdetexte"/>
        <w:spacing w:before="78"/>
        <w:rPr>
          <w:i/>
        </w:rPr>
      </w:pPr>
    </w:p>
    <w:p w:rsidR="008D4F46" w:rsidRDefault="008B14D0">
      <w:pPr>
        <w:pStyle w:val="Titre1"/>
        <w:numPr>
          <w:ilvl w:val="0"/>
          <w:numId w:val="10"/>
        </w:numPr>
        <w:tabs>
          <w:tab w:val="left" w:pos="1543"/>
        </w:tabs>
        <w:ind w:left="1543" w:hanging="268"/>
        <w:rPr>
          <w:u w:val="none"/>
        </w:rPr>
      </w:pPr>
      <w:r>
        <w:rPr>
          <w:spacing w:val="-3"/>
        </w:rPr>
        <w:t xml:space="preserve"> </w:t>
      </w:r>
      <w:r>
        <w:t>L’effet</w:t>
      </w:r>
      <w:r>
        <w:rPr>
          <w:spacing w:val="-4"/>
        </w:rPr>
        <w:t xml:space="preserve"> </w:t>
      </w:r>
      <w:r>
        <w:t>de</w:t>
      </w:r>
      <w:r>
        <w:rPr>
          <w:spacing w:val="-2"/>
        </w:rPr>
        <w:t xml:space="preserve"> l’environnement</w:t>
      </w:r>
    </w:p>
    <w:p w:rsidR="008D4F46" w:rsidRDefault="008B14D0">
      <w:pPr>
        <w:pStyle w:val="Corpsdetexte"/>
        <w:spacing w:before="248" w:line="276" w:lineRule="auto"/>
        <w:ind w:left="1275" w:right="1129" w:firstLine="707"/>
        <w:jc w:val="both"/>
      </w:pPr>
      <w:r>
        <w:rPr>
          <w:color w:val="CC0000"/>
        </w:rPr>
        <w:t>Par ailleurs, les études épidémiologiques montrent que l’environnement est également décisif dans le développement de certaines pathologies, en particulier à cause de :</w:t>
      </w:r>
    </w:p>
    <w:p w:rsidR="008D4F46" w:rsidRDefault="008B14D0">
      <w:pPr>
        <w:pStyle w:val="Paragraphedeliste"/>
        <w:numPr>
          <w:ilvl w:val="1"/>
          <w:numId w:val="10"/>
        </w:numPr>
        <w:tabs>
          <w:tab w:val="left" w:pos="1995"/>
        </w:tabs>
        <w:spacing w:line="268" w:lineRule="exact"/>
        <w:rPr>
          <w:b/>
        </w:rPr>
      </w:pPr>
      <w:r>
        <w:rPr>
          <w:b/>
          <w:color w:val="CC0000"/>
        </w:rPr>
        <w:t>L’exposition</w:t>
      </w:r>
      <w:r>
        <w:rPr>
          <w:b/>
          <w:color w:val="CC0000"/>
          <w:spacing w:val="-10"/>
        </w:rPr>
        <w:t xml:space="preserve"> </w:t>
      </w:r>
      <w:r>
        <w:rPr>
          <w:b/>
          <w:color w:val="CC0000"/>
        </w:rPr>
        <w:t>variable</w:t>
      </w:r>
      <w:r>
        <w:rPr>
          <w:b/>
          <w:color w:val="CC0000"/>
          <w:spacing w:val="-9"/>
        </w:rPr>
        <w:t xml:space="preserve"> </w:t>
      </w:r>
      <w:r>
        <w:rPr>
          <w:b/>
          <w:color w:val="CC0000"/>
        </w:rPr>
        <w:t>aux</w:t>
      </w:r>
      <w:r>
        <w:rPr>
          <w:b/>
          <w:color w:val="CC0000"/>
          <w:spacing w:val="-5"/>
        </w:rPr>
        <w:t xml:space="preserve"> </w:t>
      </w:r>
      <w:r>
        <w:rPr>
          <w:b/>
          <w:color w:val="CC0000"/>
        </w:rPr>
        <w:t>mutagènes</w:t>
      </w:r>
      <w:r>
        <w:rPr>
          <w:b/>
          <w:color w:val="CC0000"/>
          <w:spacing w:val="-8"/>
        </w:rPr>
        <w:t xml:space="preserve"> </w:t>
      </w:r>
      <w:r>
        <w:rPr>
          <w:b/>
          <w:color w:val="CC0000"/>
        </w:rPr>
        <w:t>(alcool,</w:t>
      </w:r>
      <w:r>
        <w:rPr>
          <w:b/>
          <w:color w:val="CC0000"/>
          <w:spacing w:val="-6"/>
        </w:rPr>
        <w:t xml:space="preserve"> </w:t>
      </w:r>
      <w:r>
        <w:rPr>
          <w:b/>
          <w:color w:val="CC0000"/>
        </w:rPr>
        <w:t>tabac,</w:t>
      </w:r>
      <w:r>
        <w:rPr>
          <w:b/>
          <w:color w:val="CC0000"/>
          <w:spacing w:val="-8"/>
        </w:rPr>
        <w:t xml:space="preserve"> </w:t>
      </w:r>
      <w:r>
        <w:rPr>
          <w:b/>
          <w:color w:val="CC0000"/>
        </w:rPr>
        <w:t>amiante</w:t>
      </w:r>
      <w:r>
        <w:rPr>
          <w:b/>
          <w:color w:val="CC0000"/>
          <w:spacing w:val="-8"/>
        </w:rPr>
        <w:t xml:space="preserve"> </w:t>
      </w:r>
      <w:r>
        <w:rPr>
          <w:b/>
          <w:color w:val="CC0000"/>
          <w:spacing w:val="-5"/>
        </w:rPr>
        <w:t>…)</w:t>
      </w:r>
    </w:p>
    <w:p w:rsidR="008D4F46" w:rsidRDefault="008B14D0">
      <w:pPr>
        <w:pStyle w:val="Paragraphedeliste"/>
        <w:numPr>
          <w:ilvl w:val="1"/>
          <w:numId w:val="10"/>
        </w:numPr>
        <w:tabs>
          <w:tab w:val="left" w:pos="1995"/>
        </w:tabs>
        <w:spacing w:before="29"/>
        <w:rPr>
          <w:b/>
        </w:rPr>
      </w:pPr>
      <w:r>
        <w:rPr>
          <w:b/>
          <w:color w:val="CC0000"/>
        </w:rPr>
        <w:t>Le</w:t>
      </w:r>
      <w:r>
        <w:rPr>
          <w:b/>
          <w:color w:val="CC0000"/>
          <w:spacing w:val="-4"/>
        </w:rPr>
        <w:t xml:space="preserve"> </w:t>
      </w:r>
      <w:r>
        <w:rPr>
          <w:b/>
          <w:color w:val="CC0000"/>
        </w:rPr>
        <w:t>mode</w:t>
      </w:r>
      <w:r>
        <w:rPr>
          <w:b/>
          <w:color w:val="CC0000"/>
          <w:spacing w:val="-6"/>
        </w:rPr>
        <w:t xml:space="preserve"> </w:t>
      </w:r>
      <w:r>
        <w:rPr>
          <w:b/>
          <w:color w:val="CC0000"/>
        </w:rPr>
        <w:t>d’alimentation</w:t>
      </w:r>
      <w:r>
        <w:rPr>
          <w:b/>
          <w:color w:val="CC0000"/>
          <w:spacing w:val="-4"/>
        </w:rPr>
        <w:t xml:space="preserve"> </w:t>
      </w:r>
      <w:r>
        <w:rPr>
          <w:b/>
          <w:color w:val="CC0000"/>
        </w:rPr>
        <w:t>trop</w:t>
      </w:r>
      <w:r>
        <w:rPr>
          <w:b/>
          <w:color w:val="CC0000"/>
          <w:spacing w:val="-3"/>
        </w:rPr>
        <w:t xml:space="preserve"> </w:t>
      </w:r>
      <w:r>
        <w:rPr>
          <w:b/>
          <w:color w:val="CC0000"/>
        </w:rPr>
        <w:t>riche</w:t>
      </w:r>
      <w:r>
        <w:rPr>
          <w:b/>
          <w:color w:val="CC0000"/>
          <w:spacing w:val="-7"/>
        </w:rPr>
        <w:t xml:space="preserve"> </w:t>
      </w:r>
      <w:r>
        <w:rPr>
          <w:b/>
          <w:color w:val="CC0000"/>
        </w:rPr>
        <w:t>(gras,</w:t>
      </w:r>
      <w:r>
        <w:rPr>
          <w:b/>
          <w:color w:val="CC0000"/>
          <w:spacing w:val="-5"/>
        </w:rPr>
        <w:t xml:space="preserve"> </w:t>
      </w:r>
      <w:r>
        <w:rPr>
          <w:b/>
          <w:color w:val="CC0000"/>
        </w:rPr>
        <w:t>sucre,</w:t>
      </w:r>
      <w:r>
        <w:rPr>
          <w:b/>
          <w:color w:val="CC0000"/>
          <w:spacing w:val="-5"/>
        </w:rPr>
        <w:t xml:space="preserve"> </w:t>
      </w:r>
      <w:r>
        <w:rPr>
          <w:b/>
          <w:color w:val="CC0000"/>
        </w:rPr>
        <w:t>sel</w:t>
      </w:r>
      <w:r>
        <w:rPr>
          <w:b/>
          <w:color w:val="CC0000"/>
          <w:spacing w:val="-6"/>
        </w:rPr>
        <w:t xml:space="preserve"> </w:t>
      </w:r>
      <w:r>
        <w:rPr>
          <w:b/>
          <w:color w:val="CC0000"/>
          <w:spacing w:val="-5"/>
        </w:rPr>
        <w:t>…)</w:t>
      </w:r>
    </w:p>
    <w:p w:rsidR="008D4F46" w:rsidRDefault="008B14D0">
      <w:pPr>
        <w:pStyle w:val="Paragraphedeliste"/>
        <w:numPr>
          <w:ilvl w:val="1"/>
          <w:numId w:val="10"/>
        </w:numPr>
        <w:tabs>
          <w:tab w:val="left" w:pos="1995"/>
        </w:tabs>
        <w:spacing w:before="26"/>
        <w:rPr>
          <w:b/>
        </w:rPr>
      </w:pPr>
      <w:r>
        <w:rPr>
          <w:b/>
          <w:color w:val="CC0000"/>
        </w:rPr>
        <w:t>Le</w:t>
      </w:r>
      <w:r>
        <w:rPr>
          <w:b/>
          <w:color w:val="CC0000"/>
          <w:spacing w:val="-6"/>
        </w:rPr>
        <w:t xml:space="preserve"> </w:t>
      </w:r>
      <w:r>
        <w:rPr>
          <w:b/>
          <w:color w:val="CC0000"/>
        </w:rPr>
        <w:t>mode</w:t>
      </w:r>
      <w:r>
        <w:rPr>
          <w:b/>
          <w:color w:val="CC0000"/>
          <w:spacing w:val="-6"/>
        </w:rPr>
        <w:t xml:space="preserve"> </w:t>
      </w:r>
      <w:r>
        <w:rPr>
          <w:b/>
          <w:color w:val="CC0000"/>
        </w:rPr>
        <w:t>d’activité</w:t>
      </w:r>
      <w:r>
        <w:rPr>
          <w:b/>
          <w:color w:val="CC0000"/>
          <w:spacing w:val="-6"/>
        </w:rPr>
        <w:t xml:space="preserve"> </w:t>
      </w:r>
      <w:r>
        <w:rPr>
          <w:b/>
          <w:color w:val="CC0000"/>
        </w:rPr>
        <w:t>(trop</w:t>
      </w:r>
      <w:r>
        <w:rPr>
          <w:b/>
          <w:color w:val="CC0000"/>
          <w:spacing w:val="-4"/>
        </w:rPr>
        <w:t xml:space="preserve"> </w:t>
      </w:r>
      <w:r>
        <w:rPr>
          <w:b/>
          <w:color w:val="CC0000"/>
        </w:rPr>
        <w:t>sédentaire,</w:t>
      </w:r>
      <w:r>
        <w:rPr>
          <w:b/>
          <w:color w:val="CC0000"/>
          <w:spacing w:val="-5"/>
        </w:rPr>
        <w:t xml:space="preserve"> </w:t>
      </w:r>
      <w:r>
        <w:rPr>
          <w:b/>
          <w:color w:val="CC0000"/>
        </w:rPr>
        <w:t>pas</w:t>
      </w:r>
      <w:r>
        <w:rPr>
          <w:b/>
          <w:color w:val="CC0000"/>
          <w:spacing w:val="-5"/>
        </w:rPr>
        <w:t xml:space="preserve"> </w:t>
      </w:r>
      <w:r>
        <w:rPr>
          <w:b/>
          <w:color w:val="CC0000"/>
        </w:rPr>
        <w:t>assez</w:t>
      </w:r>
      <w:r>
        <w:rPr>
          <w:b/>
          <w:color w:val="CC0000"/>
          <w:spacing w:val="-5"/>
        </w:rPr>
        <w:t xml:space="preserve"> </w:t>
      </w:r>
      <w:r>
        <w:rPr>
          <w:b/>
          <w:color w:val="CC0000"/>
        </w:rPr>
        <w:t>de</w:t>
      </w:r>
      <w:r>
        <w:rPr>
          <w:b/>
          <w:color w:val="CC0000"/>
          <w:spacing w:val="-4"/>
        </w:rPr>
        <w:t xml:space="preserve"> </w:t>
      </w:r>
      <w:r>
        <w:rPr>
          <w:b/>
          <w:color w:val="CC0000"/>
          <w:spacing w:val="-2"/>
        </w:rPr>
        <w:t>sport)</w:t>
      </w:r>
    </w:p>
    <w:p w:rsidR="008D4F46" w:rsidRDefault="008B14D0">
      <w:pPr>
        <w:pStyle w:val="Paragraphedeliste"/>
        <w:numPr>
          <w:ilvl w:val="1"/>
          <w:numId w:val="10"/>
        </w:numPr>
        <w:tabs>
          <w:tab w:val="left" w:pos="1995"/>
        </w:tabs>
        <w:spacing w:before="29"/>
        <w:rPr>
          <w:b/>
        </w:rPr>
      </w:pPr>
      <w:r>
        <w:rPr>
          <w:b/>
          <w:color w:val="CC0000"/>
        </w:rPr>
        <w:t>Les</w:t>
      </w:r>
      <w:r>
        <w:rPr>
          <w:b/>
          <w:color w:val="CC0000"/>
          <w:spacing w:val="-7"/>
        </w:rPr>
        <w:t xml:space="preserve"> </w:t>
      </w:r>
      <w:r>
        <w:rPr>
          <w:b/>
          <w:color w:val="CC0000"/>
        </w:rPr>
        <w:t>pratiques</w:t>
      </w:r>
      <w:r>
        <w:rPr>
          <w:b/>
          <w:color w:val="CC0000"/>
          <w:spacing w:val="-5"/>
        </w:rPr>
        <w:t xml:space="preserve"> </w:t>
      </w:r>
      <w:r>
        <w:rPr>
          <w:b/>
          <w:color w:val="CC0000"/>
        </w:rPr>
        <w:t>à</w:t>
      </w:r>
      <w:r>
        <w:rPr>
          <w:b/>
          <w:color w:val="CC0000"/>
          <w:spacing w:val="-4"/>
        </w:rPr>
        <w:t xml:space="preserve"> </w:t>
      </w:r>
      <w:r>
        <w:rPr>
          <w:b/>
          <w:color w:val="CC0000"/>
        </w:rPr>
        <w:t>risque</w:t>
      </w:r>
      <w:r>
        <w:rPr>
          <w:b/>
          <w:color w:val="CC0000"/>
          <w:spacing w:val="-6"/>
        </w:rPr>
        <w:t xml:space="preserve"> </w:t>
      </w:r>
      <w:r>
        <w:rPr>
          <w:b/>
          <w:color w:val="CC0000"/>
        </w:rPr>
        <w:t>(sexualité,</w:t>
      </w:r>
      <w:r>
        <w:rPr>
          <w:b/>
          <w:color w:val="CC0000"/>
          <w:spacing w:val="-5"/>
        </w:rPr>
        <w:t xml:space="preserve"> </w:t>
      </w:r>
      <w:r>
        <w:rPr>
          <w:b/>
          <w:color w:val="CC0000"/>
        </w:rPr>
        <w:t>cabine</w:t>
      </w:r>
      <w:r>
        <w:rPr>
          <w:b/>
          <w:color w:val="CC0000"/>
          <w:spacing w:val="-5"/>
        </w:rPr>
        <w:t xml:space="preserve"> </w:t>
      </w:r>
      <w:r>
        <w:rPr>
          <w:b/>
          <w:color w:val="CC0000"/>
        </w:rPr>
        <w:t>à</w:t>
      </w:r>
      <w:r>
        <w:rPr>
          <w:b/>
          <w:color w:val="CC0000"/>
          <w:spacing w:val="-4"/>
        </w:rPr>
        <w:t xml:space="preserve"> </w:t>
      </w:r>
      <w:r>
        <w:rPr>
          <w:b/>
          <w:color w:val="CC0000"/>
        </w:rPr>
        <w:t>UV,</w:t>
      </w:r>
      <w:r>
        <w:rPr>
          <w:b/>
          <w:color w:val="CC0000"/>
          <w:spacing w:val="-8"/>
        </w:rPr>
        <w:t xml:space="preserve"> </w:t>
      </w:r>
      <w:r>
        <w:rPr>
          <w:b/>
          <w:color w:val="CC0000"/>
        </w:rPr>
        <w:t>alcoolisation</w:t>
      </w:r>
      <w:r>
        <w:rPr>
          <w:b/>
          <w:color w:val="CC0000"/>
          <w:spacing w:val="-5"/>
        </w:rPr>
        <w:t xml:space="preserve"> </w:t>
      </w:r>
      <w:r>
        <w:rPr>
          <w:b/>
          <w:color w:val="CC0000"/>
        </w:rPr>
        <w:t>massive</w:t>
      </w:r>
      <w:r>
        <w:rPr>
          <w:b/>
          <w:color w:val="CC0000"/>
          <w:spacing w:val="-5"/>
        </w:rPr>
        <w:t xml:space="preserve"> …)</w:t>
      </w:r>
    </w:p>
    <w:p w:rsidR="008D4F46" w:rsidRDefault="008B14D0">
      <w:pPr>
        <w:pStyle w:val="Paragraphedeliste"/>
        <w:numPr>
          <w:ilvl w:val="1"/>
          <w:numId w:val="10"/>
        </w:numPr>
        <w:tabs>
          <w:tab w:val="left" w:pos="1995"/>
        </w:tabs>
        <w:spacing w:before="27"/>
        <w:rPr>
          <w:b/>
        </w:rPr>
      </w:pPr>
      <w:r>
        <w:rPr>
          <w:b/>
          <w:color w:val="CC0000"/>
        </w:rPr>
        <w:t>L’hygiène</w:t>
      </w:r>
      <w:r>
        <w:rPr>
          <w:b/>
          <w:color w:val="CC0000"/>
          <w:spacing w:val="-9"/>
        </w:rPr>
        <w:t xml:space="preserve"> </w:t>
      </w:r>
      <w:r>
        <w:rPr>
          <w:b/>
          <w:color w:val="CC0000"/>
        </w:rPr>
        <w:t>et</w:t>
      </w:r>
      <w:r>
        <w:rPr>
          <w:b/>
          <w:color w:val="CC0000"/>
          <w:spacing w:val="-7"/>
        </w:rPr>
        <w:t xml:space="preserve"> </w:t>
      </w:r>
      <w:r>
        <w:rPr>
          <w:b/>
          <w:color w:val="CC0000"/>
        </w:rPr>
        <w:t>l’accès</w:t>
      </w:r>
      <w:r>
        <w:rPr>
          <w:b/>
          <w:color w:val="CC0000"/>
          <w:spacing w:val="-5"/>
        </w:rPr>
        <w:t xml:space="preserve"> </w:t>
      </w:r>
      <w:r>
        <w:rPr>
          <w:b/>
          <w:color w:val="CC0000"/>
        </w:rPr>
        <w:t>aux</w:t>
      </w:r>
      <w:r>
        <w:rPr>
          <w:b/>
          <w:color w:val="CC0000"/>
          <w:spacing w:val="-5"/>
        </w:rPr>
        <w:t xml:space="preserve"> </w:t>
      </w:r>
      <w:r>
        <w:rPr>
          <w:b/>
          <w:color w:val="CC0000"/>
        </w:rPr>
        <w:t>soins</w:t>
      </w:r>
      <w:r>
        <w:rPr>
          <w:b/>
          <w:color w:val="CC0000"/>
          <w:spacing w:val="-7"/>
        </w:rPr>
        <w:t xml:space="preserve"> </w:t>
      </w:r>
      <w:r>
        <w:rPr>
          <w:b/>
          <w:color w:val="CC0000"/>
        </w:rPr>
        <w:t>(vaccination,</w:t>
      </w:r>
      <w:r>
        <w:rPr>
          <w:b/>
          <w:color w:val="CC0000"/>
          <w:spacing w:val="-7"/>
        </w:rPr>
        <w:t xml:space="preserve"> …)</w:t>
      </w:r>
    </w:p>
    <w:p w:rsidR="008D4F46" w:rsidRDefault="008D4F46">
      <w:pPr>
        <w:pStyle w:val="Paragraphedeliste"/>
        <w:rPr>
          <w:b/>
        </w:rPr>
        <w:sectPr w:rsidR="008D4F46" w:rsidSect="00CE5A6C">
          <w:pgSz w:w="11910" w:h="16840"/>
          <w:pgMar w:top="720" w:right="720" w:bottom="720" w:left="720" w:header="0" w:footer="1002" w:gutter="0"/>
          <w:cols w:space="720"/>
          <w:docGrid w:linePitch="299"/>
        </w:sectPr>
      </w:pPr>
    </w:p>
    <w:bookmarkStart w:id="0" w:name="_GoBack"/>
    <w:p w:rsidR="008D4F46" w:rsidRDefault="008B14D0">
      <w:pPr>
        <w:pStyle w:val="Corpsdetexte"/>
        <w:ind w:left="709"/>
        <w:rPr>
          <w:rFonts w:ascii="Calibri"/>
          <w:b w:val="0"/>
          <w:sz w:val="20"/>
        </w:rPr>
      </w:pPr>
      <w:r>
        <w:rPr>
          <w:rFonts w:ascii="Calibri"/>
          <w:b w:val="0"/>
          <w:noProof/>
          <w:sz w:val="20"/>
        </w:rPr>
        <w:lastRenderedPageBreak/>
        <mc:AlternateContent>
          <mc:Choice Requires="wpg">
            <w:drawing>
              <wp:inline distT="0" distB="0" distL="0" distR="0">
                <wp:extent cx="6399530" cy="8797290"/>
                <wp:effectExtent l="0" t="0" r="0" b="3809"/>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9530" cy="8797290"/>
                          <a:chOff x="0" y="0"/>
                          <a:chExt cx="6399530" cy="8797290"/>
                        </a:xfrm>
                      </wpg:grpSpPr>
                      <pic:pic xmlns:pic="http://schemas.openxmlformats.org/drawingml/2006/picture">
                        <pic:nvPicPr>
                          <pic:cNvPr id="20" name="Image 20"/>
                          <pic:cNvPicPr/>
                        </pic:nvPicPr>
                        <pic:blipFill>
                          <a:blip r:embed="rId15" cstate="print"/>
                          <a:stretch>
                            <a:fillRect/>
                          </a:stretch>
                        </pic:blipFill>
                        <pic:spPr>
                          <a:xfrm>
                            <a:off x="0" y="0"/>
                            <a:ext cx="6345936" cy="6523355"/>
                          </a:xfrm>
                          <a:prstGeom prst="rect">
                            <a:avLst/>
                          </a:prstGeom>
                        </pic:spPr>
                      </pic:pic>
                      <pic:pic xmlns:pic="http://schemas.openxmlformats.org/drawingml/2006/picture">
                        <pic:nvPicPr>
                          <pic:cNvPr id="21" name="Image 21"/>
                          <pic:cNvPicPr/>
                        </pic:nvPicPr>
                        <pic:blipFill>
                          <a:blip r:embed="rId16" cstate="print"/>
                          <a:stretch>
                            <a:fillRect/>
                          </a:stretch>
                        </pic:blipFill>
                        <pic:spPr>
                          <a:xfrm>
                            <a:off x="0" y="6548373"/>
                            <a:ext cx="6399403" cy="2248484"/>
                          </a:xfrm>
                          <a:prstGeom prst="rect">
                            <a:avLst/>
                          </a:prstGeom>
                        </pic:spPr>
                      </pic:pic>
                    </wpg:wgp>
                  </a:graphicData>
                </a:graphic>
              </wp:inline>
            </w:drawing>
          </mc:Choice>
          <mc:Fallback>
            <w:pict>
              <v:group w14:anchorId="071B4830" id="Group 19" o:spid="_x0000_s1026" style="width:503.9pt;height:692.7pt;mso-position-horizontal-relative:char;mso-position-vertical-relative:line" coordsize="63995,87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7" type="#_x0000_t75" style="position:absolute;width:63459;height:65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">
                  <v:imagedata r:id="rId24" o:title=""/>
                </v:shape>
                <v:shape id="Image 21" o:spid="_x0000_s1028" type="#_x0000_t75" style="position:absolute;top:65483;width:63994;height:22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">
                  <v:imagedata r:id="rId25" o:title=""/>
                </v:shape>
                <w10:anchorlock/>
              </v:group>
            </w:pict>
          </mc:Fallback>
        </mc:AlternateContent>
      </w:r>
      <w:bookmarkEnd w:id="0"/>
    </w:p>
    <w:sectPr w:rsidR="008D4F46">
      <w:pgSz w:w="11910" w:h="16840"/>
      <w:pgMar w:top="1240" w:right="283" w:bottom="1200" w:left="141" w:header="0" w:footer="10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53D9" w:rsidRDefault="00A853D9">
      <w:r>
        <w:separator/>
      </w:r>
    </w:p>
  </w:endnote>
  <w:endnote w:type="continuationSeparator" w:id="0">
    <w:p w:rsidR="00A853D9" w:rsidRDefault="00A85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4F46" w:rsidRDefault="008D4F46">
    <w:pPr>
      <w:pStyle w:val="Corpsdetexte"/>
      <w:spacing w:line="14" w:lineRule="auto"/>
      <w:rPr>
        <w:b w:val="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53D9" w:rsidRDefault="00A853D9">
      <w:r>
        <w:separator/>
      </w:r>
    </w:p>
  </w:footnote>
  <w:footnote w:type="continuationSeparator" w:id="0">
    <w:p w:rsidR="00A853D9" w:rsidRDefault="00A853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535B0"/>
    <w:multiLevelType w:val="hybridMultilevel"/>
    <w:tmpl w:val="B678A0AE"/>
    <w:lvl w:ilvl="0" w:tplc="A7063526">
      <w:start w:val="1"/>
      <w:numFmt w:val="decimal"/>
      <w:lvlText w:val="%1-"/>
      <w:lvlJc w:val="left"/>
      <w:pPr>
        <w:ind w:left="1628" w:hanging="353"/>
        <w:jc w:val="left"/>
      </w:pPr>
      <w:rPr>
        <w:rFonts w:ascii="Trebuchet MS" w:eastAsia="Trebuchet MS" w:hAnsi="Trebuchet MS" w:cs="Trebuchet MS" w:hint="default"/>
        <w:b/>
        <w:bCs/>
        <w:i w:val="0"/>
        <w:iCs w:val="0"/>
        <w:spacing w:val="0"/>
        <w:w w:val="92"/>
        <w:sz w:val="28"/>
        <w:szCs w:val="28"/>
        <w:u w:val="single" w:color="000000"/>
        <w:lang w:val="fr-FR" w:eastAsia="en-US" w:bidi="ar-SA"/>
      </w:rPr>
    </w:lvl>
    <w:lvl w:ilvl="1" w:tplc="4F98E5AA">
      <w:numFmt w:val="bullet"/>
      <w:lvlText w:val="•"/>
      <w:lvlJc w:val="left"/>
      <w:pPr>
        <w:ind w:left="2606" w:hanging="353"/>
      </w:pPr>
      <w:rPr>
        <w:rFonts w:hint="default"/>
        <w:lang w:val="fr-FR" w:eastAsia="en-US" w:bidi="ar-SA"/>
      </w:rPr>
    </w:lvl>
    <w:lvl w:ilvl="2" w:tplc="302EDFC4">
      <w:numFmt w:val="bullet"/>
      <w:lvlText w:val="•"/>
      <w:lvlJc w:val="left"/>
      <w:pPr>
        <w:ind w:left="3592" w:hanging="353"/>
      </w:pPr>
      <w:rPr>
        <w:rFonts w:hint="default"/>
        <w:lang w:val="fr-FR" w:eastAsia="en-US" w:bidi="ar-SA"/>
      </w:rPr>
    </w:lvl>
    <w:lvl w:ilvl="3" w:tplc="F22E5A94">
      <w:numFmt w:val="bullet"/>
      <w:lvlText w:val="•"/>
      <w:lvlJc w:val="left"/>
      <w:pPr>
        <w:ind w:left="4578" w:hanging="353"/>
      </w:pPr>
      <w:rPr>
        <w:rFonts w:hint="default"/>
        <w:lang w:val="fr-FR" w:eastAsia="en-US" w:bidi="ar-SA"/>
      </w:rPr>
    </w:lvl>
    <w:lvl w:ilvl="4" w:tplc="391404CA">
      <w:numFmt w:val="bullet"/>
      <w:lvlText w:val="•"/>
      <w:lvlJc w:val="left"/>
      <w:pPr>
        <w:ind w:left="5564" w:hanging="353"/>
      </w:pPr>
      <w:rPr>
        <w:rFonts w:hint="default"/>
        <w:lang w:val="fr-FR" w:eastAsia="en-US" w:bidi="ar-SA"/>
      </w:rPr>
    </w:lvl>
    <w:lvl w:ilvl="5" w:tplc="38F2E6A8">
      <w:numFmt w:val="bullet"/>
      <w:lvlText w:val="•"/>
      <w:lvlJc w:val="left"/>
      <w:pPr>
        <w:ind w:left="6551" w:hanging="353"/>
      </w:pPr>
      <w:rPr>
        <w:rFonts w:hint="default"/>
        <w:lang w:val="fr-FR" w:eastAsia="en-US" w:bidi="ar-SA"/>
      </w:rPr>
    </w:lvl>
    <w:lvl w:ilvl="6" w:tplc="59D0E802">
      <w:numFmt w:val="bullet"/>
      <w:lvlText w:val="•"/>
      <w:lvlJc w:val="left"/>
      <w:pPr>
        <w:ind w:left="7537" w:hanging="353"/>
      </w:pPr>
      <w:rPr>
        <w:rFonts w:hint="default"/>
        <w:lang w:val="fr-FR" w:eastAsia="en-US" w:bidi="ar-SA"/>
      </w:rPr>
    </w:lvl>
    <w:lvl w:ilvl="7" w:tplc="18DC0A2A">
      <w:numFmt w:val="bullet"/>
      <w:lvlText w:val="•"/>
      <w:lvlJc w:val="left"/>
      <w:pPr>
        <w:ind w:left="8523" w:hanging="353"/>
      </w:pPr>
      <w:rPr>
        <w:rFonts w:hint="default"/>
        <w:lang w:val="fr-FR" w:eastAsia="en-US" w:bidi="ar-SA"/>
      </w:rPr>
    </w:lvl>
    <w:lvl w:ilvl="8" w:tplc="317EFEFE">
      <w:numFmt w:val="bullet"/>
      <w:lvlText w:val="•"/>
      <w:lvlJc w:val="left"/>
      <w:pPr>
        <w:ind w:left="9509" w:hanging="353"/>
      </w:pPr>
      <w:rPr>
        <w:rFonts w:hint="default"/>
        <w:lang w:val="fr-FR" w:eastAsia="en-US" w:bidi="ar-SA"/>
      </w:rPr>
    </w:lvl>
  </w:abstractNum>
  <w:abstractNum w:abstractNumId="1" w15:restartNumberingAfterBreak="0">
    <w:nsid w:val="0C2E770C"/>
    <w:multiLevelType w:val="hybridMultilevel"/>
    <w:tmpl w:val="D4BE16B2"/>
    <w:lvl w:ilvl="0" w:tplc="1772F8C8">
      <w:start w:val="1"/>
      <w:numFmt w:val="decimal"/>
      <w:lvlText w:val="%1-"/>
      <w:lvlJc w:val="left"/>
      <w:pPr>
        <w:ind w:left="1628" w:hanging="353"/>
        <w:jc w:val="left"/>
      </w:pPr>
      <w:rPr>
        <w:rFonts w:ascii="Trebuchet MS" w:eastAsia="Trebuchet MS" w:hAnsi="Trebuchet MS" w:cs="Trebuchet MS" w:hint="default"/>
        <w:b/>
        <w:bCs/>
        <w:i w:val="0"/>
        <w:iCs w:val="0"/>
        <w:spacing w:val="0"/>
        <w:w w:val="92"/>
        <w:sz w:val="28"/>
        <w:szCs w:val="28"/>
        <w:u w:val="single" w:color="000000"/>
        <w:lang w:val="fr-FR" w:eastAsia="en-US" w:bidi="ar-SA"/>
      </w:rPr>
    </w:lvl>
    <w:lvl w:ilvl="1" w:tplc="C5061060">
      <w:numFmt w:val="bullet"/>
      <w:lvlText w:val="-"/>
      <w:lvlJc w:val="left"/>
      <w:pPr>
        <w:ind w:left="1995" w:hanging="360"/>
      </w:pPr>
      <w:rPr>
        <w:rFonts w:ascii="Calibri" w:eastAsia="Calibri" w:hAnsi="Calibri" w:cs="Calibri" w:hint="default"/>
        <w:spacing w:val="0"/>
        <w:w w:val="100"/>
        <w:lang w:val="fr-FR" w:eastAsia="en-US" w:bidi="ar-SA"/>
      </w:rPr>
    </w:lvl>
    <w:lvl w:ilvl="2" w:tplc="A06492FE">
      <w:numFmt w:val="bullet"/>
      <w:lvlText w:val="•"/>
      <w:lvlJc w:val="left"/>
      <w:pPr>
        <w:ind w:left="3053" w:hanging="360"/>
      </w:pPr>
      <w:rPr>
        <w:rFonts w:hint="default"/>
        <w:lang w:val="fr-FR" w:eastAsia="en-US" w:bidi="ar-SA"/>
      </w:rPr>
    </w:lvl>
    <w:lvl w:ilvl="3" w:tplc="B426BE70">
      <w:numFmt w:val="bullet"/>
      <w:lvlText w:val="•"/>
      <w:lvlJc w:val="left"/>
      <w:pPr>
        <w:ind w:left="4107" w:hanging="360"/>
      </w:pPr>
      <w:rPr>
        <w:rFonts w:hint="default"/>
        <w:lang w:val="fr-FR" w:eastAsia="en-US" w:bidi="ar-SA"/>
      </w:rPr>
    </w:lvl>
    <w:lvl w:ilvl="4" w:tplc="89226392">
      <w:numFmt w:val="bullet"/>
      <w:lvlText w:val="•"/>
      <w:lvlJc w:val="left"/>
      <w:pPr>
        <w:ind w:left="5160" w:hanging="360"/>
      </w:pPr>
      <w:rPr>
        <w:rFonts w:hint="default"/>
        <w:lang w:val="fr-FR" w:eastAsia="en-US" w:bidi="ar-SA"/>
      </w:rPr>
    </w:lvl>
    <w:lvl w:ilvl="5" w:tplc="3A3ECF22">
      <w:numFmt w:val="bullet"/>
      <w:lvlText w:val="•"/>
      <w:lvlJc w:val="left"/>
      <w:pPr>
        <w:ind w:left="6214" w:hanging="360"/>
      </w:pPr>
      <w:rPr>
        <w:rFonts w:hint="default"/>
        <w:lang w:val="fr-FR" w:eastAsia="en-US" w:bidi="ar-SA"/>
      </w:rPr>
    </w:lvl>
    <w:lvl w:ilvl="6" w:tplc="C532A58E">
      <w:numFmt w:val="bullet"/>
      <w:lvlText w:val="•"/>
      <w:lvlJc w:val="left"/>
      <w:pPr>
        <w:ind w:left="7268" w:hanging="360"/>
      </w:pPr>
      <w:rPr>
        <w:rFonts w:hint="default"/>
        <w:lang w:val="fr-FR" w:eastAsia="en-US" w:bidi="ar-SA"/>
      </w:rPr>
    </w:lvl>
    <w:lvl w:ilvl="7" w:tplc="B8D2C3FA">
      <w:numFmt w:val="bullet"/>
      <w:lvlText w:val="•"/>
      <w:lvlJc w:val="left"/>
      <w:pPr>
        <w:ind w:left="8321" w:hanging="360"/>
      </w:pPr>
      <w:rPr>
        <w:rFonts w:hint="default"/>
        <w:lang w:val="fr-FR" w:eastAsia="en-US" w:bidi="ar-SA"/>
      </w:rPr>
    </w:lvl>
    <w:lvl w:ilvl="8" w:tplc="0130D98A">
      <w:numFmt w:val="bullet"/>
      <w:lvlText w:val="•"/>
      <w:lvlJc w:val="left"/>
      <w:pPr>
        <w:ind w:left="9375" w:hanging="360"/>
      </w:pPr>
      <w:rPr>
        <w:rFonts w:hint="default"/>
        <w:lang w:val="fr-FR" w:eastAsia="en-US" w:bidi="ar-SA"/>
      </w:rPr>
    </w:lvl>
  </w:abstractNum>
  <w:abstractNum w:abstractNumId="2" w15:restartNumberingAfterBreak="0">
    <w:nsid w:val="10F942F1"/>
    <w:multiLevelType w:val="hybridMultilevel"/>
    <w:tmpl w:val="9F96D1FA"/>
    <w:lvl w:ilvl="0" w:tplc="F9EEEB6E">
      <w:numFmt w:val="bullet"/>
      <w:lvlText w:val="-"/>
      <w:lvlJc w:val="left"/>
      <w:pPr>
        <w:ind w:left="106" w:hanging="106"/>
      </w:pPr>
      <w:rPr>
        <w:rFonts w:ascii="Calibri" w:eastAsia="Calibri" w:hAnsi="Calibri" w:cs="Calibri" w:hint="default"/>
        <w:b w:val="0"/>
        <w:bCs w:val="0"/>
        <w:i w:val="0"/>
        <w:iCs w:val="0"/>
        <w:spacing w:val="0"/>
        <w:w w:val="99"/>
        <w:sz w:val="20"/>
        <w:szCs w:val="20"/>
        <w:lang w:val="fr-FR" w:eastAsia="en-US" w:bidi="ar-SA"/>
      </w:rPr>
    </w:lvl>
    <w:lvl w:ilvl="1" w:tplc="79669A58">
      <w:numFmt w:val="bullet"/>
      <w:lvlText w:val="•"/>
      <w:lvlJc w:val="left"/>
      <w:pPr>
        <w:ind w:left="301" w:hanging="106"/>
      </w:pPr>
      <w:rPr>
        <w:rFonts w:hint="default"/>
        <w:lang w:val="fr-FR" w:eastAsia="en-US" w:bidi="ar-SA"/>
      </w:rPr>
    </w:lvl>
    <w:lvl w:ilvl="2" w:tplc="D1C87890">
      <w:numFmt w:val="bullet"/>
      <w:lvlText w:val="•"/>
      <w:lvlJc w:val="left"/>
      <w:pPr>
        <w:ind w:left="502" w:hanging="106"/>
      </w:pPr>
      <w:rPr>
        <w:rFonts w:hint="default"/>
        <w:lang w:val="fr-FR" w:eastAsia="en-US" w:bidi="ar-SA"/>
      </w:rPr>
    </w:lvl>
    <w:lvl w:ilvl="3" w:tplc="A516ADC0">
      <w:numFmt w:val="bullet"/>
      <w:lvlText w:val="•"/>
      <w:lvlJc w:val="left"/>
      <w:pPr>
        <w:ind w:left="703" w:hanging="106"/>
      </w:pPr>
      <w:rPr>
        <w:rFonts w:hint="default"/>
        <w:lang w:val="fr-FR" w:eastAsia="en-US" w:bidi="ar-SA"/>
      </w:rPr>
    </w:lvl>
    <w:lvl w:ilvl="4" w:tplc="236E94F8">
      <w:numFmt w:val="bullet"/>
      <w:lvlText w:val="•"/>
      <w:lvlJc w:val="left"/>
      <w:pPr>
        <w:ind w:left="905" w:hanging="106"/>
      </w:pPr>
      <w:rPr>
        <w:rFonts w:hint="default"/>
        <w:lang w:val="fr-FR" w:eastAsia="en-US" w:bidi="ar-SA"/>
      </w:rPr>
    </w:lvl>
    <w:lvl w:ilvl="5" w:tplc="59126A1C">
      <w:numFmt w:val="bullet"/>
      <w:lvlText w:val="•"/>
      <w:lvlJc w:val="left"/>
      <w:pPr>
        <w:ind w:left="1106" w:hanging="106"/>
      </w:pPr>
      <w:rPr>
        <w:rFonts w:hint="default"/>
        <w:lang w:val="fr-FR" w:eastAsia="en-US" w:bidi="ar-SA"/>
      </w:rPr>
    </w:lvl>
    <w:lvl w:ilvl="6" w:tplc="333E361E">
      <w:numFmt w:val="bullet"/>
      <w:lvlText w:val="•"/>
      <w:lvlJc w:val="left"/>
      <w:pPr>
        <w:ind w:left="1307" w:hanging="106"/>
      </w:pPr>
      <w:rPr>
        <w:rFonts w:hint="default"/>
        <w:lang w:val="fr-FR" w:eastAsia="en-US" w:bidi="ar-SA"/>
      </w:rPr>
    </w:lvl>
    <w:lvl w:ilvl="7" w:tplc="715A2224">
      <w:numFmt w:val="bullet"/>
      <w:lvlText w:val="•"/>
      <w:lvlJc w:val="left"/>
      <w:pPr>
        <w:ind w:left="1509" w:hanging="106"/>
      </w:pPr>
      <w:rPr>
        <w:rFonts w:hint="default"/>
        <w:lang w:val="fr-FR" w:eastAsia="en-US" w:bidi="ar-SA"/>
      </w:rPr>
    </w:lvl>
    <w:lvl w:ilvl="8" w:tplc="0AF258F0">
      <w:numFmt w:val="bullet"/>
      <w:lvlText w:val="•"/>
      <w:lvlJc w:val="left"/>
      <w:pPr>
        <w:ind w:left="1710" w:hanging="106"/>
      </w:pPr>
      <w:rPr>
        <w:rFonts w:hint="default"/>
        <w:lang w:val="fr-FR" w:eastAsia="en-US" w:bidi="ar-SA"/>
      </w:rPr>
    </w:lvl>
  </w:abstractNum>
  <w:abstractNum w:abstractNumId="3" w15:restartNumberingAfterBreak="0">
    <w:nsid w:val="1658556B"/>
    <w:multiLevelType w:val="hybridMultilevel"/>
    <w:tmpl w:val="6074E036"/>
    <w:lvl w:ilvl="0" w:tplc="21F039D8">
      <w:numFmt w:val="bullet"/>
      <w:lvlText w:val="-"/>
      <w:lvlJc w:val="left"/>
      <w:pPr>
        <w:ind w:left="105" w:hanging="106"/>
      </w:pPr>
      <w:rPr>
        <w:rFonts w:ascii="Calibri" w:eastAsia="Calibri" w:hAnsi="Calibri" w:cs="Calibri" w:hint="default"/>
        <w:b w:val="0"/>
        <w:bCs w:val="0"/>
        <w:i w:val="0"/>
        <w:iCs w:val="0"/>
        <w:spacing w:val="0"/>
        <w:w w:val="99"/>
        <w:sz w:val="20"/>
        <w:szCs w:val="20"/>
        <w:lang w:val="fr-FR" w:eastAsia="en-US" w:bidi="ar-SA"/>
      </w:rPr>
    </w:lvl>
    <w:lvl w:ilvl="1" w:tplc="81B0DDF4">
      <w:numFmt w:val="bullet"/>
      <w:lvlText w:val="•"/>
      <w:lvlJc w:val="left"/>
      <w:pPr>
        <w:ind w:left="301" w:hanging="106"/>
      </w:pPr>
      <w:rPr>
        <w:rFonts w:hint="default"/>
        <w:lang w:val="fr-FR" w:eastAsia="en-US" w:bidi="ar-SA"/>
      </w:rPr>
    </w:lvl>
    <w:lvl w:ilvl="2" w:tplc="83747D06">
      <w:numFmt w:val="bullet"/>
      <w:lvlText w:val="•"/>
      <w:lvlJc w:val="left"/>
      <w:pPr>
        <w:ind w:left="502" w:hanging="106"/>
      </w:pPr>
      <w:rPr>
        <w:rFonts w:hint="default"/>
        <w:lang w:val="fr-FR" w:eastAsia="en-US" w:bidi="ar-SA"/>
      </w:rPr>
    </w:lvl>
    <w:lvl w:ilvl="3" w:tplc="D3A4B12C">
      <w:numFmt w:val="bullet"/>
      <w:lvlText w:val="•"/>
      <w:lvlJc w:val="left"/>
      <w:pPr>
        <w:ind w:left="703" w:hanging="106"/>
      </w:pPr>
      <w:rPr>
        <w:rFonts w:hint="default"/>
        <w:lang w:val="fr-FR" w:eastAsia="en-US" w:bidi="ar-SA"/>
      </w:rPr>
    </w:lvl>
    <w:lvl w:ilvl="4" w:tplc="6BF27BBA">
      <w:numFmt w:val="bullet"/>
      <w:lvlText w:val="•"/>
      <w:lvlJc w:val="left"/>
      <w:pPr>
        <w:ind w:left="904" w:hanging="106"/>
      </w:pPr>
      <w:rPr>
        <w:rFonts w:hint="default"/>
        <w:lang w:val="fr-FR" w:eastAsia="en-US" w:bidi="ar-SA"/>
      </w:rPr>
    </w:lvl>
    <w:lvl w:ilvl="5" w:tplc="1D50E42C">
      <w:numFmt w:val="bullet"/>
      <w:lvlText w:val="•"/>
      <w:lvlJc w:val="left"/>
      <w:pPr>
        <w:ind w:left="1105" w:hanging="106"/>
      </w:pPr>
      <w:rPr>
        <w:rFonts w:hint="default"/>
        <w:lang w:val="fr-FR" w:eastAsia="en-US" w:bidi="ar-SA"/>
      </w:rPr>
    </w:lvl>
    <w:lvl w:ilvl="6" w:tplc="241CD1E0">
      <w:numFmt w:val="bullet"/>
      <w:lvlText w:val="•"/>
      <w:lvlJc w:val="left"/>
      <w:pPr>
        <w:ind w:left="1306" w:hanging="106"/>
      </w:pPr>
      <w:rPr>
        <w:rFonts w:hint="default"/>
        <w:lang w:val="fr-FR" w:eastAsia="en-US" w:bidi="ar-SA"/>
      </w:rPr>
    </w:lvl>
    <w:lvl w:ilvl="7" w:tplc="F38A9B80">
      <w:numFmt w:val="bullet"/>
      <w:lvlText w:val="•"/>
      <w:lvlJc w:val="left"/>
      <w:pPr>
        <w:ind w:left="1507" w:hanging="106"/>
      </w:pPr>
      <w:rPr>
        <w:rFonts w:hint="default"/>
        <w:lang w:val="fr-FR" w:eastAsia="en-US" w:bidi="ar-SA"/>
      </w:rPr>
    </w:lvl>
    <w:lvl w:ilvl="8" w:tplc="2500BB00">
      <w:numFmt w:val="bullet"/>
      <w:lvlText w:val="•"/>
      <w:lvlJc w:val="left"/>
      <w:pPr>
        <w:ind w:left="1708" w:hanging="106"/>
      </w:pPr>
      <w:rPr>
        <w:rFonts w:hint="default"/>
        <w:lang w:val="fr-FR" w:eastAsia="en-US" w:bidi="ar-SA"/>
      </w:rPr>
    </w:lvl>
  </w:abstractNum>
  <w:abstractNum w:abstractNumId="4" w15:restartNumberingAfterBreak="0">
    <w:nsid w:val="1C2859DC"/>
    <w:multiLevelType w:val="hybridMultilevel"/>
    <w:tmpl w:val="49361EEA"/>
    <w:lvl w:ilvl="0" w:tplc="49D60CD8">
      <w:start w:val="1"/>
      <w:numFmt w:val="decimal"/>
      <w:lvlText w:val="%1-"/>
      <w:lvlJc w:val="left"/>
      <w:pPr>
        <w:ind w:left="1995" w:hanging="360"/>
        <w:jc w:val="left"/>
      </w:pPr>
      <w:rPr>
        <w:rFonts w:ascii="Trebuchet MS" w:eastAsia="Trebuchet MS" w:hAnsi="Trebuchet MS" w:cs="Trebuchet MS" w:hint="default"/>
        <w:b/>
        <w:bCs/>
        <w:i w:val="0"/>
        <w:iCs w:val="0"/>
        <w:spacing w:val="0"/>
        <w:w w:val="100"/>
        <w:sz w:val="22"/>
        <w:szCs w:val="22"/>
        <w:lang w:val="fr-FR" w:eastAsia="en-US" w:bidi="ar-SA"/>
      </w:rPr>
    </w:lvl>
    <w:lvl w:ilvl="1" w:tplc="2EF61E4A">
      <w:numFmt w:val="bullet"/>
      <w:lvlText w:val="•"/>
      <w:lvlJc w:val="left"/>
      <w:pPr>
        <w:ind w:left="2948" w:hanging="360"/>
      </w:pPr>
      <w:rPr>
        <w:rFonts w:hint="default"/>
        <w:lang w:val="fr-FR" w:eastAsia="en-US" w:bidi="ar-SA"/>
      </w:rPr>
    </w:lvl>
    <w:lvl w:ilvl="2" w:tplc="6EE8475A">
      <w:numFmt w:val="bullet"/>
      <w:lvlText w:val="•"/>
      <w:lvlJc w:val="left"/>
      <w:pPr>
        <w:ind w:left="3896" w:hanging="360"/>
      </w:pPr>
      <w:rPr>
        <w:rFonts w:hint="default"/>
        <w:lang w:val="fr-FR" w:eastAsia="en-US" w:bidi="ar-SA"/>
      </w:rPr>
    </w:lvl>
    <w:lvl w:ilvl="3" w:tplc="C2A24650">
      <w:numFmt w:val="bullet"/>
      <w:lvlText w:val="•"/>
      <w:lvlJc w:val="left"/>
      <w:pPr>
        <w:ind w:left="4844" w:hanging="360"/>
      </w:pPr>
      <w:rPr>
        <w:rFonts w:hint="default"/>
        <w:lang w:val="fr-FR" w:eastAsia="en-US" w:bidi="ar-SA"/>
      </w:rPr>
    </w:lvl>
    <w:lvl w:ilvl="4" w:tplc="C448B3C8">
      <w:numFmt w:val="bullet"/>
      <w:lvlText w:val="•"/>
      <w:lvlJc w:val="left"/>
      <w:pPr>
        <w:ind w:left="5792" w:hanging="360"/>
      </w:pPr>
      <w:rPr>
        <w:rFonts w:hint="default"/>
        <w:lang w:val="fr-FR" w:eastAsia="en-US" w:bidi="ar-SA"/>
      </w:rPr>
    </w:lvl>
    <w:lvl w:ilvl="5" w:tplc="AA6099B8">
      <w:numFmt w:val="bullet"/>
      <w:lvlText w:val="•"/>
      <w:lvlJc w:val="left"/>
      <w:pPr>
        <w:ind w:left="6741" w:hanging="360"/>
      </w:pPr>
      <w:rPr>
        <w:rFonts w:hint="default"/>
        <w:lang w:val="fr-FR" w:eastAsia="en-US" w:bidi="ar-SA"/>
      </w:rPr>
    </w:lvl>
    <w:lvl w:ilvl="6" w:tplc="B5BA3068">
      <w:numFmt w:val="bullet"/>
      <w:lvlText w:val="•"/>
      <w:lvlJc w:val="left"/>
      <w:pPr>
        <w:ind w:left="7689" w:hanging="360"/>
      </w:pPr>
      <w:rPr>
        <w:rFonts w:hint="default"/>
        <w:lang w:val="fr-FR" w:eastAsia="en-US" w:bidi="ar-SA"/>
      </w:rPr>
    </w:lvl>
    <w:lvl w:ilvl="7" w:tplc="83ACDDAA">
      <w:numFmt w:val="bullet"/>
      <w:lvlText w:val="•"/>
      <w:lvlJc w:val="left"/>
      <w:pPr>
        <w:ind w:left="8637" w:hanging="360"/>
      </w:pPr>
      <w:rPr>
        <w:rFonts w:hint="default"/>
        <w:lang w:val="fr-FR" w:eastAsia="en-US" w:bidi="ar-SA"/>
      </w:rPr>
    </w:lvl>
    <w:lvl w:ilvl="8" w:tplc="511C3466">
      <w:numFmt w:val="bullet"/>
      <w:lvlText w:val="•"/>
      <w:lvlJc w:val="left"/>
      <w:pPr>
        <w:ind w:left="9585" w:hanging="360"/>
      </w:pPr>
      <w:rPr>
        <w:rFonts w:hint="default"/>
        <w:lang w:val="fr-FR" w:eastAsia="en-US" w:bidi="ar-SA"/>
      </w:rPr>
    </w:lvl>
  </w:abstractNum>
  <w:abstractNum w:abstractNumId="5" w15:restartNumberingAfterBreak="0">
    <w:nsid w:val="2F325CCE"/>
    <w:multiLevelType w:val="hybridMultilevel"/>
    <w:tmpl w:val="18A4932A"/>
    <w:lvl w:ilvl="0" w:tplc="23F0F716">
      <w:numFmt w:val="bullet"/>
      <w:lvlText w:val="-"/>
      <w:lvlJc w:val="left"/>
      <w:pPr>
        <w:ind w:left="109" w:hanging="106"/>
      </w:pPr>
      <w:rPr>
        <w:rFonts w:ascii="Calibri" w:eastAsia="Calibri" w:hAnsi="Calibri" w:cs="Calibri" w:hint="default"/>
        <w:b w:val="0"/>
        <w:bCs w:val="0"/>
        <w:i w:val="0"/>
        <w:iCs w:val="0"/>
        <w:spacing w:val="0"/>
        <w:w w:val="99"/>
        <w:sz w:val="20"/>
        <w:szCs w:val="20"/>
        <w:lang w:val="fr-FR" w:eastAsia="en-US" w:bidi="ar-SA"/>
      </w:rPr>
    </w:lvl>
    <w:lvl w:ilvl="1" w:tplc="935E20BE">
      <w:numFmt w:val="bullet"/>
      <w:lvlText w:val="•"/>
      <w:lvlJc w:val="left"/>
      <w:pPr>
        <w:ind w:left="344" w:hanging="106"/>
      </w:pPr>
      <w:rPr>
        <w:rFonts w:hint="default"/>
        <w:lang w:val="fr-FR" w:eastAsia="en-US" w:bidi="ar-SA"/>
      </w:rPr>
    </w:lvl>
    <w:lvl w:ilvl="2" w:tplc="A434D814">
      <w:numFmt w:val="bullet"/>
      <w:lvlText w:val="•"/>
      <w:lvlJc w:val="left"/>
      <w:pPr>
        <w:ind w:left="589" w:hanging="106"/>
      </w:pPr>
      <w:rPr>
        <w:rFonts w:hint="default"/>
        <w:lang w:val="fr-FR" w:eastAsia="en-US" w:bidi="ar-SA"/>
      </w:rPr>
    </w:lvl>
    <w:lvl w:ilvl="3" w:tplc="2B28F330">
      <w:numFmt w:val="bullet"/>
      <w:lvlText w:val="•"/>
      <w:lvlJc w:val="left"/>
      <w:pPr>
        <w:ind w:left="833" w:hanging="106"/>
      </w:pPr>
      <w:rPr>
        <w:rFonts w:hint="default"/>
        <w:lang w:val="fr-FR" w:eastAsia="en-US" w:bidi="ar-SA"/>
      </w:rPr>
    </w:lvl>
    <w:lvl w:ilvl="4" w:tplc="FD5AEBF2">
      <w:numFmt w:val="bullet"/>
      <w:lvlText w:val="•"/>
      <w:lvlJc w:val="left"/>
      <w:pPr>
        <w:ind w:left="1078" w:hanging="106"/>
      </w:pPr>
      <w:rPr>
        <w:rFonts w:hint="default"/>
        <w:lang w:val="fr-FR" w:eastAsia="en-US" w:bidi="ar-SA"/>
      </w:rPr>
    </w:lvl>
    <w:lvl w:ilvl="5" w:tplc="2CFE7AFE">
      <w:numFmt w:val="bullet"/>
      <w:lvlText w:val="•"/>
      <w:lvlJc w:val="left"/>
      <w:pPr>
        <w:ind w:left="1322" w:hanging="106"/>
      </w:pPr>
      <w:rPr>
        <w:rFonts w:hint="default"/>
        <w:lang w:val="fr-FR" w:eastAsia="en-US" w:bidi="ar-SA"/>
      </w:rPr>
    </w:lvl>
    <w:lvl w:ilvl="6" w:tplc="EDF8E488">
      <w:numFmt w:val="bullet"/>
      <w:lvlText w:val="•"/>
      <w:lvlJc w:val="left"/>
      <w:pPr>
        <w:ind w:left="1567" w:hanging="106"/>
      </w:pPr>
      <w:rPr>
        <w:rFonts w:hint="default"/>
        <w:lang w:val="fr-FR" w:eastAsia="en-US" w:bidi="ar-SA"/>
      </w:rPr>
    </w:lvl>
    <w:lvl w:ilvl="7" w:tplc="F702C604">
      <w:numFmt w:val="bullet"/>
      <w:lvlText w:val="•"/>
      <w:lvlJc w:val="left"/>
      <w:pPr>
        <w:ind w:left="1811" w:hanging="106"/>
      </w:pPr>
      <w:rPr>
        <w:rFonts w:hint="default"/>
        <w:lang w:val="fr-FR" w:eastAsia="en-US" w:bidi="ar-SA"/>
      </w:rPr>
    </w:lvl>
    <w:lvl w:ilvl="8" w:tplc="2B0A6F92">
      <w:numFmt w:val="bullet"/>
      <w:lvlText w:val="•"/>
      <w:lvlJc w:val="left"/>
      <w:pPr>
        <w:ind w:left="2056" w:hanging="106"/>
      </w:pPr>
      <w:rPr>
        <w:rFonts w:hint="default"/>
        <w:lang w:val="fr-FR" w:eastAsia="en-US" w:bidi="ar-SA"/>
      </w:rPr>
    </w:lvl>
  </w:abstractNum>
  <w:abstractNum w:abstractNumId="6" w15:restartNumberingAfterBreak="0">
    <w:nsid w:val="2F7C6C9F"/>
    <w:multiLevelType w:val="hybridMultilevel"/>
    <w:tmpl w:val="9AC88876"/>
    <w:lvl w:ilvl="0" w:tplc="C18CB7B6">
      <w:numFmt w:val="bullet"/>
      <w:lvlText w:val="-"/>
      <w:lvlJc w:val="left"/>
      <w:pPr>
        <w:ind w:left="105" w:hanging="106"/>
      </w:pPr>
      <w:rPr>
        <w:rFonts w:ascii="Calibri" w:eastAsia="Calibri" w:hAnsi="Calibri" w:cs="Calibri" w:hint="default"/>
        <w:b w:val="0"/>
        <w:bCs w:val="0"/>
        <w:i w:val="0"/>
        <w:iCs w:val="0"/>
        <w:spacing w:val="0"/>
        <w:w w:val="99"/>
        <w:sz w:val="20"/>
        <w:szCs w:val="20"/>
        <w:lang w:val="fr-FR" w:eastAsia="en-US" w:bidi="ar-SA"/>
      </w:rPr>
    </w:lvl>
    <w:lvl w:ilvl="1" w:tplc="351C0156">
      <w:numFmt w:val="bullet"/>
      <w:lvlText w:val="•"/>
      <w:lvlJc w:val="left"/>
      <w:pPr>
        <w:ind w:left="301" w:hanging="106"/>
      </w:pPr>
      <w:rPr>
        <w:rFonts w:hint="default"/>
        <w:lang w:val="fr-FR" w:eastAsia="en-US" w:bidi="ar-SA"/>
      </w:rPr>
    </w:lvl>
    <w:lvl w:ilvl="2" w:tplc="BD10ACB0">
      <w:numFmt w:val="bullet"/>
      <w:lvlText w:val="•"/>
      <w:lvlJc w:val="left"/>
      <w:pPr>
        <w:ind w:left="502" w:hanging="106"/>
      </w:pPr>
      <w:rPr>
        <w:rFonts w:hint="default"/>
        <w:lang w:val="fr-FR" w:eastAsia="en-US" w:bidi="ar-SA"/>
      </w:rPr>
    </w:lvl>
    <w:lvl w:ilvl="3" w:tplc="5A7007B8">
      <w:numFmt w:val="bullet"/>
      <w:lvlText w:val="•"/>
      <w:lvlJc w:val="left"/>
      <w:pPr>
        <w:ind w:left="703" w:hanging="106"/>
      </w:pPr>
      <w:rPr>
        <w:rFonts w:hint="default"/>
        <w:lang w:val="fr-FR" w:eastAsia="en-US" w:bidi="ar-SA"/>
      </w:rPr>
    </w:lvl>
    <w:lvl w:ilvl="4" w:tplc="95D2FDE0">
      <w:numFmt w:val="bullet"/>
      <w:lvlText w:val="•"/>
      <w:lvlJc w:val="left"/>
      <w:pPr>
        <w:ind w:left="904" w:hanging="106"/>
      </w:pPr>
      <w:rPr>
        <w:rFonts w:hint="default"/>
        <w:lang w:val="fr-FR" w:eastAsia="en-US" w:bidi="ar-SA"/>
      </w:rPr>
    </w:lvl>
    <w:lvl w:ilvl="5" w:tplc="34C82CCC">
      <w:numFmt w:val="bullet"/>
      <w:lvlText w:val="•"/>
      <w:lvlJc w:val="left"/>
      <w:pPr>
        <w:ind w:left="1105" w:hanging="106"/>
      </w:pPr>
      <w:rPr>
        <w:rFonts w:hint="default"/>
        <w:lang w:val="fr-FR" w:eastAsia="en-US" w:bidi="ar-SA"/>
      </w:rPr>
    </w:lvl>
    <w:lvl w:ilvl="6" w:tplc="01544FA2">
      <w:numFmt w:val="bullet"/>
      <w:lvlText w:val="•"/>
      <w:lvlJc w:val="left"/>
      <w:pPr>
        <w:ind w:left="1306" w:hanging="106"/>
      </w:pPr>
      <w:rPr>
        <w:rFonts w:hint="default"/>
        <w:lang w:val="fr-FR" w:eastAsia="en-US" w:bidi="ar-SA"/>
      </w:rPr>
    </w:lvl>
    <w:lvl w:ilvl="7" w:tplc="76A06110">
      <w:numFmt w:val="bullet"/>
      <w:lvlText w:val="•"/>
      <w:lvlJc w:val="left"/>
      <w:pPr>
        <w:ind w:left="1507" w:hanging="106"/>
      </w:pPr>
      <w:rPr>
        <w:rFonts w:hint="default"/>
        <w:lang w:val="fr-FR" w:eastAsia="en-US" w:bidi="ar-SA"/>
      </w:rPr>
    </w:lvl>
    <w:lvl w:ilvl="8" w:tplc="177E8912">
      <w:numFmt w:val="bullet"/>
      <w:lvlText w:val="•"/>
      <w:lvlJc w:val="left"/>
      <w:pPr>
        <w:ind w:left="1708" w:hanging="106"/>
      </w:pPr>
      <w:rPr>
        <w:rFonts w:hint="default"/>
        <w:lang w:val="fr-FR" w:eastAsia="en-US" w:bidi="ar-SA"/>
      </w:rPr>
    </w:lvl>
  </w:abstractNum>
  <w:abstractNum w:abstractNumId="7" w15:restartNumberingAfterBreak="0">
    <w:nsid w:val="47717287"/>
    <w:multiLevelType w:val="hybridMultilevel"/>
    <w:tmpl w:val="E46EF426"/>
    <w:lvl w:ilvl="0" w:tplc="003673D4">
      <w:numFmt w:val="bullet"/>
      <w:lvlText w:val="-"/>
      <w:lvlJc w:val="left"/>
      <w:pPr>
        <w:ind w:left="109" w:hanging="106"/>
      </w:pPr>
      <w:rPr>
        <w:rFonts w:ascii="Calibri" w:eastAsia="Calibri" w:hAnsi="Calibri" w:cs="Calibri" w:hint="default"/>
        <w:b w:val="0"/>
        <w:bCs w:val="0"/>
        <w:i w:val="0"/>
        <w:iCs w:val="0"/>
        <w:spacing w:val="0"/>
        <w:w w:val="99"/>
        <w:sz w:val="20"/>
        <w:szCs w:val="20"/>
        <w:lang w:val="fr-FR" w:eastAsia="en-US" w:bidi="ar-SA"/>
      </w:rPr>
    </w:lvl>
    <w:lvl w:ilvl="1" w:tplc="045ED0EC">
      <w:numFmt w:val="bullet"/>
      <w:lvlText w:val="•"/>
      <w:lvlJc w:val="left"/>
      <w:pPr>
        <w:ind w:left="344" w:hanging="106"/>
      </w:pPr>
      <w:rPr>
        <w:rFonts w:hint="default"/>
        <w:lang w:val="fr-FR" w:eastAsia="en-US" w:bidi="ar-SA"/>
      </w:rPr>
    </w:lvl>
    <w:lvl w:ilvl="2" w:tplc="6EEA8224">
      <w:numFmt w:val="bullet"/>
      <w:lvlText w:val="•"/>
      <w:lvlJc w:val="left"/>
      <w:pPr>
        <w:ind w:left="589" w:hanging="106"/>
      </w:pPr>
      <w:rPr>
        <w:rFonts w:hint="default"/>
        <w:lang w:val="fr-FR" w:eastAsia="en-US" w:bidi="ar-SA"/>
      </w:rPr>
    </w:lvl>
    <w:lvl w:ilvl="3" w:tplc="31FE26F6">
      <w:numFmt w:val="bullet"/>
      <w:lvlText w:val="•"/>
      <w:lvlJc w:val="left"/>
      <w:pPr>
        <w:ind w:left="833" w:hanging="106"/>
      </w:pPr>
      <w:rPr>
        <w:rFonts w:hint="default"/>
        <w:lang w:val="fr-FR" w:eastAsia="en-US" w:bidi="ar-SA"/>
      </w:rPr>
    </w:lvl>
    <w:lvl w:ilvl="4" w:tplc="35B02584">
      <w:numFmt w:val="bullet"/>
      <w:lvlText w:val="•"/>
      <w:lvlJc w:val="left"/>
      <w:pPr>
        <w:ind w:left="1078" w:hanging="106"/>
      </w:pPr>
      <w:rPr>
        <w:rFonts w:hint="default"/>
        <w:lang w:val="fr-FR" w:eastAsia="en-US" w:bidi="ar-SA"/>
      </w:rPr>
    </w:lvl>
    <w:lvl w:ilvl="5" w:tplc="C4D0F09E">
      <w:numFmt w:val="bullet"/>
      <w:lvlText w:val="•"/>
      <w:lvlJc w:val="left"/>
      <w:pPr>
        <w:ind w:left="1322" w:hanging="106"/>
      </w:pPr>
      <w:rPr>
        <w:rFonts w:hint="default"/>
        <w:lang w:val="fr-FR" w:eastAsia="en-US" w:bidi="ar-SA"/>
      </w:rPr>
    </w:lvl>
    <w:lvl w:ilvl="6" w:tplc="8BA6CEC0">
      <w:numFmt w:val="bullet"/>
      <w:lvlText w:val="•"/>
      <w:lvlJc w:val="left"/>
      <w:pPr>
        <w:ind w:left="1567" w:hanging="106"/>
      </w:pPr>
      <w:rPr>
        <w:rFonts w:hint="default"/>
        <w:lang w:val="fr-FR" w:eastAsia="en-US" w:bidi="ar-SA"/>
      </w:rPr>
    </w:lvl>
    <w:lvl w:ilvl="7" w:tplc="3110C250">
      <w:numFmt w:val="bullet"/>
      <w:lvlText w:val="•"/>
      <w:lvlJc w:val="left"/>
      <w:pPr>
        <w:ind w:left="1811" w:hanging="106"/>
      </w:pPr>
      <w:rPr>
        <w:rFonts w:hint="default"/>
        <w:lang w:val="fr-FR" w:eastAsia="en-US" w:bidi="ar-SA"/>
      </w:rPr>
    </w:lvl>
    <w:lvl w:ilvl="8" w:tplc="FB8CD5BA">
      <w:numFmt w:val="bullet"/>
      <w:lvlText w:val="•"/>
      <w:lvlJc w:val="left"/>
      <w:pPr>
        <w:ind w:left="2056" w:hanging="106"/>
      </w:pPr>
      <w:rPr>
        <w:rFonts w:hint="default"/>
        <w:lang w:val="fr-FR" w:eastAsia="en-US" w:bidi="ar-SA"/>
      </w:rPr>
    </w:lvl>
  </w:abstractNum>
  <w:abstractNum w:abstractNumId="8" w15:restartNumberingAfterBreak="0">
    <w:nsid w:val="4FA9398C"/>
    <w:multiLevelType w:val="hybridMultilevel"/>
    <w:tmpl w:val="E6F6EFD2"/>
    <w:lvl w:ilvl="0" w:tplc="EDC67160">
      <w:numFmt w:val="bullet"/>
      <w:lvlText w:val="-"/>
      <w:lvlJc w:val="left"/>
      <w:pPr>
        <w:ind w:left="106" w:hanging="106"/>
      </w:pPr>
      <w:rPr>
        <w:rFonts w:ascii="Calibri" w:eastAsia="Calibri" w:hAnsi="Calibri" w:cs="Calibri" w:hint="default"/>
        <w:b w:val="0"/>
        <w:bCs w:val="0"/>
        <w:i w:val="0"/>
        <w:iCs w:val="0"/>
        <w:spacing w:val="0"/>
        <w:w w:val="99"/>
        <w:sz w:val="20"/>
        <w:szCs w:val="20"/>
        <w:lang w:val="fr-FR" w:eastAsia="en-US" w:bidi="ar-SA"/>
      </w:rPr>
    </w:lvl>
    <w:lvl w:ilvl="1" w:tplc="DD0C97F6">
      <w:numFmt w:val="bullet"/>
      <w:lvlText w:val="•"/>
      <w:lvlJc w:val="left"/>
      <w:pPr>
        <w:ind w:left="345" w:hanging="106"/>
      </w:pPr>
      <w:rPr>
        <w:rFonts w:hint="default"/>
        <w:lang w:val="fr-FR" w:eastAsia="en-US" w:bidi="ar-SA"/>
      </w:rPr>
    </w:lvl>
    <w:lvl w:ilvl="2" w:tplc="2FC027B0">
      <w:numFmt w:val="bullet"/>
      <w:lvlText w:val="•"/>
      <w:lvlJc w:val="left"/>
      <w:pPr>
        <w:ind w:left="591" w:hanging="106"/>
      </w:pPr>
      <w:rPr>
        <w:rFonts w:hint="default"/>
        <w:lang w:val="fr-FR" w:eastAsia="en-US" w:bidi="ar-SA"/>
      </w:rPr>
    </w:lvl>
    <w:lvl w:ilvl="3" w:tplc="F1EC7CD2">
      <w:numFmt w:val="bullet"/>
      <w:lvlText w:val="•"/>
      <w:lvlJc w:val="left"/>
      <w:pPr>
        <w:ind w:left="836" w:hanging="106"/>
      </w:pPr>
      <w:rPr>
        <w:rFonts w:hint="default"/>
        <w:lang w:val="fr-FR" w:eastAsia="en-US" w:bidi="ar-SA"/>
      </w:rPr>
    </w:lvl>
    <w:lvl w:ilvl="4" w:tplc="F3386EA4">
      <w:numFmt w:val="bullet"/>
      <w:lvlText w:val="•"/>
      <w:lvlJc w:val="left"/>
      <w:pPr>
        <w:ind w:left="1082" w:hanging="106"/>
      </w:pPr>
      <w:rPr>
        <w:rFonts w:hint="default"/>
        <w:lang w:val="fr-FR" w:eastAsia="en-US" w:bidi="ar-SA"/>
      </w:rPr>
    </w:lvl>
    <w:lvl w:ilvl="5" w:tplc="0FF8215C">
      <w:numFmt w:val="bullet"/>
      <w:lvlText w:val="•"/>
      <w:lvlJc w:val="left"/>
      <w:pPr>
        <w:ind w:left="1327" w:hanging="106"/>
      </w:pPr>
      <w:rPr>
        <w:rFonts w:hint="default"/>
        <w:lang w:val="fr-FR" w:eastAsia="en-US" w:bidi="ar-SA"/>
      </w:rPr>
    </w:lvl>
    <w:lvl w:ilvl="6" w:tplc="39F243F4">
      <w:numFmt w:val="bullet"/>
      <w:lvlText w:val="•"/>
      <w:lvlJc w:val="left"/>
      <w:pPr>
        <w:ind w:left="1573" w:hanging="106"/>
      </w:pPr>
      <w:rPr>
        <w:rFonts w:hint="default"/>
        <w:lang w:val="fr-FR" w:eastAsia="en-US" w:bidi="ar-SA"/>
      </w:rPr>
    </w:lvl>
    <w:lvl w:ilvl="7" w:tplc="7366B10E">
      <w:numFmt w:val="bullet"/>
      <w:lvlText w:val="•"/>
      <w:lvlJc w:val="left"/>
      <w:pPr>
        <w:ind w:left="1818" w:hanging="106"/>
      </w:pPr>
      <w:rPr>
        <w:rFonts w:hint="default"/>
        <w:lang w:val="fr-FR" w:eastAsia="en-US" w:bidi="ar-SA"/>
      </w:rPr>
    </w:lvl>
    <w:lvl w:ilvl="8" w:tplc="E0E092C6">
      <w:numFmt w:val="bullet"/>
      <w:lvlText w:val="•"/>
      <w:lvlJc w:val="left"/>
      <w:pPr>
        <w:ind w:left="2064" w:hanging="106"/>
      </w:pPr>
      <w:rPr>
        <w:rFonts w:hint="default"/>
        <w:lang w:val="fr-FR" w:eastAsia="en-US" w:bidi="ar-SA"/>
      </w:rPr>
    </w:lvl>
  </w:abstractNum>
  <w:abstractNum w:abstractNumId="9" w15:restartNumberingAfterBreak="0">
    <w:nsid w:val="5EEA0630"/>
    <w:multiLevelType w:val="hybridMultilevel"/>
    <w:tmpl w:val="13DAEF7A"/>
    <w:lvl w:ilvl="0" w:tplc="AF3C3138">
      <w:numFmt w:val="bullet"/>
      <w:lvlText w:val="-"/>
      <w:lvlJc w:val="left"/>
      <w:pPr>
        <w:ind w:left="106" w:hanging="106"/>
      </w:pPr>
      <w:rPr>
        <w:rFonts w:ascii="Calibri" w:eastAsia="Calibri" w:hAnsi="Calibri" w:cs="Calibri" w:hint="default"/>
        <w:b w:val="0"/>
        <w:bCs w:val="0"/>
        <w:i w:val="0"/>
        <w:iCs w:val="0"/>
        <w:spacing w:val="0"/>
        <w:w w:val="99"/>
        <w:sz w:val="20"/>
        <w:szCs w:val="20"/>
        <w:lang w:val="fr-FR" w:eastAsia="en-US" w:bidi="ar-SA"/>
      </w:rPr>
    </w:lvl>
    <w:lvl w:ilvl="1" w:tplc="A836CF5A">
      <w:numFmt w:val="bullet"/>
      <w:lvlText w:val="•"/>
      <w:lvlJc w:val="left"/>
      <w:pPr>
        <w:ind w:left="345" w:hanging="106"/>
      </w:pPr>
      <w:rPr>
        <w:rFonts w:hint="default"/>
        <w:lang w:val="fr-FR" w:eastAsia="en-US" w:bidi="ar-SA"/>
      </w:rPr>
    </w:lvl>
    <w:lvl w:ilvl="2" w:tplc="58E605BE">
      <w:numFmt w:val="bullet"/>
      <w:lvlText w:val="•"/>
      <w:lvlJc w:val="left"/>
      <w:pPr>
        <w:ind w:left="591" w:hanging="106"/>
      </w:pPr>
      <w:rPr>
        <w:rFonts w:hint="default"/>
        <w:lang w:val="fr-FR" w:eastAsia="en-US" w:bidi="ar-SA"/>
      </w:rPr>
    </w:lvl>
    <w:lvl w:ilvl="3" w:tplc="925431AC">
      <w:numFmt w:val="bullet"/>
      <w:lvlText w:val="•"/>
      <w:lvlJc w:val="left"/>
      <w:pPr>
        <w:ind w:left="836" w:hanging="106"/>
      </w:pPr>
      <w:rPr>
        <w:rFonts w:hint="default"/>
        <w:lang w:val="fr-FR" w:eastAsia="en-US" w:bidi="ar-SA"/>
      </w:rPr>
    </w:lvl>
    <w:lvl w:ilvl="4" w:tplc="F92CD55C">
      <w:numFmt w:val="bullet"/>
      <w:lvlText w:val="•"/>
      <w:lvlJc w:val="left"/>
      <w:pPr>
        <w:ind w:left="1082" w:hanging="106"/>
      </w:pPr>
      <w:rPr>
        <w:rFonts w:hint="default"/>
        <w:lang w:val="fr-FR" w:eastAsia="en-US" w:bidi="ar-SA"/>
      </w:rPr>
    </w:lvl>
    <w:lvl w:ilvl="5" w:tplc="C316B5FC">
      <w:numFmt w:val="bullet"/>
      <w:lvlText w:val="•"/>
      <w:lvlJc w:val="left"/>
      <w:pPr>
        <w:ind w:left="1327" w:hanging="106"/>
      </w:pPr>
      <w:rPr>
        <w:rFonts w:hint="default"/>
        <w:lang w:val="fr-FR" w:eastAsia="en-US" w:bidi="ar-SA"/>
      </w:rPr>
    </w:lvl>
    <w:lvl w:ilvl="6" w:tplc="FD1A5D6E">
      <w:numFmt w:val="bullet"/>
      <w:lvlText w:val="•"/>
      <w:lvlJc w:val="left"/>
      <w:pPr>
        <w:ind w:left="1573" w:hanging="106"/>
      </w:pPr>
      <w:rPr>
        <w:rFonts w:hint="default"/>
        <w:lang w:val="fr-FR" w:eastAsia="en-US" w:bidi="ar-SA"/>
      </w:rPr>
    </w:lvl>
    <w:lvl w:ilvl="7" w:tplc="A50AEB60">
      <w:numFmt w:val="bullet"/>
      <w:lvlText w:val="•"/>
      <w:lvlJc w:val="left"/>
      <w:pPr>
        <w:ind w:left="1818" w:hanging="106"/>
      </w:pPr>
      <w:rPr>
        <w:rFonts w:hint="default"/>
        <w:lang w:val="fr-FR" w:eastAsia="en-US" w:bidi="ar-SA"/>
      </w:rPr>
    </w:lvl>
    <w:lvl w:ilvl="8" w:tplc="5B64609E">
      <w:numFmt w:val="bullet"/>
      <w:lvlText w:val="•"/>
      <w:lvlJc w:val="left"/>
      <w:pPr>
        <w:ind w:left="2064" w:hanging="106"/>
      </w:pPr>
      <w:rPr>
        <w:rFonts w:hint="default"/>
        <w:lang w:val="fr-FR" w:eastAsia="en-US" w:bidi="ar-SA"/>
      </w:rPr>
    </w:lvl>
  </w:abstractNum>
  <w:abstractNum w:abstractNumId="10" w15:restartNumberingAfterBreak="0">
    <w:nsid w:val="619739C4"/>
    <w:multiLevelType w:val="hybridMultilevel"/>
    <w:tmpl w:val="86DE6E12"/>
    <w:lvl w:ilvl="0" w:tplc="4342BB54">
      <w:start w:val="1"/>
      <w:numFmt w:val="decimal"/>
      <w:lvlText w:val="%1-"/>
      <w:lvlJc w:val="left"/>
      <w:pPr>
        <w:ind w:left="1628" w:hanging="353"/>
        <w:jc w:val="left"/>
      </w:pPr>
      <w:rPr>
        <w:rFonts w:ascii="Trebuchet MS" w:eastAsia="Trebuchet MS" w:hAnsi="Trebuchet MS" w:cs="Trebuchet MS" w:hint="default"/>
        <w:b/>
        <w:bCs/>
        <w:i w:val="0"/>
        <w:iCs w:val="0"/>
        <w:spacing w:val="0"/>
        <w:w w:val="92"/>
        <w:sz w:val="28"/>
        <w:szCs w:val="28"/>
        <w:u w:val="single" w:color="000000"/>
        <w:lang w:val="fr-FR" w:eastAsia="en-US" w:bidi="ar-SA"/>
      </w:rPr>
    </w:lvl>
    <w:lvl w:ilvl="1" w:tplc="2318B00E">
      <w:numFmt w:val="bullet"/>
      <w:lvlText w:val="-"/>
      <w:lvlJc w:val="left"/>
      <w:pPr>
        <w:ind w:left="1995" w:hanging="360"/>
      </w:pPr>
      <w:rPr>
        <w:rFonts w:ascii="Calibri" w:eastAsia="Calibri" w:hAnsi="Calibri" w:cs="Calibri" w:hint="default"/>
        <w:b w:val="0"/>
        <w:bCs w:val="0"/>
        <w:i w:val="0"/>
        <w:iCs w:val="0"/>
        <w:spacing w:val="0"/>
        <w:w w:val="100"/>
        <w:sz w:val="22"/>
        <w:szCs w:val="22"/>
        <w:lang w:val="fr-FR" w:eastAsia="en-US" w:bidi="ar-SA"/>
      </w:rPr>
    </w:lvl>
    <w:lvl w:ilvl="2" w:tplc="93F0D58A">
      <w:numFmt w:val="bullet"/>
      <w:lvlText w:val="•"/>
      <w:lvlJc w:val="left"/>
      <w:pPr>
        <w:ind w:left="3053" w:hanging="360"/>
      </w:pPr>
      <w:rPr>
        <w:rFonts w:hint="default"/>
        <w:lang w:val="fr-FR" w:eastAsia="en-US" w:bidi="ar-SA"/>
      </w:rPr>
    </w:lvl>
    <w:lvl w:ilvl="3" w:tplc="BBF8A00C">
      <w:numFmt w:val="bullet"/>
      <w:lvlText w:val="•"/>
      <w:lvlJc w:val="left"/>
      <w:pPr>
        <w:ind w:left="4107" w:hanging="360"/>
      </w:pPr>
      <w:rPr>
        <w:rFonts w:hint="default"/>
        <w:lang w:val="fr-FR" w:eastAsia="en-US" w:bidi="ar-SA"/>
      </w:rPr>
    </w:lvl>
    <w:lvl w:ilvl="4" w:tplc="650283A2">
      <w:numFmt w:val="bullet"/>
      <w:lvlText w:val="•"/>
      <w:lvlJc w:val="left"/>
      <w:pPr>
        <w:ind w:left="5160" w:hanging="360"/>
      </w:pPr>
      <w:rPr>
        <w:rFonts w:hint="default"/>
        <w:lang w:val="fr-FR" w:eastAsia="en-US" w:bidi="ar-SA"/>
      </w:rPr>
    </w:lvl>
    <w:lvl w:ilvl="5" w:tplc="46EE6F14">
      <w:numFmt w:val="bullet"/>
      <w:lvlText w:val="•"/>
      <w:lvlJc w:val="left"/>
      <w:pPr>
        <w:ind w:left="6214" w:hanging="360"/>
      </w:pPr>
      <w:rPr>
        <w:rFonts w:hint="default"/>
        <w:lang w:val="fr-FR" w:eastAsia="en-US" w:bidi="ar-SA"/>
      </w:rPr>
    </w:lvl>
    <w:lvl w:ilvl="6" w:tplc="F2C29C36">
      <w:numFmt w:val="bullet"/>
      <w:lvlText w:val="•"/>
      <w:lvlJc w:val="left"/>
      <w:pPr>
        <w:ind w:left="7268" w:hanging="360"/>
      </w:pPr>
      <w:rPr>
        <w:rFonts w:hint="default"/>
        <w:lang w:val="fr-FR" w:eastAsia="en-US" w:bidi="ar-SA"/>
      </w:rPr>
    </w:lvl>
    <w:lvl w:ilvl="7" w:tplc="46FE0FD4">
      <w:numFmt w:val="bullet"/>
      <w:lvlText w:val="•"/>
      <w:lvlJc w:val="left"/>
      <w:pPr>
        <w:ind w:left="8321" w:hanging="360"/>
      </w:pPr>
      <w:rPr>
        <w:rFonts w:hint="default"/>
        <w:lang w:val="fr-FR" w:eastAsia="en-US" w:bidi="ar-SA"/>
      </w:rPr>
    </w:lvl>
    <w:lvl w:ilvl="8" w:tplc="A69088F0">
      <w:numFmt w:val="bullet"/>
      <w:lvlText w:val="•"/>
      <w:lvlJc w:val="left"/>
      <w:pPr>
        <w:ind w:left="9375" w:hanging="360"/>
      </w:pPr>
      <w:rPr>
        <w:rFonts w:hint="default"/>
        <w:lang w:val="fr-FR" w:eastAsia="en-US" w:bidi="ar-SA"/>
      </w:rPr>
    </w:lvl>
  </w:abstractNum>
  <w:abstractNum w:abstractNumId="11" w15:restartNumberingAfterBreak="0">
    <w:nsid w:val="62EA7CA1"/>
    <w:multiLevelType w:val="hybridMultilevel"/>
    <w:tmpl w:val="11869660"/>
    <w:lvl w:ilvl="0" w:tplc="623E3B00">
      <w:numFmt w:val="bullet"/>
      <w:lvlText w:val="-"/>
      <w:lvlJc w:val="left"/>
      <w:pPr>
        <w:ind w:left="106" w:hanging="106"/>
      </w:pPr>
      <w:rPr>
        <w:rFonts w:ascii="Calibri" w:eastAsia="Calibri" w:hAnsi="Calibri" w:cs="Calibri" w:hint="default"/>
        <w:b w:val="0"/>
        <w:bCs w:val="0"/>
        <w:i w:val="0"/>
        <w:iCs w:val="0"/>
        <w:spacing w:val="0"/>
        <w:w w:val="99"/>
        <w:sz w:val="20"/>
        <w:szCs w:val="20"/>
        <w:lang w:val="fr-FR" w:eastAsia="en-US" w:bidi="ar-SA"/>
      </w:rPr>
    </w:lvl>
    <w:lvl w:ilvl="1" w:tplc="E03847CC">
      <w:numFmt w:val="bullet"/>
      <w:lvlText w:val="•"/>
      <w:lvlJc w:val="left"/>
      <w:pPr>
        <w:ind w:left="301" w:hanging="106"/>
      </w:pPr>
      <w:rPr>
        <w:rFonts w:hint="default"/>
        <w:lang w:val="fr-FR" w:eastAsia="en-US" w:bidi="ar-SA"/>
      </w:rPr>
    </w:lvl>
    <w:lvl w:ilvl="2" w:tplc="EAC075DA">
      <w:numFmt w:val="bullet"/>
      <w:lvlText w:val="•"/>
      <w:lvlJc w:val="left"/>
      <w:pPr>
        <w:ind w:left="502" w:hanging="106"/>
      </w:pPr>
      <w:rPr>
        <w:rFonts w:hint="default"/>
        <w:lang w:val="fr-FR" w:eastAsia="en-US" w:bidi="ar-SA"/>
      </w:rPr>
    </w:lvl>
    <w:lvl w:ilvl="3" w:tplc="9312B772">
      <w:numFmt w:val="bullet"/>
      <w:lvlText w:val="•"/>
      <w:lvlJc w:val="left"/>
      <w:pPr>
        <w:ind w:left="703" w:hanging="106"/>
      </w:pPr>
      <w:rPr>
        <w:rFonts w:hint="default"/>
        <w:lang w:val="fr-FR" w:eastAsia="en-US" w:bidi="ar-SA"/>
      </w:rPr>
    </w:lvl>
    <w:lvl w:ilvl="4" w:tplc="0AB63D36">
      <w:numFmt w:val="bullet"/>
      <w:lvlText w:val="•"/>
      <w:lvlJc w:val="left"/>
      <w:pPr>
        <w:ind w:left="905" w:hanging="106"/>
      </w:pPr>
      <w:rPr>
        <w:rFonts w:hint="default"/>
        <w:lang w:val="fr-FR" w:eastAsia="en-US" w:bidi="ar-SA"/>
      </w:rPr>
    </w:lvl>
    <w:lvl w:ilvl="5" w:tplc="996EA1DA">
      <w:numFmt w:val="bullet"/>
      <w:lvlText w:val="•"/>
      <w:lvlJc w:val="left"/>
      <w:pPr>
        <w:ind w:left="1106" w:hanging="106"/>
      </w:pPr>
      <w:rPr>
        <w:rFonts w:hint="default"/>
        <w:lang w:val="fr-FR" w:eastAsia="en-US" w:bidi="ar-SA"/>
      </w:rPr>
    </w:lvl>
    <w:lvl w:ilvl="6" w:tplc="CF50D1DC">
      <w:numFmt w:val="bullet"/>
      <w:lvlText w:val="•"/>
      <w:lvlJc w:val="left"/>
      <w:pPr>
        <w:ind w:left="1307" w:hanging="106"/>
      </w:pPr>
      <w:rPr>
        <w:rFonts w:hint="default"/>
        <w:lang w:val="fr-FR" w:eastAsia="en-US" w:bidi="ar-SA"/>
      </w:rPr>
    </w:lvl>
    <w:lvl w:ilvl="7" w:tplc="7676EFE0">
      <w:numFmt w:val="bullet"/>
      <w:lvlText w:val="•"/>
      <w:lvlJc w:val="left"/>
      <w:pPr>
        <w:ind w:left="1509" w:hanging="106"/>
      </w:pPr>
      <w:rPr>
        <w:rFonts w:hint="default"/>
        <w:lang w:val="fr-FR" w:eastAsia="en-US" w:bidi="ar-SA"/>
      </w:rPr>
    </w:lvl>
    <w:lvl w:ilvl="8" w:tplc="11A66C84">
      <w:numFmt w:val="bullet"/>
      <w:lvlText w:val="•"/>
      <w:lvlJc w:val="left"/>
      <w:pPr>
        <w:ind w:left="1710" w:hanging="106"/>
      </w:pPr>
      <w:rPr>
        <w:rFonts w:hint="default"/>
        <w:lang w:val="fr-FR" w:eastAsia="en-US" w:bidi="ar-SA"/>
      </w:rPr>
    </w:lvl>
  </w:abstractNum>
  <w:abstractNum w:abstractNumId="12" w15:restartNumberingAfterBreak="0">
    <w:nsid w:val="6B626C55"/>
    <w:multiLevelType w:val="hybridMultilevel"/>
    <w:tmpl w:val="8AFEC00E"/>
    <w:lvl w:ilvl="0" w:tplc="8132C72C">
      <w:numFmt w:val="bullet"/>
      <w:lvlText w:val="-"/>
      <w:lvlJc w:val="left"/>
      <w:pPr>
        <w:ind w:left="106" w:hanging="106"/>
      </w:pPr>
      <w:rPr>
        <w:rFonts w:ascii="Calibri" w:eastAsia="Calibri" w:hAnsi="Calibri" w:cs="Calibri" w:hint="default"/>
        <w:b w:val="0"/>
        <w:bCs w:val="0"/>
        <w:i w:val="0"/>
        <w:iCs w:val="0"/>
        <w:spacing w:val="0"/>
        <w:w w:val="99"/>
        <w:sz w:val="20"/>
        <w:szCs w:val="20"/>
        <w:lang w:val="fr-FR" w:eastAsia="en-US" w:bidi="ar-SA"/>
      </w:rPr>
    </w:lvl>
    <w:lvl w:ilvl="1" w:tplc="6B980D5A">
      <w:numFmt w:val="bullet"/>
      <w:lvlText w:val="•"/>
      <w:lvlJc w:val="left"/>
      <w:pPr>
        <w:ind w:left="345" w:hanging="106"/>
      </w:pPr>
      <w:rPr>
        <w:rFonts w:hint="default"/>
        <w:lang w:val="fr-FR" w:eastAsia="en-US" w:bidi="ar-SA"/>
      </w:rPr>
    </w:lvl>
    <w:lvl w:ilvl="2" w:tplc="772C5698">
      <w:numFmt w:val="bullet"/>
      <w:lvlText w:val="•"/>
      <w:lvlJc w:val="left"/>
      <w:pPr>
        <w:ind w:left="591" w:hanging="106"/>
      </w:pPr>
      <w:rPr>
        <w:rFonts w:hint="default"/>
        <w:lang w:val="fr-FR" w:eastAsia="en-US" w:bidi="ar-SA"/>
      </w:rPr>
    </w:lvl>
    <w:lvl w:ilvl="3" w:tplc="5D76FA50">
      <w:numFmt w:val="bullet"/>
      <w:lvlText w:val="•"/>
      <w:lvlJc w:val="left"/>
      <w:pPr>
        <w:ind w:left="836" w:hanging="106"/>
      </w:pPr>
      <w:rPr>
        <w:rFonts w:hint="default"/>
        <w:lang w:val="fr-FR" w:eastAsia="en-US" w:bidi="ar-SA"/>
      </w:rPr>
    </w:lvl>
    <w:lvl w:ilvl="4" w:tplc="8558F4AC">
      <w:numFmt w:val="bullet"/>
      <w:lvlText w:val="•"/>
      <w:lvlJc w:val="left"/>
      <w:pPr>
        <w:ind w:left="1082" w:hanging="106"/>
      </w:pPr>
      <w:rPr>
        <w:rFonts w:hint="default"/>
        <w:lang w:val="fr-FR" w:eastAsia="en-US" w:bidi="ar-SA"/>
      </w:rPr>
    </w:lvl>
    <w:lvl w:ilvl="5" w:tplc="35FC7668">
      <w:numFmt w:val="bullet"/>
      <w:lvlText w:val="•"/>
      <w:lvlJc w:val="left"/>
      <w:pPr>
        <w:ind w:left="1327" w:hanging="106"/>
      </w:pPr>
      <w:rPr>
        <w:rFonts w:hint="default"/>
        <w:lang w:val="fr-FR" w:eastAsia="en-US" w:bidi="ar-SA"/>
      </w:rPr>
    </w:lvl>
    <w:lvl w:ilvl="6" w:tplc="DE7AADDA">
      <w:numFmt w:val="bullet"/>
      <w:lvlText w:val="•"/>
      <w:lvlJc w:val="left"/>
      <w:pPr>
        <w:ind w:left="1573" w:hanging="106"/>
      </w:pPr>
      <w:rPr>
        <w:rFonts w:hint="default"/>
        <w:lang w:val="fr-FR" w:eastAsia="en-US" w:bidi="ar-SA"/>
      </w:rPr>
    </w:lvl>
    <w:lvl w:ilvl="7" w:tplc="19DEC7B8">
      <w:numFmt w:val="bullet"/>
      <w:lvlText w:val="•"/>
      <w:lvlJc w:val="left"/>
      <w:pPr>
        <w:ind w:left="1818" w:hanging="106"/>
      </w:pPr>
      <w:rPr>
        <w:rFonts w:hint="default"/>
        <w:lang w:val="fr-FR" w:eastAsia="en-US" w:bidi="ar-SA"/>
      </w:rPr>
    </w:lvl>
    <w:lvl w:ilvl="8" w:tplc="60E49F04">
      <w:numFmt w:val="bullet"/>
      <w:lvlText w:val="•"/>
      <w:lvlJc w:val="left"/>
      <w:pPr>
        <w:ind w:left="2064" w:hanging="106"/>
      </w:pPr>
      <w:rPr>
        <w:rFonts w:hint="default"/>
        <w:lang w:val="fr-FR" w:eastAsia="en-US" w:bidi="ar-SA"/>
      </w:rPr>
    </w:lvl>
  </w:abstractNum>
  <w:num w:numId="1">
    <w:abstractNumId w:val="12"/>
  </w:num>
  <w:num w:numId="2">
    <w:abstractNumId w:val="11"/>
  </w:num>
  <w:num w:numId="3">
    <w:abstractNumId w:val="7"/>
  </w:num>
  <w:num w:numId="4">
    <w:abstractNumId w:val="9"/>
  </w:num>
  <w:num w:numId="5">
    <w:abstractNumId w:val="3"/>
  </w:num>
  <w:num w:numId="6">
    <w:abstractNumId w:val="8"/>
  </w:num>
  <w:num w:numId="7">
    <w:abstractNumId w:val="6"/>
  </w:num>
  <w:num w:numId="8">
    <w:abstractNumId w:val="2"/>
  </w:num>
  <w:num w:numId="9">
    <w:abstractNumId w:val="5"/>
  </w:num>
  <w:num w:numId="10">
    <w:abstractNumId w:val="10"/>
  </w:num>
  <w:num w:numId="11">
    <w:abstractNumId w:val="0"/>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F46"/>
    <w:rsid w:val="00063EF2"/>
    <w:rsid w:val="001306F6"/>
    <w:rsid w:val="00676B90"/>
    <w:rsid w:val="008B14D0"/>
    <w:rsid w:val="008D4F46"/>
    <w:rsid w:val="00A853D9"/>
    <w:rsid w:val="00CE5A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FD106E"/>
  <w15:docId w15:val="{45A9E9B3-9B6A-4F3C-8559-845CB5F3C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rebuchet MS" w:eastAsia="Trebuchet MS" w:hAnsi="Trebuchet MS" w:cs="Trebuchet MS"/>
      <w:lang w:val="fr-FR"/>
    </w:rPr>
  </w:style>
  <w:style w:type="paragraph" w:styleId="Titre1">
    <w:name w:val="heading 1"/>
    <w:basedOn w:val="Normal"/>
    <w:uiPriority w:val="9"/>
    <w:qFormat/>
    <w:pPr>
      <w:ind w:left="1543" w:hanging="268"/>
      <w:outlineLvl w:val="0"/>
    </w:pPr>
    <w:rPr>
      <w:b/>
      <w:bCs/>
      <w:sz w:val="28"/>
      <w:szCs w:val="28"/>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b/>
      <w:bCs/>
    </w:rPr>
  </w:style>
  <w:style w:type="paragraph" w:styleId="Titre">
    <w:name w:val="Title"/>
    <w:basedOn w:val="Normal"/>
    <w:uiPriority w:val="10"/>
    <w:qFormat/>
    <w:pPr>
      <w:ind w:right="4"/>
      <w:jc w:val="center"/>
    </w:pPr>
    <w:rPr>
      <w:b/>
      <w:bCs/>
      <w:sz w:val="32"/>
      <w:szCs w:val="32"/>
    </w:rPr>
  </w:style>
  <w:style w:type="paragraph" w:styleId="Paragraphedeliste">
    <w:name w:val="List Paragraph"/>
    <w:basedOn w:val="Normal"/>
    <w:uiPriority w:val="1"/>
    <w:qFormat/>
    <w:pPr>
      <w:ind w:left="1995" w:hanging="360"/>
    </w:pPr>
  </w:style>
  <w:style w:type="paragraph" w:customStyle="1" w:styleId="TableParagraph">
    <w:name w:val="Table Paragraph"/>
    <w:basedOn w:val="Normal"/>
    <w:uiPriority w:val="1"/>
    <w:qFormat/>
    <w:rPr>
      <w:rFonts w:ascii="Calibri" w:eastAsia="Calibri" w:hAnsi="Calibri" w:cs="Calibri"/>
    </w:rPr>
  </w:style>
  <w:style w:type="paragraph" w:styleId="En-tte">
    <w:name w:val="header"/>
    <w:basedOn w:val="Normal"/>
    <w:link w:val="En-tteCar"/>
    <w:uiPriority w:val="99"/>
    <w:unhideWhenUsed/>
    <w:rsid w:val="001306F6"/>
    <w:pPr>
      <w:tabs>
        <w:tab w:val="center" w:pos="4536"/>
        <w:tab w:val="right" w:pos="9072"/>
      </w:tabs>
    </w:pPr>
  </w:style>
  <w:style w:type="character" w:customStyle="1" w:styleId="En-tteCar">
    <w:name w:val="En-tête Car"/>
    <w:basedOn w:val="Policepardfaut"/>
    <w:link w:val="En-tte"/>
    <w:uiPriority w:val="99"/>
    <w:rsid w:val="001306F6"/>
    <w:rPr>
      <w:rFonts w:ascii="Trebuchet MS" w:eastAsia="Trebuchet MS" w:hAnsi="Trebuchet MS" w:cs="Trebuchet MS"/>
      <w:lang w:val="fr-FR"/>
    </w:rPr>
  </w:style>
  <w:style w:type="paragraph" w:styleId="Pieddepage">
    <w:name w:val="footer"/>
    <w:basedOn w:val="Normal"/>
    <w:link w:val="PieddepageCar"/>
    <w:uiPriority w:val="99"/>
    <w:unhideWhenUsed/>
    <w:rsid w:val="001306F6"/>
    <w:pPr>
      <w:tabs>
        <w:tab w:val="center" w:pos="4536"/>
        <w:tab w:val="right" w:pos="9072"/>
      </w:tabs>
    </w:pPr>
  </w:style>
  <w:style w:type="character" w:customStyle="1" w:styleId="PieddepageCar">
    <w:name w:val="Pied de page Car"/>
    <w:basedOn w:val="Policepardfaut"/>
    <w:link w:val="Pieddepage"/>
    <w:uiPriority w:val="99"/>
    <w:rsid w:val="001306F6"/>
    <w:rPr>
      <w:rFonts w:ascii="Trebuchet MS" w:eastAsia="Trebuchet MS" w:hAnsi="Trebuchet MS" w:cs="Trebuchet MS"/>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8</Pages>
  <Words>1436</Words>
  <Characters>7904</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Chapitre 1 - Les maladies génétiques</vt:lpstr>
    </vt:vector>
  </TitlesOfParts>
  <Company>LYCEE ROMAIN ROLLAND</Company>
  <LinksUpToDate>false</LinksUpToDate>
  <CharactersWithSpaces>9322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1 - Les maladies génétiques</dc:title>
  <dc:creator>eSVT - M POURCHER</dc:creator>
  <cp:lastModifiedBy>Sophie BOUTIN-PUECH</cp:lastModifiedBy>
  <cp:revision>4</cp:revision>
  <dcterms:created xsi:type="dcterms:W3CDTF">2025-05-20T13:07:00Z</dcterms:created>
  <dcterms:modified xsi:type="dcterms:W3CDTF">2025-05-22T12:40:00Z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2023-01-22T00:00:00Z</vt:filetime>
  </property>
  <property fmtid="{D5CDD505-2E9C-101B-9397-08002B2CF9AE}" pid="3" name="Creator">
    <vt:lpwstr>Microsoft® Word 2010</vt:lpwstr>
  </property>
  <property fmtid="{D5CDD505-2E9C-101B-9397-08002B2CF9AE}" pid="4" name="LastSaved">
    <vt:filetime>2025-05-20T00:00:00Z</vt:filetime>
  </property>
  <property fmtid="{D5CDD505-2E9C-101B-9397-08002B2CF9AE}" pid="5" name="Producer">
    <vt:lpwstr>3-Heights(TM) PDF Security Shell 4.8.25.2 (http://www.pdf-tools.com)</vt:lpwstr>
  </property>
</Properties>
</file>