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50" w:rsidRPr="00337B23" w:rsidRDefault="000A488D" w:rsidP="00C44F50">
      <w:pPr>
        <w:jc w:val="center"/>
        <w:rPr>
          <w:b/>
          <w:sz w:val="32"/>
        </w:rPr>
      </w:pPr>
      <w:r>
        <w:rPr>
          <w:b/>
          <w:sz w:val="32"/>
        </w:rPr>
        <w:t>Passe à 5</w:t>
      </w:r>
    </w:p>
    <w:p w:rsidR="00C44F50" w:rsidRPr="00D36176" w:rsidRDefault="00C44F50" w:rsidP="00C44F50">
      <w:pPr>
        <w:rPr>
          <w:b/>
          <w:sz w:val="28"/>
        </w:rPr>
      </w:pPr>
      <w:r w:rsidRPr="00D36176">
        <w:rPr>
          <w:b/>
          <w:sz w:val="28"/>
        </w:rPr>
        <w:t xml:space="preserve">Objectifs : 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Attaquants : passer, se démarquer, aider le porteur, s’organiser collectivement.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Défenseurs : intercepter, se déplacer pour intercepter, gêner le porteur, s’organiser collectivement.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Arbitres : siffler, observer, intervenir efficacement.</w:t>
      </w:r>
    </w:p>
    <w:p w:rsidR="00C44F50" w:rsidRPr="00D36176" w:rsidRDefault="00C44F50" w:rsidP="00C44F50">
      <w:pPr>
        <w:rPr>
          <w:b/>
          <w:sz w:val="28"/>
        </w:rPr>
      </w:pPr>
      <w:r w:rsidRPr="00D36176">
        <w:rPr>
          <w:b/>
          <w:sz w:val="28"/>
        </w:rPr>
        <w:t xml:space="preserve">Organisation : 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Deux équipes s’affrontent, une arbitre.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Prévoir sifflets, chasubles et chronomètre.</w:t>
      </w:r>
    </w:p>
    <w:p w:rsidR="00C44F50" w:rsidRPr="00D36176" w:rsidRDefault="00C44F50" w:rsidP="00C44F50">
      <w:pPr>
        <w:rPr>
          <w:b/>
          <w:sz w:val="28"/>
        </w:rPr>
      </w:pPr>
      <w:r w:rsidRPr="00D36176">
        <w:rPr>
          <w:b/>
          <w:sz w:val="28"/>
        </w:rPr>
        <w:t xml:space="preserve">Règles du jeu : 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Au signal, l’équipe qui a le ballon doit essayer de faire 5 passes de suite sans que l’autre équipe ne touche le ballon.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Les passe</w:t>
      </w:r>
      <w:r w:rsidR="000A488D">
        <w:rPr>
          <w:sz w:val="24"/>
        </w:rPr>
        <w:t>s</w:t>
      </w:r>
      <w:r w:rsidRPr="00D36176">
        <w:rPr>
          <w:sz w:val="24"/>
        </w:rPr>
        <w:t xml:space="preserve"> peuvent se faire en l’air ou à rebond.</w:t>
      </w:r>
    </w:p>
    <w:p w:rsidR="00C44F50" w:rsidRPr="00D36176" w:rsidRDefault="00C44F5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Les joueurs n’ont pas le droit de se déplacer avec le ballon en main.</w:t>
      </w:r>
    </w:p>
    <w:p w:rsidR="00C44F50" w:rsidRPr="00D36176" w:rsidRDefault="0002471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Quand une équipe est arrivée à faire 5 passe</w:t>
      </w:r>
      <w:r w:rsidR="002D000B">
        <w:rPr>
          <w:sz w:val="24"/>
        </w:rPr>
        <w:t>s</w:t>
      </w:r>
      <w:r w:rsidRPr="00D36176">
        <w:rPr>
          <w:sz w:val="24"/>
        </w:rPr>
        <w:t xml:space="preserve"> de suite, elle marque 1 point et passe le ballon à l’autre équipe.</w:t>
      </w:r>
    </w:p>
    <w:p w:rsidR="00024710" w:rsidRPr="00D36176" w:rsidRDefault="00024710" w:rsidP="00C44F50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Une partie dure 5 minute</w:t>
      </w:r>
      <w:r w:rsidR="00D36176" w:rsidRPr="00D36176">
        <w:rPr>
          <w:sz w:val="24"/>
        </w:rPr>
        <w:t>s</w:t>
      </w:r>
      <w:r w:rsidRPr="00D36176">
        <w:rPr>
          <w:sz w:val="24"/>
        </w:rPr>
        <w:t>, après faire tourner les équipes.</w:t>
      </w:r>
    </w:p>
    <w:p w:rsidR="00024710" w:rsidRPr="00D36176" w:rsidRDefault="00D36176" w:rsidP="00024710">
      <w:pPr>
        <w:rPr>
          <w:b/>
          <w:sz w:val="28"/>
        </w:rPr>
      </w:pPr>
      <w:r w:rsidRPr="00D36176">
        <w:rPr>
          <w:b/>
          <w:sz w:val="28"/>
        </w:rPr>
        <w:t xml:space="preserve">Critères de réalisation : </w:t>
      </w:r>
    </w:p>
    <w:p w:rsidR="00D36176" w:rsidRPr="00D36176" w:rsidRDefault="00D36176" w:rsidP="00D36176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Porteur : se mettre en position de passe ; éloigner le ballon des adversaires</w:t>
      </w:r>
    </w:p>
    <w:p w:rsidR="00D36176" w:rsidRPr="00D36176" w:rsidRDefault="00D36176" w:rsidP="00D36176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Partenaire du porteur : se démarquer ; se répartir tout autour du porteur pour lui donner des possibilités de passes devant et derrière lui ; s’éloigner du porteur.</w:t>
      </w:r>
    </w:p>
    <w:p w:rsidR="00D36176" w:rsidRPr="00D36176" w:rsidRDefault="00D36176" w:rsidP="00D36176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Adversaire : se déplacer pour intercepter ; s’organiser collectivement pour qu’un joueur gêne le porteur, et les autres se mettent en position d’interception (marque un joueur, entre le joueur et le porteur).</w:t>
      </w:r>
    </w:p>
    <w:p w:rsidR="00D36176" w:rsidRDefault="00D36176" w:rsidP="00D36176">
      <w:pPr>
        <w:pStyle w:val="Paragraphedeliste"/>
        <w:numPr>
          <w:ilvl w:val="0"/>
          <w:numId w:val="1"/>
        </w:numPr>
        <w:rPr>
          <w:sz w:val="24"/>
        </w:rPr>
      </w:pPr>
      <w:r w:rsidRPr="00D36176">
        <w:rPr>
          <w:sz w:val="24"/>
        </w:rPr>
        <w:t>Variables didactiques : nombre de passes, possibilité de dribbler, orienter les passes</w:t>
      </w:r>
    </w:p>
    <w:p w:rsidR="00D36176" w:rsidRPr="00D36176" w:rsidRDefault="00D36176" w:rsidP="00337B23">
      <w:pPr>
        <w:jc w:val="center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3051626" cy="2152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626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176" w:rsidRPr="00D3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7FC"/>
    <w:multiLevelType w:val="hybridMultilevel"/>
    <w:tmpl w:val="90DCD964"/>
    <w:lvl w:ilvl="0" w:tplc="970C36AA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50"/>
    <w:rsid w:val="00024710"/>
    <w:rsid w:val="000A488D"/>
    <w:rsid w:val="002D000B"/>
    <w:rsid w:val="00337B23"/>
    <w:rsid w:val="00552DCD"/>
    <w:rsid w:val="00C44F50"/>
    <w:rsid w:val="00D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40BB1-D81C-4CBF-95E5-D07F5213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4F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FOL74</dc:creator>
  <cp:lastModifiedBy>secteursportif</cp:lastModifiedBy>
  <cp:revision>3</cp:revision>
  <dcterms:created xsi:type="dcterms:W3CDTF">2017-04-06T13:00:00Z</dcterms:created>
  <dcterms:modified xsi:type="dcterms:W3CDTF">2018-05-03T17:42:00Z</dcterms:modified>
</cp:coreProperties>
</file>