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65AE" w:rsidRDefault="00ED65AE" w:rsidP="00ED65AE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</w:pPr>
      <w:r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  <w:t>Серйозна розмова з учнями 5-х класів на тему</w:t>
      </w:r>
      <w:r w:rsidR="00DD202C"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  <w:t>: «</w:t>
      </w:r>
      <w:r w:rsidRPr="00ED65AE"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  <w:t>Як правильно розпоряджатися кишеньковими грошима?</w:t>
      </w:r>
      <w:r w:rsidR="00DD202C"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  <w:t>»</w:t>
      </w:r>
    </w:p>
    <w:p w:rsidR="00ED65AE" w:rsidRDefault="00ED65AE" w:rsidP="00ED65AE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</w:pPr>
      <w:r w:rsidRPr="00ED65AE">
        <w:drawing>
          <wp:inline distT="0" distB="0" distL="0" distR="0" wp14:anchorId="4AE4C91A" wp14:editId="024E9638">
            <wp:extent cx="5076825" cy="3810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5AE" w:rsidRPr="00ED65AE" w:rsidRDefault="00ED65AE" w:rsidP="00ED65AE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42121"/>
          <w:kern w:val="36"/>
          <w:sz w:val="36"/>
          <w:szCs w:val="36"/>
          <w:lang w:eastAsia="uk-UA"/>
        </w:rPr>
      </w:pP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Очі розбігаються, коли заходиш до магазину з яскравими іграшками, або різноманітними солодощами. Все таке красиве та апетитне! Здається, якби міг — одним махом </w:t>
      </w:r>
      <w:proofErr w:type="spellStart"/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змів</w:t>
      </w:r>
      <w:proofErr w:type="spellEnd"/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 би все з вітрини. Та от біда — кишенькових грошей вистачає лише на щось одне…</w:t>
      </w:r>
    </w:p>
    <w:p w:rsidR="00ED65AE" w:rsidRPr="00ED65AE" w:rsidRDefault="00ED65AE" w:rsidP="00ED65A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ED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Що таке кишенькові гроші та звідки вони беруться?</w:t>
      </w:r>
    </w:p>
    <w:p w:rsidR="00ED65AE" w:rsidRPr="00ED65AE" w:rsidRDefault="00ED65AE" w:rsidP="00ED65AE">
      <w:pPr>
        <w:shd w:val="clear" w:color="auto" w:fill="FFFFFF"/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uk-UA"/>
        </w:rPr>
      </w:pPr>
      <w:r w:rsidRPr="00ED65AE">
        <w:rPr>
          <w:rFonts w:ascii="Arial" w:eastAsia="Times New Roman" w:hAnsi="Arial" w:cs="Arial"/>
          <w:b/>
          <w:bCs/>
          <w:color w:val="5A565F"/>
          <w:sz w:val="21"/>
          <w:szCs w:val="21"/>
          <w:lang w:eastAsia="uk-UA"/>
        </w:rPr>
        <w:t>Кишенькові гроші</w:t>
      </w: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 xml:space="preserve"> — це ті, які мама і тато виділяють на </w:t>
      </w:r>
      <w:r>
        <w:rPr>
          <w:rFonts w:ascii="Arial" w:eastAsia="Times New Roman" w:hAnsi="Arial" w:cs="Arial"/>
          <w:color w:val="5A565F"/>
          <w:sz w:val="21"/>
          <w:szCs w:val="21"/>
          <w:lang w:eastAsia="uk-UA"/>
        </w:rPr>
        <w:t>т</w:t>
      </w: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 xml:space="preserve">вої потреби: покупку шоколадки, чи соку в шкільній їдальні, книги, або плакату </w:t>
      </w:r>
      <w:r>
        <w:rPr>
          <w:rFonts w:ascii="Arial" w:eastAsia="Times New Roman" w:hAnsi="Arial" w:cs="Arial"/>
          <w:color w:val="5A565F"/>
          <w:sz w:val="21"/>
          <w:szCs w:val="21"/>
          <w:lang w:eastAsia="uk-UA"/>
        </w:rPr>
        <w:t>т</w:t>
      </w: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>вого улюбленого співака.</w:t>
      </w:r>
      <w:bookmarkStart w:id="0" w:name="_GoBack"/>
      <w:bookmarkEnd w:id="0"/>
    </w:p>
    <w:p w:rsidR="00ED65AE" w:rsidRDefault="00ED65AE" w:rsidP="00ED65AE">
      <w:pPr>
        <w:shd w:val="clear" w:color="auto" w:fill="FFFFFF"/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uk-UA"/>
        </w:rPr>
      </w:pP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 xml:space="preserve">Як не сумно це звучить, але купувати все і одразу — тільки тому, що хочеться — не варто, адже гроші в родині не з’являються від помаху чарівної палички. Сімейний бюджет щомісяця поповнюється завдяки тому, що </w:t>
      </w:r>
      <w:r>
        <w:rPr>
          <w:rFonts w:ascii="Arial" w:eastAsia="Times New Roman" w:hAnsi="Arial" w:cs="Arial"/>
          <w:color w:val="5A565F"/>
          <w:sz w:val="21"/>
          <w:szCs w:val="21"/>
          <w:lang w:eastAsia="uk-UA"/>
        </w:rPr>
        <w:t>т</w:t>
      </w: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 xml:space="preserve">вої батьки </w:t>
      </w:r>
      <w:proofErr w:type="spellStart"/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>справно</w:t>
      </w:r>
      <w:proofErr w:type="spellEnd"/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 xml:space="preserve"> ходять на роботу та отримують заробітну плату. Саме з неї і виділяються зазвичай кишенькові гроші для </w:t>
      </w:r>
      <w:r>
        <w:rPr>
          <w:rFonts w:ascii="Arial" w:eastAsia="Times New Roman" w:hAnsi="Arial" w:cs="Arial"/>
          <w:color w:val="5A565F"/>
          <w:sz w:val="21"/>
          <w:szCs w:val="21"/>
          <w:lang w:eastAsia="uk-UA"/>
        </w:rPr>
        <w:t>т</w:t>
      </w:r>
      <w:r w:rsidRPr="00ED65AE">
        <w:rPr>
          <w:rFonts w:ascii="Arial" w:eastAsia="Times New Roman" w:hAnsi="Arial" w:cs="Arial"/>
          <w:color w:val="5A565F"/>
          <w:sz w:val="21"/>
          <w:szCs w:val="21"/>
          <w:lang w:eastAsia="uk-UA"/>
        </w:rPr>
        <w:t>ебе.</w:t>
      </w:r>
    </w:p>
    <w:p w:rsidR="00ED65AE" w:rsidRDefault="00ED65AE" w:rsidP="00ED65AE">
      <w:pPr>
        <w:shd w:val="clear" w:color="auto" w:fill="FFFFFF"/>
        <w:spacing w:before="270" w:after="270" w:line="345" w:lineRule="atLeast"/>
        <w:textAlignment w:val="baseline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Загальноприйнятою нормою вважається, якщо кишенькових грошей вистачає на придбання їжі, коли Ти не вдома, проїзд, одне тістечко (батончик, шоколадку, морозиво — обирай сам) в день та на книгу, журнал або іграшку в тиждень. Старшим дітям прийнято давати гроші і на розваги — кіно, комп’ютерний клуб тощо.</w:t>
      </w:r>
    </w:p>
    <w:p w:rsidR="00ED65AE" w:rsidRDefault="00ED65AE" w:rsidP="00ED65AE">
      <w:pPr>
        <w:shd w:val="clear" w:color="auto" w:fill="FFFFFF"/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uk-UA"/>
        </w:rPr>
      </w:pPr>
      <w:r w:rsidRPr="00ED65AE">
        <w:lastRenderedPageBreak/>
        <w:drawing>
          <wp:inline distT="0" distB="0" distL="0" distR="0" wp14:anchorId="5BDD6907" wp14:editId="3EC3BD2C">
            <wp:extent cx="6120765" cy="4083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5AE" w:rsidRPr="00ED65AE" w:rsidRDefault="00ED65AE" w:rsidP="00ED65AE">
      <w:pPr>
        <w:shd w:val="clear" w:color="auto" w:fill="FFFFFF"/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uk-UA"/>
        </w:rPr>
      </w:pP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Якщо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и </w:t>
      </w:r>
      <w:proofErr w:type="spellStart"/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захочеш</w:t>
      </w:r>
      <w:proofErr w:type="spellEnd"/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 витратити всі кишенькові гроші на солодощі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 що ж — це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воя особиста справа. Та що, коли відкласти частину з них на екскурсію до якогось визначного місця, або на новий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телефон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?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Б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атьки з радістю підтримають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вою ініціативу та допоможуть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обі назбирати необхідну суму.</w:t>
      </w:r>
    </w:p>
    <w:p w:rsidR="007A2BD4" w:rsidRDefault="00ED65AE">
      <w:r w:rsidRPr="00ED65AE">
        <w:drawing>
          <wp:inline distT="0" distB="0" distL="0" distR="0" wp14:anchorId="3D979C11" wp14:editId="48C58211">
            <wp:extent cx="6120765" cy="4065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5AE" w:rsidRDefault="00ED65AE" w:rsidP="00ED65AE">
      <w:r w:rsidRPr="00ED65AE">
        <w:lastRenderedPageBreak/>
        <w:t xml:space="preserve">Чудово, якщо кишенькові гроші підуть на хобі. Це допоможе </w:t>
      </w:r>
      <w:r>
        <w:t>т</w:t>
      </w:r>
      <w:r w:rsidRPr="00ED65AE">
        <w:t xml:space="preserve">обі досягти успіху в справі, яка </w:t>
      </w:r>
      <w:r>
        <w:t>т</w:t>
      </w:r>
      <w:r w:rsidRPr="00ED65AE">
        <w:t xml:space="preserve">ебе цікавить. Може, </w:t>
      </w:r>
      <w:r>
        <w:t>т</w:t>
      </w:r>
      <w:r w:rsidRPr="00ED65AE">
        <w:t xml:space="preserve">и захоплюєшся футболом? Тоді найкращим подарунком для </w:t>
      </w:r>
      <w:r>
        <w:t>т</w:t>
      </w:r>
      <w:r w:rsidRPr="00ED65AE">
        <w:t xml:space="preserve">ебе буде новий м’яч. А, можливо, </w:t>
      </w:r>
      <w:r>
        <w:t>т</w:t>
      </w:r>
      <w:r w:rsidRPr="00ED65AE">
        <w:t>и давно хо</w:t>
      </w:r>
      <w:r>
        <w:t>чеш</w:t>
      </w:r>
      <w:r w:rsidRPr="00ED65AE">
        <w:t xml:space="preserve"> навчитися плести вироби з бісеру, або резинок? Вітрини спеціалізованих магазинів рясніють яскравими наборами для плетіння.</w:t>
      </w:r>
    </w:p>
    <w:p w:rsidR="00ED65AE" w:rsidRDefault="00ED65AE" w:rsidP="00ED65AE">
      <w:pPr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Спробуй щоразу, коли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обі дають кишенькові гроші, розраховувати, що саме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обі потрібно буде за них купити. Поділи всю суму на кількість днів та постарайся витрачати стільки, скільки запланував. Звичайно, завжди можна попросити грошей у батьків, але на багато краще навчитися розпоряджатися власним бюджетом самостійно. </w:t>
      </w:r>
    </w:p>
    <w:p w:rsidR="00DD202C" w:rsidRDefault="00DD202C" w:rsidP="00DD202C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Відмінний спосіб збільшити кількість кишенькових грошей — підзаробити. Роздавання листівок, </w:t>
      </w:r>
      <w:proofErr w:type="spellStart"/>
      <w:r>
        <w:rPr>
          <w:rFonts w:ascii="Arial" w:hAnsi="Arial" w:cs="Arial"/>
          <w:color w:val="5A565F"/>
          <w:sz w:val="21"/>
          <w:szCs w:val="21"/>
        </w:rPr>
        <w:t>вигулювання</w:t>
      </w:r>
      <w:proofErr w:type="spellEnd"/>
      <w:r>
        <w:rPr>
          <w:rFonts w:ascii="Arial" w:hAnsi="Arial" w:cs="Arial"/>
          <w:color w:val="5A565F"/>
          <w:sz w:val="21"/>
          <w:szCs w:val="21"/>
        </w:rPr>
        <w:t xml:space="preserve"> собак, мийка авто, нагляд за дітьми, допомога сусідам по господарству — варіантів безліч. Врешті-решт, заробити гроші можна, займаючись улюбленою справою, як от виготовленням та </w:t>
      </w:r>
      <w:proofErr w:type="spellStart"/>
      <w:r>
        <w:rPr>
          <w:rFonts w:ascii="Arial" w:hAnsi="Arial" w:cs="Arial"/>
          <w:color w:val="5A565F"/>
          <w:sz w:val="21"/>
          <w:szCs w:val="21"/>
        </w:rPr>
        <w:t>продажем</w:t>
      </w:r>
      <w:proofErr w:type="spellEnd"/>
      <w:r>
        <w:rPr>
          <w:rFonts w:ascii="Arial" w:hAnsi="Arial" w:cs="Arial"/>
          <w:color w:val="5A565F"/>
          <w:sz w:val="21"/>
          <w:szCs w:val="21"/>
        </w:rPr>
        <w:t xml:space="preserve"> саморобок — а чому б і ні?</w:t>
      </w:r>
    </w:p>
    <w:p w:rsidR="00DD202C" w:rsidRPr="00DD202C" w:rsidRDefault="00DD202C" w:rsidP="00DD202C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Спробувавши себе у якості самостійного працівника з визначеним колом обов’язків та чітким розпорядком дня, </w:t>
      </w:r>
      <w:r>
        <w:rPr>
          <w:rFonts w:ascii="Arial" w:hAnsi="Arial" w:cs="Arial"/>
          <w:color w:val="5A565F"/>
          <w:sz w:val="21"/>
          <w:szCs w:val="21"/>
        </w:rPr>
        <w:t>т</w:t>
      </w:r>
      <w:r>
        <w:rPr>
          <w:rFonts w:ascii="Arial" w:hAnsi="Arial" w:cs="Arial"/>
          <w:color w:val="5A565F"/>
          <w:sz w:val="21"/>
          <w:szCs w:val="21"/>
        </w:rPr>
        <w:t>и й не помітиш, наскільки дбайливіше станеш поводитися з кишеньковими грошима.</w:t>
      </w:r>
    </w:p>
    <w:p w:rsidR="00ED65AE" w:rsidRDefault="00DD202C">
      <w:pPr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Якщо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обі подарували значну суму грошей, не поспішай витрачати їх прямо тут і зараз. Можливо,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т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и давно мріяв про новий планшет, або хочеш придбати велосипед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 xml:space="preserve">? </w:t>
      </w:r>
      <w:r>
        <w:rPr>
          <w:rFonts w:ascii="Arial" w:hAnsi="Arial" w:cs="Arial"/>
          <w:color w:val="5A565F"/>
          <w:sz w:val="21"/>
          <w:szCs w:val="21"/>
          <w:shd w:val="clear" w:color="auto" w:fill="FFFFFF"/>
        </w:rPr>
        <w:t>Або й взагалі — втомився просити батьків купити цуценя? Гарненько подумай, як витратити гроші з найбільшою користю для себе та рідних, аби й пам’ять про цінний дарунок залишилась, і емоції отримати незабутні.</w:t>
      </w:r>
    </w:p>
    <w:p w:rsidR="00DD202C" w:rsidRDefault="00DD202C" w:rsidP="00DD202C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Чим раніше </w:t>
      </w:r>
      <w:r>
        <w:rPr>
          <w:rFonts w:ascii="Arial" w:hAnsi="Arial" w:cs="Arial"/>
          <w:color w:val="5A565F"/>
          <w:sz w:val="21"/>
          <w:szCs w:val="21"/>
        </w:rPr>
        <w:t>т</w:t>
      </w:r>
      <w:r>
        <w:rPr>
          <w:rFonts w:ascii="Arial" w:hAnsi="Arial" w:cs="Arial"/>
          <w:color w:val="5A565F"/>
          <w:sz w:val="21"/>
          <w:szCs w:val="21"/>
        </w:rPr>
        <w:t>и навчишся контролювати свої витрати, дбайливо ставитись до подарованих та зароблених грошей, тим ощадливішим станеш у майбутньому.</w:t>
      </w:r>
    </w:p>
    <w:p w:rsidR="00DD202C" w:rsidRDefault="00DD202C" w:rsidP="00DD202C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 А відтак зможеш організувати навіть власний бізнес</w:t>
      </w:r>
      <w:r>
        <w:rPr>
          <w:rFonts w:ascii="Arial" w:hAnsi="Arial" w:cs="Arial"/>
          <w:color w:val="5A565F"/>
          <w:sz w:val="21"/>
          <w:szCs w:val="21"/>
        </w:rPr>
        <w:t>!</w:t>
      </w:r>
    </w:p>
    <w:p w:rsidR="00DD202C" w:rsidRDefault="00DD202C"/>
    <w:sectPr w:rsidR="00DD20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AE"/>
    <w:rsid w:val="007A2BD4"/>
    <w:rsid w:val="00DD202C"/>
    <w:rsid w:val="00ED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FD30"/>
  <w15:chartTrackingRefBased/>
  <w15:docId w15:val="{B77AB9CA-6662-48E4-A78F-1295F1BD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9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Logic Power</dc:creator>
  <cp:keywords/>
  <dc:description/>
  <cp:lastModifiedBy>Logic Power</cp:lastModifiedBy>
  <cp:revision>1</cp:revision>
  <dcterms:created xsi:type="dcterms:W3CDTF">2024-10-22T16:49:00Z</dcterms:created>
  <dcterms:modified xsi:type="dcterms:W3CDTF">2024-10-22T17:05:00Z</dcterms:modified>
</cp:coreProperties>
</file>