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14A" w:rsidRPr="000872DB" w:rsidRDefault="0053014A" w:rsidP="0053014A">
      <w:pPr>
        <w:jc w:val="center"/>
        <w:rPr>
          <w:rFonts w:ascii="Times New Roman" w:hAnsi="Times New Roman"/>
          <w:b/>
          <w:caps/>
          <w:sz w:val="32"/>
          <w:szCs w:val="72"/>
        </w:rPr>
      </w:pPr>
      <w:r w:rsidRPr="000872DB">
        <w:rPr>
          <w:rFonts w:ascii="Times New Roman" w:hAnsi="Times New Roman"/>
          <w:b/>
          <w:caps/>
          <w:sz w:val="32"/>
          <w:szCs w:val="72"/>
        </w:rPr>
        <w:t xml:space="preserve">Технология </w:t>
      </w:r>
    </w:p>
    <w:p w:rsidR="00252BCD" w:rsidRPr="0053014A" w:rsidRDefault="0053014A" w:rsidP="0053014A">
      <w:pPr>
        <w:jc w:val="center"/>
        <w:rPr>
          <w:rFonts w:ascii="Times New Roman" w:hAnsi="Times New Roman"/>
          <w:b/>
          <w:caps/>
          <w:sz w:val="32"/>
          <w:szCs w:val="72"/>
        </w:rPr>
      </w:pPr>
      <w:r>
        <w:rPr>
          <w:rFonts w:ascii="Times New Roman" w:hAnsi="Times New Roman"/>
          <w:b/>
          <w:caps/>
          <w:sz w:val="32"/>
          <w:szCs w:val="72"/>
        </w:rPr>
        <w:t>«</w:t>
      </w:r>
      <w:r w:rsidRPr="00EB734B">
        <w:rPr>
          <w:rFonts w:ascii="Times New Roman" w:hAnsi="Times New Roman"/>
          <w:b/>
          <w:caps/>
          <w:sz w:val="32"/>
          <w:szCs w:val="72"/>
        </w:rPr>
        <w:t>ЛЕГО-конструирование</w:t>
      </w:r>
      <w:r w:rsidRPr="000872DB">
        <w:rPr>
          <w:rFonts w:ascii="Times New Roman" w:hAnsi="Times New Roman"/>
          <w:b/>
          <w:caps/>
          <w:sz w:val="32"/>
          <w:szCs w:val="72"/>
        </w:rPr>
        <w:t>»</w:t>
      </w:r>
    </w:p>
    <w:p w:rsidR="009E2615" w:rsidRPr="009E2615" w:rsidRDefault="009E2615" w:rsidP="009E261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1.</w:t>
      </w:r>
      <w:r w:rsidRPr="009E2615">
        <w:rPr>
          <w:rFonts w:ascii="Times New Roman" w:hAnsi="Times New Roman" w:cs="Times New Roman"/>
          <w:b/>
          <w:i/>
          <w:sz w:val="28"/>
          <w:u w:val="single"/>
        </w:rPr>
        <w:t>Описание</w:t>
      </w:r>
      <w:r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</w:p>
    <w:p w:rsidR="00843502" w:rsidRPr="009E2615" w:rsidRDefault="00843502" w:rsidP="009E2615">
      <w:pPr>
        <w:jc w:val="both"/>
        <w:rPr>
          <w:rFonts w:ascii="Times New Roman" w:hAnsi="Times New Roman" w:cs="Times New Roman"/>
          <w:sz w:val="28"/>
        </w:rPr>
      </w:pPr>
      <w:r w:rsidRPr="009E2615">
        <w:rPr>
          <w:rFonts w:ascii="Times New Roman" w:hAnsi="Times New Roman" w:cs="Times New Roman"/>
          <w:b/>
          <w:color w:val="FF0000"/>
          <w:sz w:val="28"/>
        </w:rPr>
        <w:t>ЛЕГО-конструирование</w:t>
      </w:r>
      <w:r w:rsidRPr="009E2615">
        <w:rPr>
          <w:rFonts w:ascii="Times New Roman" w:hAnsi="Times New Roman" w:cs="Times New Roman"/>
          <w:color w:val="FF0000"/>
          <w:sz w:val="28"/>
        </w:rPr>
        <w:t xml:space="preserve"> </w:t>
      </w:r>
      <w:r w:rsidRPr="009E2615">
        <w:rPr>
          <w:rFonts w:ascii="Times New Roman" w:hAnsi="Times New Roman" w:cs="Times New Roman"/>
          <w:sz w:val="28"/>
        </w:rPr>
        <w:t>– это вид моделирующей творческо-продуктивной деятельности.</w:t>
      </w:r>
    </w:p>
    <w:p w:rsidR="00850122" w:rsidRPr="009E2615" w:rsidRDefault="00850122" w:rsidP="009E2615">
      <w:pPr>
        <w:jc w:val="both"/>
        <w:rPr>
          <w:rFonts w:ascii="Times New Roman" w:hAnsi="Times New Roman" w:cs="Times New Roman"/>
          <w:sz w:val="28"/>
        </w:rPr>
      </w:pPr>
      <w:r w:rsidRPr="009E2615">
        <w:rPr>
          <w:rFonts w:ascii="Times New Roman" w:hAnsi="Times New Roman" w:cs="Times New Roman"/>
          <w:color w:val="FF0000"/>
          <w:sz w:val="28"/>
        </w:rPr>
        <w:t xml:space="preserve">ЛЕГО-конструирование </w:t>
      </w:r>
      <w:r w:rsidRPr="009E2615">
        <w:rPr>
          <w:rFonts w:ascii="Times New Roman" w:hAnsi="Times New Roman" w:cs="Times New Roman"/>
          <w:sz w:val="28"/>
        </w:rPr>
        <w:t>– это построение моделей, сборка и приведение в порядок разнообразных отдельных элементов, частей, деталей.</w:t>
      </w:r>
    </w:p>
    <w:p w:rsidR="00252BCD" w:rsidRPr="0053014A" w:rsidRDefault="009E2615" w:rsidP="00375E8D">
      <w:pPr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9E2615">
        <w:rPr>
          <w:rFonts w:ascii="Times New Roman" w:hAnsi="Times New Roman" w:cs="Times New Roman"/>
          <w:b/>
          <w:i/>
          <w:sz w:val="28"/>
          <w:u w:val="single"/>
        </w:rPr>
        <w:t>Цель ЛЕГО-конструирования</w:t>
      </w:r>
      <w:r w:rsidR="0053014A">
        <w:rPr>
          <w:rFonts w:ascii="Times New Roman" w:hAnsi="Times New Roman" w:cs="Times New Roman"/>
          <w:b/>
          <w:i/>
          <w:sz w:val="28"/>
          <w:u w:val="single"/>
        </w:rPr>
        <w:t xml:space="preserve"> в работе учителя-дефектолога</w:t>
      </w:r>
      <w:r w:rsidR="0053014A">
        <w:rPr>
          <w:rFonts w:ascii="Times New Roman" w:hAnsi="Times New Roman" w:cs="Times New Roman"/>
          <w:b/>
          <w:i/>
          <w:sz w:val="28"/>
        </w:rPr>
        <w:t xml:space="preserve"> – </w:t>
      </w:r>
      <w:r w:rsidR="0053014A">
        <w:rPr>
          <w:rFonts w:ascii="Times New Roman" w:hAnsi="Times New Roman" w:cs="Times New Roman"/>
          <w:i/>
          <w:sz w:val="28"/>
        </w:rPr>
        <w:t>с</w:t>
      </w:r>
      <w:r w:rsidR="00353A02" w:rsidRPr="009E2615">
        <w:rPr>
          <w:rFonts w:ascii="Times New Roman" w:hAnsi="Times New Roman" w:cs="Times New Roman"/>
          <w:sz w:val="28"/>
        </w:rPr>
        <w:t>оздание условий для </w:t>
      </w:r>
      <w:r w:rsidR="00353A02" w:rsidRPr="009E2615">
        <w:rPr>
          <w:rFonts w:ascii="Times New Roman" w:hAnsi="Times New Roman" w:cs="Times New Roman"/>
          <w:bCs/>
          <w:sz w:val="28"/>
        </w:rPr>
        <w:t>формирования сенсомоторных навыков</w:t>
      </w:r>
      <w:r w:rsidR="00353A02" w:rsidRPr="009E2615">
        <w:rPr>
          <w:rFonts w:ascii="Times New Roman" w:hAnsi="Times New Roman" w:cs="Times New Roman"/>
          <w:sz w:val="28"/>
        </w:rPr>
        <w:t>, интеллектуального </w:t>
      </w:r>
      <w:r w:rsidR="00353A02" w:rsidRPr="009E2615">
        <w:rPr>
          <w:rFonts w:ascii="Times New Roman" w:hAnsi="Times New Roman" w:cs="Times New Roman"/>
          <w:bCs/>
          <w:sz w:val="28"/>
        </w:rPr>
        <w:t>развития и развития</w:t>
      </w:r>
      <w:r w:rsidR="00353A02" w:rsidRPr="009E2615">
        <w:rPr>
          <w:rFonts w:ascii="Times New Roman" w:hAnsi="Times New Roman" w:cs="Times New Roman"/>
          <w:sz w:val="28"/>
        </w:rPr>
        <w:t> техничес</w:t>
      </w:r>
      <w:r w:rsidR="00375E8D">
        <w:rPr>
          <w:rFonts w:ascii="Times New Roman" w:hAnsi="Times New Roman" w:cs="Times New Roman"/>
          <w:sz w:val="28"/>
        </w:rPr>
        <w:t>кого творчества у дошкольников</w:t>
      </w:r>
      <w:r w:rsidR="00353A02" w:rsidRPr="009E2615">
        <w:rPr>
          <w:rFonts w:ascii="Times New Roman" w:hAnsi="Times New Roman" w:cs="Times New Roman"/>
          <w:sz w:val="28"/>
        </w:rPr>
        <w:t xml:space="preserve"> средствами </w:t>
      </w:r>
      <w:r w:rsidR="00353A02" w:rsidRPr="009E2615">
        <w:rPr>
          <w:rFonts w:ascii="Times New Roman" w:hAnsi="Times New Roman" w:cs="Times New Roman"/>
          <w:bCs/>
          <w:sz w:val="28"/>
        </w:rPr>
        <w:t xml:space="preserve">конструктивно-игровой технологии. </w:t>
      </w:r>
    </w:p>
    <w:p w:rsidR="00375E8D" w:rsidRDefault="00375E8D" w:rsidP="00375E8D">
      <w:pPr>
        <w:jc w:val="both"/>
        <w:rPr>
          <w:rFonts w:ascii="Times New Roman" w:hAnsi="Times New Roman" w:cs="Times New Roman"/>
          <w:b/>
          <w:bCs/>
          <w:i/>
          <w:sz w:val="28"/>
          <w:u w:val="single"/>
        </w:rPr>
      </w:pPr>
      <w:r w:rsidRPr="00375E8D">
        <w:rPr>
          <w:rFonts w:ascii="Times New Roman" w:hAnsi="Times New Roman" w:cs="Times New Roman"/>
          <w:b/>
          <w:bCs/>
          <w:i/>
          <w:sz w:val="28"/>
          <w:u w:val="single"/>
        </w:rPr>
        <w:t>Задачи</w:t>
      </w:r>
      <w:r w:rsidR="0053014A">
        <w:rPr>
          <w:rFonts w:ascii="Times New Roman" w:hAnsi="Times New Roman" w:cs="Times New Roman"/>
          <w:b/>
          <w:bCs/>
          <w:i/>
          <w:sz w:val="28"/>
          <w:u w:val="single"/>
        </w:rPr>
        <w:t xml:space="preserve"> ЛЕГО-конструирования</w:t>
      </w:r>
      <w:r w:rsidRPr="00375E8D">
        <w:rPr>
          <w:rFonts w:ascii="Times New Roman" w:hAnsi="Times New Roman" w:cs="Times New Roman"/>
          <w:b/>
          <w:bCs/>
          <w:i/>
          <w:sz w:val="28"/>
          <w:u w:val="single"/>
        </w:rPr>
        <w:t>:</w:t>
      </w:r>
    </w:p>
    <w:p w:rsidR="00375E8D" w:rsidRPr="006E3BA7" w:rsidRDefault="00375E8D" w:rsidP="00375E8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6E3BA7">
        <w:rPr>
          <w:rFonts w:ascii="Times New Roman" w:hAnsi="Times New Roman" w:cs="Times New Roman"/>
          <w:sz w:val="28"/>
          <w:lang w:eastAsia="ru-RU"/>
        </w:rPr>
        <w:t>развивать основные мыслительные операции и психические процессы, такие как: внимание, память, восприятие;</w:t>
      </w:r>
    </w:p>
    <w:p w:rsidR="00375E8D" w:rsidRPr="006E3BA7" w:rsidRDefault="00375E8D" w:rsidP="00375E8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6E3BA7">
        <w:rPr>
          <w:rFonts w:ascii="Times New Roman" w:hAnsi="Times New Roman" w:cs="Times New Roman"/>
          <w:sz w:val="28"/>
          <w:lang w:eastAsia="ru-RU"/>
        </w:rPr>
        <w:t>развивать сенсорные представления, мелкую моторику рук, стимулируя речевые зоны коры головного мозга;</w:t>
      </w:r>
    </w:p>
    <w:p w:rsidR="00375E8D" w:rsidRPr="006E3BA7" w:rsidRDefault="00375E8D" w:rsidP="00375E8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lang w:eastAsia="ru-RU"/>
        </w:rPr>
      </w:pPr>
      <w:r w:rsidRPr="006E3BA7">
        <w:rPr>
          <w:rFonts w:ascii="Times New Roman" w:hAnsi="Times New Roman" w:cs="Times New Roman"/>
          <w:sz w:val="28"/>
          <w:szCs w:val="28"/>
          <w:lang w:eastAsia="ru-RU"/>
        </w:rPr>
        <w:t>развивать у дошкольников интерес к моделированию и конструированию;</w:t>
      </w:r>
    </w:p>
    <w:p w:rsidR="00375E8D" w:rsidRPr="006E3BA7" w:rsidRDefault="00375E8D" w:rsidP="00375E8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lang w:eastAsia="ru-RU"/>
        </w:rPr>
      </w:pPr>
      <w:r w:rsidRPr="006E3BA7">
        <w:rPr>
          <w:rFonts w:ascii="Times New Roman" w:hAnsi="Times New Roman" w:cs="Times New Roman"/>
          <w:sz w:val="28"/>
          <w:szCs w:val="28"/>
          <w:lang w:eastAsia="ru-RU"/>
        </w:rPr>
        <w:t>формировать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работу;</w:t>
      </w:r>
    </w:p>
    <w:p w:rsidR="00375E8D" w:rsidRPr="0053014A" w:rsidRDefault="00375E8D" w:rsidP="005301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3BA7">
        <w:rPr>
          <w:rFonts w:ascii="Times New Roman" w:hAnsi="Times New Roman" w:cs="Times New Roman"/>
          <w:sz w:val="28"/>
          <w:szCs w:val="28"/>
          <w:lang w:eastAsia="ru-RU"/>
        </w:rPr>
        <w:t>совершенствовать коммуникативные навыки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 работе в паре, коллективе.</w:t>
      </w:r>
    </w:p>
    <w:p w:rsidR="002C129F" w:rsidRPr="0053014A" w:rsidRDefault="00375E8D" w:rsidP="0053014A">
      <w:pPr>
        <w:rPr>
          <w:rFonts w:ascii="Arial Black" w:hAnsi="Arial Black"/>
          <w:noProof/>
          <w:sz w:val="24"/>
          <w:lang w:eastAsia="ru-RU"/>
        </w:rPr>
      </w:pPr>
      <w:r w:rsidRPr="0053014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2. Способы реализации технологии/формы работы</w:t>
      </w:r>
      <w:r w:rsidRPr="0053014A">
        <w:rPr>
          <w:rFonts w:ascii="Arial Black" w:hAnsi="Arial Black"/>
          <w:noProof/>
          <w:sz w:val="24"/>
          <w:lang w:eastAsia="ru-RU"/>
        </w:rPr>
        <w:t xml:space="preserve"> </w:t>
      </w:r>
    </w:p>
    <w:p w:rsidR="0053014A" w:rsidRPr="0053014A" w:rsidRDefault="0053014A" w:rsidP="0053014A">
      <w:pPr>
        <w:jc w:val="both"/>
        <w:rPr>
          <w:rFonts w:ascii="Times New Roman" w:hAnsi="Times New Roman" w:cs="Times New Roman"/>
          <w:sz w:val="28"/>
        </w:rPr>
      </w:pPr>
      <w:r w:rsidRPr="0053014A">
        <w:rPr>
          <w:rFonts w:ascii="Times New Roman" w:hAnsi="Times New Roman" w:cs="Times New Roman"/>
          <w:sz w:val="28"/>
        </w:rPr>
        <w:t xml:space="preserve">Разнообразие конструкторов ЛЕГО позволяет заниматься с воспитанниками разного возраста и различных образовательных возможностей. </w:t>
      </w:r>
    </w:p>
    <w:p w:rsidR="0053014A" w:rsidRPr="00B133D6" w:rsidRDefault="0053014A" w:rsidP="0053014A">
      <w:pPr>
        <w:jc w:val="both"/>
        <w:rPr>
          <w:rFonts w:ascii="Times New Roman" w:hAnsi="Times New Roman" w:cs="Times New Roman"/>
          <w:b/>
          <w:sz w:val="28"/>
        </w:rPr>
      </w:pPr>
      <w:r w:rsidRPr="00B133D6">
        <w:rPr>
          <w:rFonts w:ascii="Times New Roman" w:hAnsi="Times New Roman" w:cs="Times New Roman"/>
          <w:b/>
          <w:sz w:val="28"/>
        </w:rPr>
        <w:t>Виды ЛЕГО-конструкторов:</w:t>
      </w:r>
    </w:p>
    <w:p w:rsidR="0053014A" w:rsidRPr="00375E8D" w:rsidRDefault="0053014A" w:rsidP="0053014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+mn-ea" w:hAnsi="Times New Roman" w:cs="Times New Roman"/>
          <w:color w:val="000000"/>
          <w:sz w:val="28"/>
          <w:szCs w:val="24"/>
          <w:lang w:eastAsia="ru-RU"/>
        </w:rPr>
      </w:pPr>
      <w:r w:rsidRPr="00375E8D">
        <w:rPr>
          <w:rFonts w:ascii="Times New Roman" w:eastAsia="+mn-ea" w:hAnsi="Times New Roman" w:cs="Times New Roman"/>
          <w:b/>
          <w:color w:val="000000"/>
          <w:sz w:val="28"/>
          <w:szCs w:val="24"/>
          <w:lang w:eastAsia="ru-RU"/>
        </w:rPr>
        <w:t xml:space="preserve">ЛЕГО </w:t>
      </w:r>
      <w:r w:rsidRPr="00375E8D">
        <w:rPr>
          <w:rFonts w:ascii="Times New Roman" w:eastAsia="+mn-ea" w:hAnsi="Times New Roman" w:cs="Times New Roman"/>
          <w:b/>
          <w:color w:val="000000"/>
          <w:sz w:val="28"/>
          <w:szCs w:val="24"/>
          <w:lang w:val="en-US" w:eastAsia="ru-RU"/>
        </w:rPr>
        <w:t>Duplo</w:t>
      </w:r>
      <w:r w:rsidRPr="00375E8D">
        <w:rPr>
          <w:rFonts w:ascii="Times New Roman" w:eastAsia="+mn-ea" w:hAnsi="Times New Roman" w:cs="Times New Roman"/>
          <w:b/>
          <w:color w:val="000000"/>
          <w:sz w:val="28"/>
          <w:szCs w:val="24"/>
          <w:lang w:eastAsia="ru-RU"/>
        </w:rPr>
        <w:t>:</w:t>
      </w:r>
      <w:r w:rsidRPr="00375E8D">
        <w:rPr>
          <w:rFonts w:ascii="Times New Roman" w:eastAsia="+mn-ea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375E8D" w:rsidRPr="00375E8D">
        <w:rPr>
          <w:rFonts w:ascii="Times New Roman" w:eastAsia="+mn-ea" w:hAnsi="Times New Roman" w:cs="Times New Roman"/>
          <w:color w:val="000000"/>
          <w:sz w:val="28"/>
          <w:szCs w:val="24"/>
          <w:lang w:eastAsia="ru-RU"/>
        </w:rPr>
        <w:t xml:space="preserve">Серия разработана для детей от 2-6 лет. В каждом наборе учитываются возрастные особенности, что и отражается в количестве деталей, их цветовой гамме, размере.  </w:t>
      </w:r>
    </w:p>
    <w:p w:rsidR="00375E8D" w:rsidRPr="00375E8D" w:rsidRDefault="0053014A" w:rsidP="0053014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5E8D">
        <w:rPr>
          <w:rFonts w:ascii="Times New Roman" w:eastAsia="+mn-ea" w:hAnsi="Times New Roman" w:cs="Times New Roman"/>
          <w:b/>
          <w:color w:val="000000"/>
          <w:sz w:val="28"/>
          <w:szCs w:val="24"/>
          <w:lang w:eastAsia="ru-RU"/>
        </w:rPr>
        <w:t xml:space="preserve">ЛЕГО </w:t>
      </w:r>
      <w:r w:rsidRPr="00375E8D">
        <w:rPr>
          <w:rFonts w:ascii="Times New Roman" w:eastAsia="+mn-ea" w:hAnsi="Times New Roman" w:cs="Times New Roman"/>
          <w:b/>
          <w:color w:val="000000"/>
          <w:sz w:val="28"/>
          <w:szCs w:val="24"/>
          <w:lang w:val="en-US" w:eastAsia="ru-RU"/>
        </w:rPr>
        <w:t>Classic</w:t>
      </w:r>
      <w:r w:rsidRPr="00375E8D">
        <w:rPr>
          <w:rFonts w:ascii="Times New Roman" w:eastAsia="+mn-ea" w:hAnsi="Times New Roman" w:cs="Times New Roman"/>
          <w:b/>
          <w:color w:val="000000"/>
          <w:sz w:val="28"/>
          <w:szCs w:val="24"/>
          <w:lang w:eastAsia="ru-RU"/>
        </w:rPr>
        <w:t xml:space="preserve">: </w:t>
      </w:r>
      <w:r w:rsidR="00375E8D" w:rsidRPr="00375E8D">
        <w:rPr>
          <w:rFonts w:ascii="Times New Roman" w:eastAsia="+mn-ea" w:hAnsi="Times New Roman" w:cs="Times New Roman"/>
          <w:color w:val="000000"/>
          <w:sz w:val="28"/>
          <w:szCs w:val="24"/>
          <w:lang w:eastAsia="ru-RU"/>
        </w:rPr>
        <w:t>Для среднего дошкольного возраста конструктор выпускается в ус</w:t>
      </w:r>
      <w:r w:rsidRPr="00375E8D">
        <w:rPr>
          <w:rFonts w:ascii="Times New Roman" w:eastAsia="+mn-ea" w:hAnsi="Times New Roman" w:cs="Times New Roman"/>
          <w:color w:val="000000"/>
          <w:sz w:val="28"/>
          <w:szCs w:val="24"/>
          <w:lang w:eastAsia="ru-RU"/>
        </w:rPr>
        <w:t>ложнённой версии: уменьшается раз</w:t>
      </w:r>
      <w:r w:rsidR="00375E8D" w:rsidRPr="00375E8D">
        <w:rPr>
          <w:rFonts w:ascii="Times New Roman" w:eastAsia="+mn-ea" w:hAnsi="Times New Roman" w:cs="Times New Roman"/>
          <w:color w:val="000000"/>
          <w:sz w:val="28"/>
          <w:szCs w:val="24"/>
          <w:lang w:eastAsia="ru-RU"/>
        </w:rPr>
        <w:t xml:space="preserve">мер деталей, что способствует развитию мелкой моторики и положительно влияет на общее мыслительное развитие. </w:t>
      </w:r>
    </w:p>
    <w:p w:rsidR="0053014A" w:rsidRPr="0053014A" w:rsidRDefault="0053014A" w:rsidP="0053014A">
      <w:pPr>
        <w:numPr>
          <w:ilvl w:val="0"/>
          <w:numId w:val="9"/>
        </w:numPr>
        <w:jc w:val="both"/>
        <w:rPr>
          <w:rFonts w:ascii="Times New Roman" w:eastAsia="+mn-ea" w:hAnsi="Times New Roman" w:cs="Times New Roman"/>
          <w:b/>
          <w:color w:val="000000"/>
          <w:sz w:val="28"/>
          <w:szCs w:val="24"/>
          <w:lang w:eastAsia="ru-RU"/>
        </w:rPr>
      </w:pPr>
      <w:r w:rsidRPr="00375E8D">
        <w:rPr>
          <w:rFonts w:ascii="Times New Roman" w:eastAsia="+mn-ea" w:hAnsi="Times New Roman" w:cs="Times New Roman"/>
          <w:b/>
          <w:color w:val="000000"/>
          <w:sz w:val="28"/>
          <w:szCs w:val="24"/>
          <w:lang w:eastAsia="ru-RU"/>
        </w:rPr>
        <w:t xml:space="preserve">ЛЕГО </w:t>
      </w:r>
      <w:r w:rsidRPr="00375E8D">
        <w:rPr>
          <w:rFonts w:ascii="Times New Roman" w:eastAsia="+mn-ea" w:hAnsi="Times New Roman" w:cs="Times New Roman"/>
          <w:b/>
          <w:color w:val="000000"/>
          <w:sz w:val="28"/>
          <w:szCs w:val="24"/>
          <w:lang w:val="en-US" w:eastAsia="ru-RU"/>
        </w:rPr>
        <w:t>Juniors</w:t>
      </w:r>
      <w:r w:rsidRPr="00375E8D">
        <w:rPr>
          <w:rFonts w:ascii="Times New Roman" w:eastAsia="+mn-ea" w:hAnsi="Times New Roman" w:cs="Times New Roman"/>
          <w:b/>
          <w:color w:val="000000"/>
          <w:sz w:val="28"/>
          <w:szCs w:val="24"/>
          <w:lang w:eastAsia="ru-RU"/>
        </w:rPr>
        <w:t xml:space="preserve"> или ЛЕГО </w:t>
      </w:r>
      <w:r w:rsidRPr="00375E8D">
        <w:rPr>
          <w:rFonts w:ascii="Times New Roman" w:eastAsia="+mn-ea" w:hAnsi="Times New Roman" w:cs="Times New Roman"/>
          <w:b/>
          <w:color w:val="000000"/>
          <w:sz w:val="28"/>
          <w:szCs w:val="24"/>
          <w:lang w:val="en-US" w:eastAsia="ru-RU"/>
        </w:rPr>
        <w:t>City</w:t>
      </w:r>
      <w:r w:rsidRPr="00375E8D">
        <w:rPr>
          <w:rFonts w:ascii="Times New Roman" w:eastAsia="+mn-ea" w:hAnsi="Times New Roman" w:cs="Times New Roman"/>
          <w:b/>
          <w:color w:val="000000"/>
          <w:sz w:val="28"/>
          <w:szCs w:val="24"/>
          <w:lang w:eastAsia="ru-RU"/>
        </w:rPr>
        <w:t xml:space="preserve">: </w:t>
      </w:r>
      <w:r w:rsidRPr="00375E8D">
        <w:rPr>
          <w:rFonts w:ascii="Times New Roman" w:eastAsia="+mn-ea" w:hAnsi="Times New Roman" w:cs="Times New Roman"/>
          <w:color w:val="000000"/>
          <w:sz w:val="28"/>
          <w:szCs w:val="24"/>
          <w:lang w:eastAsia="ru-RU"/>
        </w:rPr>
        <w:t>Данные конструкторы предназначены для детей с 4-х лет и содержат стандартные блоки для построек.</w:t>
      </w:r>
    </w:p>
    <w:p w:rsidR="0053014A" w:rsidRDefault="0053014A" w:rsidP="002C129F">
      <w:pPr>
        <w:pStyle w:val="a3"/>
        <w:rPr>
          <w:rFonts w:ascii="Arial Black" w:hAnsi="Arial Black"/>
          <w:noProof/>
          <w:sz w:val="24"/>
          <w:lang w:eastAsia="ru-RU"/>
        </w:rPr>
      </w:pPr>
    </w:p>
    <w:p w:rsidR="006F0E8D" w:rsidRPr="0053014A" w:rsidRDefault="0053014A" w:rsidP="006F0E8D">
      <w:pPr>
        <w:pStyle w:val="a3"/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53014A">
        <w:rPr>
          <w:rFonts w:ascii="Times New Roman" w:hAnsi="Times New Roman" w:cs="Times New Roman"/>
          <w:noProof/>
          <w:sz w:val="28"/>
          <w:lang w:eastAsia="ru-RU"/>
        </w:rPr>
        <w:lastRenderedPageBreak/>
        <w:t>Также выделяют несколько способов организации обучения дошкольников конструированию:</w:t>
      </w:r>
    </w:p>
    <w:p w:rsidR="00354B10" w:rsidRPr="0053014A" w:rsidRDefault="000449F3" w:rsidP="006F0E8D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53014A">
        <w:rPr>
          <w:rFonts w:ascii="Times New Roman" w:hAnsi="Times New Roman" w:cs="Times New Roman"/>
          <w:b/>
          <w:noProof/>
          <w:sz w:val="28"/>
          <w:lang w:eastAsia="ru-RU"/>
        </w:rPr>
        <w:t>Конструирование по образцу</w:t>
      </w:r>
      <w:r w:rsidR="00375E8D" w:rsidRPr="0053014A">
        <w:rPr>
          <w:rFonts w:ascii="Times New Roman" w:hAnsi="Times New Roman" w:cs="Times New Roman"/>
          <w:b/>
          <w:noProof/>
          <w:sz w:val="28"/>
          <w:lang w:eastAsia="ru-RU"/>
        </w:rPr>
        <w:t>.</w:t>
      </w:r>
      <w:r w:rsidR="00375E8D" w:rsidRPr="0053014A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 w:rsidRPr="0053014A">
        <w:rPr>
          <w:rFonts w:ascii="Times New Roman" w:hAnsi="Times New Roman" w:cs="Times New Roman"/>
          <w:noProof/>
          <w:sz w:val="28"/>
          <w:lang w:eastAsia="ru-RU"/>
        </w:rPr>
        <w:t>Данная форма обучения обеспечивает прямую передачу готовых знаний, способов дей</w:t>
      </w:r>
      <w:r w:rsidR="006F0E8D" w:rsidRPr="0053014A">
        <w:rPr>
          <w:rFonts w:ascii="Times New Roman" w:hAnsi="Times New Roman" w:cs="Times New Roman"/>
          <w:noProof/>
          <w:sz w:val="28"/>
          <w:lang w:eastAsia="ru-RU"/>
        </w:rPr>
        <w:t>ствий, основанных на подражании.</w:t>
      </w:r>
    </w:p>
    <w:p w:rsidR="00354B10" w:rsidRPr="0053014A" w:rsidRDefault="000449F3" w:rsidP="006F0E8D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53014A">
        <w:rPr>
          <w:rFonts w:ascii="Times New Roman" w:hAnsi="Times New Roman" w:cs="Times New Roman"/>
          <w:b/>
          <w:noProof/>
          <w:sz w:val="28"/>
          <w:lang w:eastAsia="ru-RU"/>
        </w:rPr>
        <w:t>Конструирование по модели</w:t>
      </w:r>
      <w:r w:rsidR="00375E8D" w:rsidRPr="0053014A">
        <w:rPr>
          <w:rFonts w:ascii="Times New Roman" w:hAnsi="Times New Roman" w:cs="Times New Roman"/>
          <w:b/>
          <w:noProof/>
          <w:sz w:val="28"/>
          <w:lang w:eastAsia="ru-RU"/>
        </w:rPr>
        <w:t xml:space="preserve">. </w:t>
      </w:r>
      <w:r w:rsidRPr="0053014A">
        <w:rPr>
          <w:rFonts w:ascii="Times New Roman" w:hAnsi="Times New Roman" w:cs="Times New Roman"/>
          <w:noProof/>
          <w:sz w:val="28"/>
          <w:lang w:eastAsia="ru-RU"/>
        </w:rPr>
        <w:t>Детям предлагают определенную задачу, но не дают способа ее решения. Усложненная разновидность конструирования по образцу, и эффективное средство активизации мышления</w:t>
      </w:r>
      <w:r w:rsidR="00375E8D" w:rsidRPr="0053014A">
        <w:rPr>
          <w:rFonts w:ascii="Times New Roman" w:hAnsi="Times New Roman" w:cs="Times New Roman"/>
          <w:noProof/>
          <w:sz w:val="28"/>
          <w:lang w:eastAsia="ru-RU"/>
        </w:rPr>
        <w:t>.</w:t>
      </w:r>
    </w:p>
    <w:p w:rsidR="006F0E8D" w:rsidRPr="0053014A" w:rsidRDefault="000449F3" w:rsidP="006F0E8D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53014A">
        <w:rPr>
          <w:rFonts w:ascii="Times New Roman" w:hAnsi="Times New Roman" w:cs="Times New Roman"/>
          <w:b/>
          <w:noProof/>
          <w:sz w:val="28"/>
          <w:lang w:eastAsia="ru-RU"/>
        </w:rPr>
        <w:t>Конструирование по условиям</w:t>
      </w:r>
      <w:r w:rsidR="00375E8D" w:rsidRPr="0053014A">
        <w:rPr>
          <w:rFonts w:ascii="Times New Roman" w:hAnsi="Times New Roman" w:cs="Times New Roman"/>
          <w:b/>
          <w:noProof/>
          <w:sz w:val="28"/>
          <w:lang w:eastAsia="ru-RU"/>
        </w:rPr>
        <w:t xml:space="preserve">. </w:t>
      </w:r>
      <w:r w:rsidRPr="0053014A">
        <w:rPr>
          <w:rFonts w:ascii="Times New Roman" w:hAnsi="Times New Roman" w:cs="Times New Roman"/>
          <w:noProof/>
          <w:sz w:val="28"/>
          <w:lang w:eastAsia="ru-RU"/>
        </w:rPr>
        <w:t>В процессе такого конструирования у детей формируется умение анализировать условия и на основе этого анализа строить практическую деятельность сложной структуры</w:t>
      </w:r>
      <w:r w:rsidR="006F0E8D" w:rsidRPr="0053014A">
        <w:rPr>
          <w:rFonts w:ascii="Times New Roman" w:hAnsi="Times New Roman" w:cs="Times New Roman"/>
          <w:noProof/>
          <w:sz w:val="28"/>
          <w:lang w:eastAsia="ru-RU"/>
        </w:rPr>
        <w:t>.</w:t>
      </w:r>
    </w:p>
    <w:p w:rsidR="006F0E8D" w:rsidRDefault="006F0E8D" w:rsidP="006F0E8D">
      <w:pPr>
        <w:pStyle w:val="a3"/>
        <w:rPr>
          <w:rFonts w:ascii="Times New Roman" w:hAnsi="Times New Roman" w:cs="Times New Roman"/>
          <w:sz w:val="28"/>
          <w:szCs w:val="28"/>
        </w:rPr>
      </w:pPr>
      <w:r w:rsidRPr="00D71F9E">
        <w:rPr>
          <w:rFonts w:ascii="Times New Roman" w:hAnsi="Times New Roman" w:cs="Times New Roman"/>
          <w:b/>
          <w:i/>
          <w:sz w:val="28"/>
          <w:szCs w:val="28"/>
          <w:u w:val="single"/>
        </w:rPr>
        <w:t>Формы работы:</w:t>
      </w:r>
      <w:r w:rsidRPr="00D71F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индивидуальная, подгрупповая, групповая. </w:t>
      </w:r>
    </w:p>
    <w:p w:rsidR="006F0E8D" w:rsidRPr="00B133D6" w:rsidRDefault="006F0E8D" w:rsidP="006F0E8D">
      <w:pPr>
        <w:pStyle w:val="a3"/>
        <w:rPr>
          <w:rFonts w:ascii="Times New Roman" w:hAnsi="Times New Roman" w:cs="Times New Roman"/>
          <w:b/>
          <w:i/>
          <w:sz w:val="18"/>
          <w:szCs w:val="28"/>
          <w:u w:val="single"/>
        </w:rPr>
      </w:pPr>
    </w:p>
    <w:p w:rsidR="006F0E8D" w:rsidRPr="00B133D6" w:rsidRDefault="006F0E8D" w:rsidP="00B133D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3014A">
        <w:rPr>
          <w:rFonts w:ascii="Times New Roman" w:hAnsi="Times New Roman" w:cs="Times New Roman"/>
          <w:b/>
          <w:i/>
          <w:sz w:val="28"/>
          <w:szCs w:val="28"/>
          <w:u w:val="single"/>
        </w:rPr>
        <w:t>3. Примеры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4530"/>
      </w:tblGrid>
      <w:tr w:rsidR="006F0E8D" w:rsidTr="00B133D6">
        <w:tc>
          <w:tcPr>
            <w:tcW w:w="4677" w:type="dxa"/>
          </w:tcPr>
          <w:p w:rsidR="006F0E8D" w:rsidRPr="006F0E8D" w:rsidRDefault="006F0E8D" w:rsidP="006F0E8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</w:pPr>
            <w:r w:rsidRPr="006F0E8D"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t>Описание</w:t>
            </w:r>
          </w:p>
        </w:tc>
        <w:tc>
          <w:tcPr>
            <w:tcW w:w="4530" w:type="dxa"/>
          </w:tcPr>
          <w:p w:rsidR="006F0E8D" w:rsidRPr="006F0E8D" w:rsidRDefault="006F0E8D" w:rsidP="006F0E8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</w:pPr>
            <w:r w:rsidRPr="006F0E8D"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t>Фото</w:t>
            </w:r>
          </w:p>
        </w:tc>
      </w:tr>
      <w:tr w:rsidR="006F0E8D" w:rsidTr="00B133D6">
        <w:tc>
          <w:tcPr>
            <w:tcW w:w="4677" w:type="dxa"/>
          </w:tcPr>
          <w:p w:rsidR="00EF6F91" w:rsidRPr="00EF6F91" w:rsidRDefault="00EF6F91" w:rsidP="00EF6F9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noProof/>
                <w:sz w:val="28"/>
                <w:lang w:eastAsia="ru-RU"/>
              </w:rPr>
            </w:pPr>
            <w:r w:rsidRPr="00EF6F91">
              <w:rPr>
                <w:rFonts w:ascii="Times New Roman" w:hAnsi="Times New Roman" w:cs="Times New Roman"/>
                <w:i/>
                <w:noProof/>
                <w:sz w:val="28"/>
                <w:lang w:eastAsia="ru-RU"/>
              </w:rPr>
              <w:t>Конструирование по образцу:</w:t>
            </w:r>
          </w:p>
          <w:p w:rsidR="006F0E8D" w:rsidRDefault="0053014A" w:rsidP="0053014A">
            <w:pPr>
              <w:pStyle w:val="a3"/>
              <w:ind w:left="0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 w:rsidRPr="0053014A">
              <w:rPr>
                <w:rFonts w:ascii="Times New Roman" w:hAnsi="Times New Roman" w:cs="Times New Roman"/>
                <w:noProof/>
                <w:sz w:val="28"/>
                <w:lang w:eastAsia="ru-RU"/>
              </w:rPr>
              <w:t>Дидактическая игра «Пирамидки»</w: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 xml:space="preserve"> </w:t>
            </w:r>
          </w:p>
          <w:p w:rsidR="0053014A" w:rsidRPr="0053014A" w:rsidRDefault="0053014A" w:rsidP="0053014A">
            <w:pPr>
              <w:pStyle w:val="a3"/>
              <w:ind w:left="0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 xml:space="preserve">Задача дошкольника - построить </w:t>
            </w:r>
            <w:r w:rsidR="00EF6F91">
              <w:rPr>
                <w:rFonts w:ascii="Times New Roman" w:hAnsi="Times New Roman" w:cs="Times New Roman"/>
                <w:noProof/>
                <w:sz w:val="28"/>
                <w:lang w:eastAsia="ru-RU"/>
              </w:rPr>
              <w:t>по образцу пирамиду из деталей Л</w: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>его, соблюдая порядок представленных цветов.</w:t>
            </w:r>
          </w:p>
        </w:tc>
        <w:tc>
          <w:tcPr>
            <w:tcW w:w="4530" w:type="dxa"/>
          </w:tcPr>
          <w:p w:rsidR="006F0E8D" w:rsidRPr="006F0E8D" w:rsidRDefault="00EF6F91" w:rsidP="006F0E8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</w:pPr>
            <w:r>
              <w:rPr>
                <w:rFonts w:ascii="Arial Black" w:hAnsi="Arial Black"/>
                <w:b/>
                <w:noProof/>
                <w:color w:val="FF0000"/>
                <w:sz w:val="24"/>
                <w:lang w:eastAsia="ru-RU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drawing>
                <wp:inline distT="0" distB="0" distL="0" distR="0" wp14:anchorId="27A5646E" wp14:editId="0F0A9AE4">
                  <wp:extent cx="1634944" cy="1632690"/>
                  <wp:effectExtent l="190500" t="190500" r="194310" b="196215"/>
                  <wp:docPr id="3" name="Рисунок 3" descr="C:\Users\andru\Downloads\53463115660872866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ndru\Downloads\534631156608728663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033" b="13279"/>
                          <a:stretch/>
                        </pic:blipFill>
                        <pic:spPr bwMode="auto">
                          <a:xfrm>
                            <a:off x="0" y="0"/>
                            <a:ext cx="1648721" cy="1646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E8D" w:rsidTr="00B133D6">
        <w:tc>
          <w:tcPr>
            <w:tcW w:w="4677" w:type="dxa"/>
          </w:tcPr>
          <w:p w:rsidR="00EF6F91" w:rsidRPr="00EF6F91" w:rsidRDefault="00EF6F91" w:rsidP="00EF6F9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noProof/>
                <w:sz w:val="28"/>
                <w:lang w:eastAsia="ru-RU"/>
              </w:rPr>
            </w:pPr>
            <w:r w:rsidRPr="00EF6F91">
              <w:rPr>
                <w:rFonts w:ascii="Times New Roman" w:hAnsi="Times New Roman" w:cs="Times New Roman"/>
                <w:i/>
                <w:noProof/>
                <w:sz w:val="28"/>
                <w:lang w:eastAsia="ru-RU"/>
              </w:rPr>
              <w:t>Конструирование по модели:</w:t>
            </w:r>
          </w:p>
          <w:p w:rsidR="006F0E8D" w:rsidRDefault="00B133D6" w:rsidP="00B133D6">
            <w:pPr>
              <w:pStyle w:val="a3"/>
              <w:ind w:left="0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 w:rsidRPr="00B133D6">
              <w:rPr>
                <w:rFonts w:ascii="Times New Roman" w:hAnsi="Times New Roman" w:cs="Times New Roman"/>
                <w:noProof/>
                <w:sz w:val="28"/>
                <w:lang w:eastAsia="ru-RU"/>
              </w:rPr>
              <w:t xml:space="preserve">Дидактическая игра </w: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>«Башенки»</w:t>
            </w:r>
          </w:p>
          <w:p w:rsidR="00B133D6" w:rsidRPr="00B133D6" w:rsidRDefault="00B133D6" w:rsidP="00B133D6">
            <w:pPr>
              <w:pStyle w:val="a3"/>
              <w:ind w:left="0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>Дошкольнику требуется по зад</w:t>
            </w:r>
            <w:r w:rsidR="00EF6F91">
              <w:rPr>
                <w:rFonts w:ascii="Times New Roman" w:hAnsi="Times New Roman" w:cs="Times New Roman"/>
                <w:noProof/>
                <w:sz w:val="28"/>
                <w:lang w:eastAsia="ru-RU"/>
              </w:rPr>
              <w:t>анной модели, построить башню</w: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 xml:space="preserve">, различая детали по цвету и размеру. </w:t>
            </w:r>
          </w:p>
        </w:tc>
        <w:tc>
          <w:tcPr>
            <w:tcW w:w="4530" w:type="dxa"/>
          </w:tcPr>
          <w:p w:rsidR="002A107E" w:rsidRPr="006F0E8D" w:rsidRDefault="00EF6F91" w:rsidP="006F0E8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1690715" cy="1756686"/>
                  <wp:effectExtent l="190500" t="190500" r="195580" b="186690"/>
                  <wp:docPr id="4" name="Рисунок 4" descr="C:\Users\andru\Downloads\53463115660872866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ndru\Downloads\534631156608728663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11" b="12284"/>
                          <a:stretch/>
                        </pic:blipFill>
                        <pic:spPr bwMode="auto">
                          <a:xfrm>
                            <a:off x="0" y="0"/>
                            <a:ext cx="1698389" cy="17646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E8D" w:rsidTr="00B133D6">
        <w:tc>
          <w:tcPr>
            <w:tcW w:w="4677" w:type="dxa"/>
          </w:tcPr>
          <w:p w:rsidR="00EF6F91" w:rsidRPr="00EF6F91" w:rsidRDefault="00EF6F91" w:rsidP="00EF6F9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noProof/>
                <w:sz w:val="28"/>
                <w:lang w:eastAsia="ru-RU"/>
              </w:rPr>
            </w:pPr>
            <w:r w:rsidRPr="00EF6F91">
              <w:rPr>
                <w:rFonts w:ascii="Times New Roman" w:hAnsi="Times New Roman" w:cs="Times New Roman"/>
                <w:i/>
                <w:noProof/>
                <w:sz w:val="28"/>
                <w:lang w:eastAsia="ru-RU"/>
              </w:rPr>
              <w:lastRenderedPageBreak/>
              <w:t>Конструирование по условиям</w:t>
            </w:r>
          </w:p>
          <w:p w:rsidR="006F0E8D" w:rsidRDefault="00B133D6" w:rsidP="00B133D6">
            <w:pPr>
              <w:pStyle w:val="a3"/>
              <w:ind w:left="0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 w:rsidRPr="00B133D6">
              <w:rPr>
                <w:rFonts w:ascii="Times New Roman" w:hAnsi="Times New Roman" w:cs="Times New Roman"/>
                <w:noProof/>
                <w:sz w:val="28"/>
                <w:lang w:eastAsia="ru-RU"/>
              </w:rPr>
              <w:t>Дидактическая</w:t>
            </w:r>
            <w:r w:rsidR="00EF6F91">
              <w:rPr>
                <w:rFonts w:ascii="Times New Roman" w:hAnsi="Times New Roman" w:cs="Times New Roman"/>
                <w:noProof/>
                <w:sz w:val="28"/>
                <w:lang w:eastAsia="ru-RU"/>
              </w:rPr>
              <w:t xml:space="preserve"> игра «</w:t>
            </w:r>
            <w:r w:rsidR="001957FF">
              <w:rPr>
                <w:rFonts w:ascii="Times New Roman" w:hAnsi="Times New Roman" w:cs="Times New Roman"/>
                <w:noProof/>
                <w:sz w:val="28"/>
                <w:lang w:eastAsia="ru-RU"/>
              </w:rPr>
              <w:t>Что за животное</w:t>
            </w:r>
            <w:r w:rsidRPr="00B133D6">
              <w:rPr>
                <w:rFonts w:ascii="Times New Roman" w:hAnsi="Times New Roman" w:cs="Times New Roman"/>
                <w:noProof/>
                <w:sz w:val="28"/>
                <w:lang w:eastAsia="ru-RU"/>
              </w:rPr>
              <w:t>»</w:t>
            </w:r>
          </w:p>
          <w:p w:rsidR="00B133D6" w:rsidRPr="00B133D6" w:rsidRDefault="00B133D6" w:rsidP="001957FF">
            <w:pPr>
              <w:pStyle w:val="a3"/>
              <w:ind w:left="0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>Дошкольнику тре</w:t>
            </w:r>
            <w:r w:rsidR="00EF6F91">
              <w:rPr>
                <w:rFonts w:ascii="Times New Roman" w:hAnsi="Times New Roman" w:cs="Times New Roman"/>
                <w:noProof/>
                <w:sz w:val="28"/>
                <w:lang w:eastAsia="ru-RU"/>
              </w:rPr>
              <w:t xml:space="preserve">буется построить </w:t>
            </w:r>
            <w:r w:rsidR="001957FF">
              <w:rPr>
                <w:rFonts w:ascii="Times New Roman" w:hAnsi="Times New Roman" w:cs="Times New Roman"/>
                <w:noProof/>
                <w:sz w:val="28"/>
                <w:lang w:eastAsia="ru-RU"/>
              </w:rPr>
              <w:t>крокодилп</w:t>
            </w:r>
            <w:bookmarkStart w:id="0" w:name="_GoBack"/>
            <w:bookmarkEnd w:id="0"/>
            <w:r w:rsidR="001957FF">
              <w:rPr>
                <w:rFonts w:ascii="Times New Roman" w:hAnsi="Times New Roman" w:cs="Times New Roman"/>
                <w:noProof/>
                <w:sz w:val="28"/>
                <w:lang w:eastAsia="ru-RU"/>
              </w:rPr>
              <w:t xml:space="preserve"> по заданным условиям, определяя</w: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 xml:space="preserve"> порядок соеденинения и  </w:t>
            </w:r>
            <w:r w:rsidRPr="00B133D6">
              <w:rPr>
                <w:rFonts w:ascii="Times New Roman" w:hAnsi="Times New Roman" w:cs="Times New Roman"/>
                <w:noProof/>
                <w:sz w:val="28"/>
                <w:lang w:eastAsia="ru-RU"/>
              </w:rPr>
              <w:t>учитывая верное ра</w: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>сположение деталей конструктора.</w:t>
            </w:r>
          </w:p>
        </w:tc>
        <w:tc>
          <w:tcPr>
            <w:tcW w:w="4530" w:type="dxa"/>
          </w:tcPr>
          <w:p w:rsidR="006F0E8D" w:rsidRPr="006F0E8D" w:rsidRDefault="00EF6F91" w:rsidP="006F0E8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540147" cy="2053849"/>
                  <wp:effectExtent l="190500" t="190500" r="193675" b="194310"/>
                  <wp:docPr id="2" name="Рисунок 2" descr="C:\Users\andru\AppData\Local\Microsoft\Windows\INetCache\Content.Word\53463115660872866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ndru\AppData\Local\Microsoft\Windows\INetCache\Content.Word\53463115660872866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7" cy="20577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0E8D" w:rsidRPr="006F0E8D" w:rsidRDefault="006F0E8D" w:rsidP="006F0E8D">
      <w:pPr>
        <w:pStyle w:val="a3"/>
        <w:jc w:val="both"/>
        <w:rPr>
          <w:rFonts w:ascii="Times New Roman" w:hAnsi="Times New Roman" w:cs="Times New Roman"/>
          <w:noProof/>
          <w:sz w:val="24"/>
          <w:lang w:eastAsia="ru-RU"/>
        </w:rPr>
      </w:pPr>
    </w:p>
    <w:p w:rsidR="006F0E8D" w:rsidRPr="006F0E8D" w:rsidRDefault="006F0E8D" w:rsidP="006F0E8D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2D2" w:rsidRPr="00B133D6" w:rsidRDefault="00A872D2" w:rsidP="00EA7173">
      <w:pPr>
        <w:rPr>
          <w:rFonts w:ascii="Arial Black" w:hAnsi="Arial Black"/>
          <w:b/>
          <w:color w:val="FF0000"/>
          <w:sz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5E703E" w:rsidRDefault="005E703E" w:rsidP="00EA7173">
      <w:pPr>
        <w:rPr>
          <w:rFonts w:ascii="Arial Black" w:hAnsi="Arial Black"/>
          <w:sz w:val="24"/>
        </w:rPr>
      </w:pPr>
    </w:p>
    <w:p w:rsidR="00964798" w:rsidRDefault="00964798" w:rsidP="00A872D2">
      <w:pPr>
        <w:jc w:val="center"/>
        <w:rPr>
          <w:rFonts w:ascii="Arial Black" w:hAnsi="Arial Black"/>
          <w:sz w:val="24"/>
        </w:rPr>
      </w:pPr>
    </w:p>
    <w:sectPr w:rsidR="00964798" w:rsidSect="0084350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7CD" w:rsidRDefault="009637CD" w:rsidP="00964798">
      <w:pPr>
        <w:spacing w:after="0" w:line="240" w:lineRule="auto"/>
      </w:pPr>
      <w:r>
        <w:separator/>
      </w:r>
    </w:p>
  </w:endnote>
  <w:endnote w:type="continuationSeparator" w:id="0">
    <w:p w:rsidR="009637CD" w:rsidRDefault="009637CD" w:rsidP="0096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7CD" w:rsidRDefault="009637CD" w:rsidP="00964798">
      <w:pPr>
        <w:spacing w:after="0" w:line="240" w:lineRule="auto"/>
      </w:pPr>
      <w:r>
        <w:separator/>
      </w:r>
    </w:p>
  </w:footnote>
  <w:footnote w:type="continuationSeparator" w:id="0">
    <w:p w:rsidR="009637CD" w:rsidRDefault="009637CD" w:rsidP="00964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31368"/>
    <w:multiLevelType w:val="hybridMultilevel"/>
    <w:tmpl w:val="77BE39D0"/>
    <w:lvl w:ilvl="0" w:tplc="041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" w15:restartNumberingAfterBreak="0">
    <w:nsid w:val="13030F31"/>
    <w:multiLevelType w:val="hybridMultilevel"/>
    <w:tmpl w:val="C4C67064"/>
    <w:lvl w:ilvl="0" w:tplc="F6664BD0">
      <w:start w:val="1"/>
      <w:numFmt w:val="decimal"/>
      <w:lvlText w:val="%1."/>
      <w:lvlJc w:val="left"/>
      <w:pPr>
        <w:ind w:left="104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3D05773"/>
    <w:multiLevelType w:val="multilevel"/>
    <w:tmpl w:val="52AE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326A2"/>
    <w:multiLevelType w:val="hybridMultilevel"/>
    <w:tmpl w:val="912E3D2E"/>
    <w:lvl w:ilvl="0" w:tplc="64F8E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20CF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9AE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6A3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D4A6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1C6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08E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5C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B27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5B9614A"/>
    <w:multiLevelType w:val="hybridMultilevel"/>
    <w:tmpl w:val="C3A04CD2"/>
    <w:lvl w:ilvl="0" w:tplc="752237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aps w:val="0"/>
        <w:smallCaps w:val="0"/>
        <w:color w:val="00B0F0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14141"/>
    <w:multiLevelType w:val="hybridMultilevel"/>
    <w:tmpl w:val="582CF390"/>
    <w:lvl w:ilvl="0" w:tplc="8FD6A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DAC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1C7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8C5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78D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5E2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A4F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C89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221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A6C35F8"/>
    <w:multiLevelType w:val="hybridMultilevel"/>
    <w:tmpl w:val="6FA458A8"/>
    <w:lvl w:ilvl="0" w:tplc="A0A67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346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B6E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080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247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222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326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BE5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688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EC51DE"/>
    <w:multiLevelType w:val="hybridMultilevel"/>
    <w:tmpl w:val="904E8138"/>
    <w:lvl w:ilvl="0" w:tplc="BDF4D36E">
      <w:start w:val="1"/>
      <w:numFmt w:val="decimal"/>
      <w:lvlText w:val="%1."/>
      <w:lvlJc w:val="left"/>
      <w:pPr>
        <w:ind w:left="720" w:hanging="360"/>
      </w:pPr>
      <w:rPr>
        <w:rFonts w:ascii="Times New Roman" w:eastAsia="+mn-ea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E3D74"/>
    <w:multiLevelType w:val="hybridMultilevel"/>
    <w:tmpl w:val="BD8AF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44C1F"/>
    <w:multiLevelType w:val="hybridMultilevel"/>
    <w:tmpl w:val="13121834"/>
    <w:lvl w:ilvl="0" w:tplc="F31E4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8CE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64B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963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66A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40A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5ED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242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CAC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4FD13FB"/>
    <w:multiLevelType w:val="hybridMultilevel"/>
    <w:tmpl w:val="537645D2"/>
    <w:lvl w:ilvl="0" w:tplc="1A742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080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FE6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445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8A6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22D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E00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0CE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620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C431E4D"/>
    <w:multiLevelType w:val="hybridMultilevel"/>
    <w:tmpl w:val="6A606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86CD8"/>
    <w:multiLevelType w:val="hybridMultilevel"/>
    <w:tmpl w:val="DFAEB6BC"/>
    <w:lvl w:ilvl="0" w:tplc="FBD49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0E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48B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D6C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0A2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8CA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860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C06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C2A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24B6C15"/>
    <w:multiLevelType w:val="hybridMultilevel"/>
    <w:tmpl w:val="48DEE81C"/>
    <w:lvl w:ilvl="0" w:tplc="048CB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F2E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50D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88F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881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9EE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FEB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ACB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14C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43146C6"/>
    <w:multiLevelType w:val="hybridMultilevel"/>
    <w:tmpl w:val="976C7A5C"/>
    <w:lvl w:ilvl="0" w:tplc="BA4C7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588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BEE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DE6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E61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CAE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E24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AC7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203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4E30B8E"/>
    <w:multiLevelType w:val="hybridMultilevel"/>
    <w:tmpl w:val="E6CA8A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B6E80"/>
    <w:multiLevelType w:val="hybridMultilevel"/>
    <w:tmpl w:val="5D5E5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E58AF"/>
    <w:multiLevelType w:val="hybridMultilevel"/>
    <w:tmpl w:val="1284D6A6"/>
    <w:lvl w:ilvl="0" w:tplc="1CF0A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1E2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78A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26D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528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C45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581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964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AC1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CD23A0E"/>
    <w:multiLevelType w:val="hybridMultilevel"/>
    <w:tmpl w:val="D3E6B004"/>
    <w:lvl w:ilvl="0" w:tplc="299E0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708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247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86A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6E5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34E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D02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C25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781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DD44E28"/>
    <w:multiLevelType w:val="hybridMultilevel"/>
    <w:tmpl w:val="283E39FA"/>
    <w:lvl w:ilvl="0" w:tplc="BB7AC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4EA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A6A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9C4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C89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549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E2D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7AA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86E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9463C59"/>
    <w:multiLevelType w:val="hybridMultilevel"/>
    <w:tmpl w:val="A4E6B8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61586"/>
    <w:multiLevelType w:val="hybridMultilevel"/>
    <w:tmpl w:val="E5E6512C"/>
    <w:lvl w:ilvl="0" w:tplc="79D2D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0E8D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D8B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98B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B65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403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283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74F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D88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11"/>
  </w:num>
  <w:num w:numId="5">
    <w:abstractNumId w:val="20"/>
  </w:num>
  <w:num w:numId="6">
    <w:abstractNumId w:val="1"/>
  </w:num>
  <w:num w:numId="7">
    <w:abstractNumId w:val="8"/>
  </w:num>
  <w:num w:numId="8">
    <w:abstractNumId w:val="13"/>
  </w:num>
  <w:num w:numId="9">
    <w:abstractNumId w:val="14"/>
  </w:num>
  <w:num w:numId="10">
    <w:abstractNumId w:val="17"/>
  </w:num>
  <w:num w:numId="11">
    <w:abstractNumId w:val="3"/>
  </w:num>
  <w:num w:numId="12">
    <w:abstractNumId w:val="21"/>
  </w:num>
  <w:num w:numId="13">
    <w:abstractNumId w:val="18"/>
  </w:num>
  <w:num w:numId="14">
    <w:abstractNumId w:val="6"/>
  </w:num>
  <w:num w:numId="15">
    <w:abstractNumId w:val="12"/>
  </w:num>
  <w:num w:numId="16">
    <w:abstractNumId w:val="9"/>
  </w:num>
  <w:num w:numId="17">
    <w:abstractNumId w:val="19"/>
  </w:num>
  <w:num w:numId="18">
    <w:abstractNumId w:val="5"/>
  </w:num>
  <w:num w:numId="19">
    <w:abstractNumId w:val="10"/>
  </w:num>
  <w:num w:numId="20">
    <w:abstractNumId w:val="0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02"/>
    <w:rsid w:val="000449F3"/>
    <w:rsid w:val="001957FF"/>
    <w:rsid w:val="001E7E53"/>
    <w:rsid w:val="00252BCD"/>
    <w:rsid w:val="002A107E"/>
    <w:rsid w:val="002B113D"/>
    <w:rsid w:val="002C129F"/>
    <w:rsid w:val="00353A02"/>
    <w:rsid w:val="00354B10"/>
    <w:rsid w:val="00375E8D"/>
    <w:rsid w:val="003F687C"/>
    <w:rsid w:val="0053014A"/>
    <w:rsid w:val="005E703E"/>
    <w:rsid w:val="006E3BA7"/>
    <w:rsid w:val="006F0E8D"/>
    <w:rsid w:val="00843502"/>
    <w:rsid w:val="00850122"/>
    <w:rsid w:val="009637CD"/>
    <w:rsid w:val="00964798"/>
    <w:rsid w:val="009E2615"/>
    <w:rsid w:val="00A872D2"/>
    <w:rsid w:val="00B133D6"/>
    <w:rsid w:val="00EA7173"/>
    <w:rsid w:val="00EC10A2"/>
    <w:rsid w:val="00E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A1F4F-F97E-4686-8D72-12FABF61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B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4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4798"/>
  </w:style>
  <w:style w:type="paragraph" w:styleId="a6">
    <w:name w:val="footer"/>
    <w:basedOn w:val="a"/>
    <w:link w:val="a7"/>
    <w:uiPriority w:val="99"/>
    <w:unhideWhenUsed/>
    <w:rsid w:val="00964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4798"/>
  </w:style>
  <w:style w:type="table" w:styleId="a8">
    <w:name w:val="Table Grid"/>
    <w:basedOn w:val="a1"/>
    <w:uiPriority w:val="39"/>
    <w:rsid w:val="006F0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6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2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2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7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7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1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0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9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D2F9E-009D-4E0B-A75C-0B3493C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2024-11-13T15:08:00Z</dcterms:created>
  <dcterms:modified xsi:type="dcterms:W3CDTF">2025-03-03T13:21:00Z</dcterms:modified>
</cp:coreProperties>
</file>