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B12" w:rsidRDefault="00D23B12" w:rsidP="00D23B12">
      <w:pPr>
        <w:jc w:val="center"/>
        <w:rPr>
          <w:rFonts w:ascii="Times New Roman" w:hAnsi="Times New Roman" w:cs="Times New Roman"/>
          <w:sz w:val="24"/>
          <w:szCs w:val="28"/>
        </w:rPr>
      </w:pPr>
      <w:r w:rsidRPr="00D23B12">
        <w:rPr>
          <w:rFonts w:ascii="Times New Roman" w:hAnsi="Times New Roman" w:cs="Times New Roman"/>
          <w:sz w:val="24"/>
          <w:szCs w:val="28"/>
        </w:rPr>
        <w:t xml:space="preserve">Муниципальное дошкольное образовательное автономное учреждение «Детский сад №46 общеразвивающего вида с приоритетным осуществлением художественно-эстетического развития воспитанников «Фантазёры» </w:t>
      </w:r>
      <w:proofErr w:type="gramStart"/>
      <w:r w:rsidRPr="00D23B12">
        <w:rPr>
          <w:rFonts w:ascii="Times New Roman" w:hAnsi="Times New Roman" w:cs="Times New Roman"/>
          <w:sz w:val="24"/>
          <w:szCs w:val="28"/>
        </w:rPr>
        <w:t>г</w:t>
      </w:r>
      <w:proofErr w:type="gramEnd"/>
      <w:r w:rsidRPr="00D23B12">
        <w:rPr>
          <w:rFonts w:ascii="Times New Roman" w:hAnsi="Times New Roman" w:cs="Times New Roman"/>
          <w:sz w:val="24"/>
          <w:szCs w:val="28"/>
        </w:rPr>
        <w:t>. Орска»</w:t>
      </w:r>
    </w:p>
    <w:p w:rsidR="00D23B12" w:rsidRDefault="00D23B12" w:rsidP="00D23B12">
      <w:pPr>
        <w:jc w:val="center"/>
        <w:rPr>
          <w:rFonts w:ascii="Times New Roman" w:hAnsi="Times New Roman" w:cs="Times New Roman"/>
          <w:sz w:val="24"/>
          <w:szCs w:val="28"/>
        </w:rPr>
      </w:pPr>
    </w:p>
    <w:p w:rsidR="00D23B12" w:rsidRDefault="00D23B12" w:rsidP="00D23B12">
      <w:pPr>
        <w:jc w:val="center"/>
        <w:rPr>
          <w:rFonts w:ascii="Times New Roman" w:hAnsi="Times New Roman" w:cs="Times New Roman"/>
          <w:sz w:val="24"/>
          <w:szCs w:val="28"/>
        </w:rPr>
      </w:pPr>
    </w:p>
    <w:p w:rsidR="00D23B12" w:rsidRPr="00F9313A" w:rsidRDefault="00D23B12" w:rsidP="00D23B12">
      <w:pPr>
        <w:jc w:val="center"/>
        <w:rPr>
          <w:rFonts w:ascii="Times New Roman" w:hAnsi="Times New Roman" w:cs="Times New Roman"/>
          <w:b/>
          <w:sz w:val="24"/>
          <w:szCs w:val="28"/>
        </w:rPr>
      </w:pPr>
      <w:r w:rsidRPr="00F9313A">
        <w:rPr>
          <w:rFonts w:ascii="Times New Roman" w:hAnsi="Times New Roman" w:cs="Times New Roman"/>
          <w:b/>
          <w:sz w:val="32"/>
          <w:szCs w:val="28"/>
        </w:rPr>
        <w:t>Проект</w:t>
      </w:r>
    </w:p>
    <w:p w:rsidR="00D23B12" w:rsidRPr="00D23B12" w:rsidRDefault="00D23B12" w:rsidP="00D23B12">
      <w:pPr>
        <w:jc w:val="center"/>
        <w:rPr>
          <w:rFonts w:ascii="Times New Roman" w:hAnsi="Times New Roman" w:cs="Times New Roman"/>
          <w:b/>
          <w:sz w:val="32"/>
          <w:szCs w:val="28"/>
        </w:rPr>
      </w:pPr>
      <w:r w:rsidRPr="00D23B12">
        <w:rPr>
          <w:rFonts w:ascii="Times New Roman" w:hAnsi="Times New Roman" w:cs="Times New Roman"/>
          <w:b/>
          <w:sz w:val="32"/>
          <w:szCs w:val="28"/>
        </w:rPr>
        <w:t xml:space="preserve"> «В мире театра» </w:t>
      </w:r>
    </w:p>
    <w:p w:rsidR="00D23B12" w:rsidRDefault="00D23B12" w:rsidP="00D23B12">
      <w:pPr>
        <w:jc w:val="center"/>
        <w:rPr>
          <w:rFonts w:ascii="Times New Roman" w:hAnsi="Times New Roman" w:cs="Times New Roman"/>
          <w:b/>
          <w:sz w:val="32"/>
          <w:szCs w:val="28"/>
        </w:rPr>
      </w:pPr>
      <w:r w:rsidRPr="00D23B12">
        <w:rPr>
          <w:rFonts w:ascii="Times New Roman" w:hAnsi="Times New Roman" w:cs="Times New Roman"/>
          <w:b/>
          <w:sz w:val="32"/>
          <w:szCs w:val="28"/>
        </w:rPr>
        <w:t>в средней группе</w:t>
      </w:r>
    </w:p>
    <w:p w:rsidR="00D23B12" w:rsidRPr="00D23B12" w:rsidRDefault="00D23B12" w:rsidP="00D23B12">
      <w:pPr>
        <w:jc w:val="center"/>
        <w:rPr>
          <w:rFonts w:ascii="Times New Roman" w:hAnsi="Times New Roman" w:cs="Times New Roman"/>
          <w:b/>
          <w:sz w:val="32"/>
          <w:szCs w:val="28"/>
        </w:rPr>
      </w:pPr>
      <w:r w:rsidRPr="00D23B12">
        <w:rPr>
          <w:rFonts w:ascii="Times New Roman" w:hAnsi="Times New Roman" w:cs="Times New Roman"/>
          <w:b/>
          <w:sz w:val="32"/>
          <w:szCs w:val="28"/>
        </w:rPr>
        <w:t xml:space="preserve"> «Солнышко»</w:t>
      </w:r>
    </w:p>
    <w:p w:rsidR="00F9313A" w:rsidRDefault="00D23B12" w:rsidP="00D23B12">
      <w:pPr>
        <w:jc w:val="center"/>
        <w:rPr>
          <w:rFonts w:ascii="Times New Roman" w:hAnsi="Times New Roman" w:cs="Times New Roman"/>
          <w:b/>
          <w:sz w:val="32"/>
          <w:szCs w:val="28"/>
        </w:rPr>
      </w:pPr>
      <w:r w:rsidRPr="00F9313A">
        <w:rPr>
          <w:rFonts w:ascii="Times New Roman" w:hAnsi="Times New Roman" w:cs="Times New Roman"/>
          <w:b/>
          <w:sz w:val="32"/>
          <w:szCs w:val="28"/>
        </w:rPr>
        <w:t xml:space="preserve"> </w:t>
      </w:r>
      <w:r w:rsidR="00F9313A">
        <w:rPr>
          <w:rFonts w:ascii="Times New Roman" w:hAnsi="Times New Roman" w:cs="Times New Roman"/>
          <w:b/>
          <w:sz w:val="32"/>
          <w:szCs w:val="28"/>
        </w:rPr>
        <w:t>сказка</w:t>
      </w:r>
    </w:p>
    <w:p w:rsidR="00D23B12" w:rsidRPr="00F9313A" w:rsidRDefault="00103ABA" w:rsidP="00D23B12">
      <w:pPr>
        <w:jc w:val="center"/>
        <w:rPr>
          <w:rFonts w:ascii="Times New Roman" w:hAnsi="Times New Roman" w:cs="Times New Roman"/>
          <w:b/>
          <w:sz w:val="32"/>
          <w:szCs w:val="28"/>
        </w:rPr>
      </w:pPr>
      <w:r w:rsidRPr="00F9313A">
        <w:rPr>
          <w:rFonts w:ascii="Times New Roman" w:hAnsi="Times New Roman" w:cs="Times New Roman"/>
          <w:b/>
          <w:sz w:val="32"/>
          <w:szCs w:val="28"/>
        </w:rPr>
        <w:t>«В гости к солнышку</w:t>
      </w:r>
      <w:r w:rsidR="00D23B12" w:rsidRPr="00F9313A">
        <w:rPr>
          <w:rFonts w:ascii="Times New Roman" w:hAnsi="Times New Roman" w:cs="Times New Roman"/>
          <w:b/>
          <w:sz w:val="32"/>
          <w:szCs w:val="28"/>
        </w:rPr>
        <w:t>»</w:t>
      </w:r>
    </w:p>
    <w:p w:rsidR="00D23B12" w:rsidRDefault="00103ABA" w:rsidP="00D23B1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4938" cy="3352800"/>
            <wp:effectExtent l="19050" t="0" r="1112" b="0"/>
            <wp:docPr id="3" name="Рисунок 2" descr="WhatsApp Image 2025-03-31 at 21.5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31 at 21.52.54.jpeg"/>
                    <pic:cNvPicPr/>
                  </pic:nvPicPr>
                  <pic:blipFill>
                    <a:blip r:embed="rId5" cstate="print"/>
                    <a:stretch>
                      <a:fillRect/>
                    </a:stretch>
                  </pic:blipFill>
                  <pic:spPr>
                    <a:xfrm>
                      <a:off x="0" y="0"/>
                      <a:ext cx="2688348" cy="3357058"/>
                    </a:xfrm>
                    <a:prstGeom prst="rect">
                      <a:avLst/>
                    </a:prstGeom>
                  </pic:spPr>
                </pic:pic>
              </a:graphicData>
            </a:graphic>
          </wp:inline>
        </w:drawing>
      </w:r>
    </w:p>
    <w:p w:rsidR="00D23B12" w:rsidRDefault="00D23B12" w:rsidP="00D23B12">
      <w:pPr>
        <w:jc w:val="right"/>
        <w:rPr>
          <w:rFonts w:ascii="Times New Roman" w:hAnsi="Times New Roman" w:cs="Times New Roman"/>
          <w:sz w:val="28"/>
          <w:szCs w:val="28"/>
        </w:rPr>
      </w:pPr>
      <w:r w:rsidRPr="00D23B12">
        <w:rPr>
          <w:rFonts w:ascii="Times New Roman" w:hAnsi="Times New Roman" w:cs="Times New Roman"/>
          <w:sz w:val="28"/>
          <w:szCs w:val="28"/>
        </w:rPr>
        <w:t>Подготовила: Павлова Е. Г.</w:t>
      </w:r>
    </w:p>
    <w:p w:rsidR="00D23B12" w:rsidRDefault="00D23B12" w:rsidP="00D23B12">
      <w:pPr>
        <w:jc w:val="right"/>
        <w:rPr>
          <w:rFonts w:ascii="Times New Roman" w:hAnsi="Times New Roman" w:cs="Times New Roman"/>
          <w:sz w:val="28"/>
          <w:szCs w:val="28"/>
        </w:rPr>
      </w:pPr>
    </w:p>
    <w:p w:rsidR="00D23B12" w:rsidRDefault="00D23B12" w:rsidP="00D23B12">
      <w:pPr>
        <w:rPr>
          <w:rFonts w:ascii="Times New Roman" w:hAnsi="Times New Roman" w:cs="Times New Roman"/>
          <w:sz w:val="28"/>
          <w:szCs w:val="28"/>
        </w:rPr>
      </w:pPr>
    </w:p>
    <w:p w:rsidR="00D23B12" w:rsidRDefault="00D23B12" w:rsidP="00D23B12">
      <w:pPr>
        <w:jc w:val="center"/>
        <w:rPr>
          <w:rFonts w:ascii="Times New Roman" w:hAnsi="Times New Roman" w:cs="Times New Roman"/>
          <w:sz w:val="28"/>
          <w:szCs w:val="28"/>
        </w:rPr>
      </w:pPr>
      <w:r>
        <w:rPr>
          <w:rFonts w:ascii="Times New Roman" w:hAnsi="Times New Roman" w:cs="Times New Roman"/>
          <w:sz w:val="28"/>
          <w:szCs w:val="28"/>
        </w:rPr>
        <w:t>г. Орск</w:t>
      </w:r>
    </w:p>
    <w:p w:rsidR="00D23B12" w:rsidRDefault="00D23B12" w:rsidP="00D23B12">
      <w:pPr>
        <w:jc w:val="center"/>
        <w:rPr>
          <w:rFonts w:ascii="Times New Roman" w:hAnsi="Times New Roman" w:cs="Times New Roman"/>
          <w:sz w:val="28"/>
          <w:szCs w:val="28"/>
        </w:rPr>
      </w:pPr>
      <w:r>
        <w:rPr>
          <w:rFonts w:ascii="Times New Roman" w:hAnsi="Times New Roman" w:cs="Times New Roman"/>
          <w:sz w:val="28"/>
          <w:szCs w:val="28"/>
        </w:rPr>
        <w:t>2025 г.</w:t>
      </w:r>
      <w:r>
        <w:rPr>
          <w:rFonts w:ascii="Times New Roman" w:hAnsi="Times New Roman" w:cs="Times New Roman"/>
          <w:sz w:val="28"/>
          <w:szCs w:val="28"/>
        </w:rPr>
        <w:br w:type="page"/>
      </w:r>
    </w:p>
    <w:p w:rsidR="00AC5C0B" w:rsidRDefault="00AC5C0B" w:rsidP="00AC5C0B">
      <w:pPr>
        <w:rPr>
          <w:rFonts w:ascii="Times New Roman" w:hAnsi="Times New Roman" w:cs="Times New Roman"/>
          <w:sz w:val="28"/>
          <w:szCs w:val="28"/>
        </w:rPr>
      </w:pPr>
      <w:r>
        <w:rPr>
          <w:rFonts w:ascii="Times New Roman" w:hAnsi="Times New Roman" w:cs="Times New Roman"/>
          <w:sz w:val="28"/>
          <w:szCs w:val="28"/>
        </w:rPr>
        <w:lastRenderedPageBreak/>
        <w:t>Мини-проект «</w:t>
      </w:r>
      <w:r w:rsidRPr="00AC5C0B">
        <w:rPr>
          <w:rFonts w:ascii="Times New Roman" w:hAnsi="Times New Roman" w:cs="Times New Roman"/>
          <w:sz w:val="28"/>
          <w:szCs w:val="28"/>
        </w:rPr>
        <w:t>Т</w:t>
      </w:r>
      <w:r>
        <w:rPr>
          <w:rFonts w:ascii="Times New Roman" w:hAnsi="Times New Roman" w:cs="Times New Roman"/>
          <w:sz w:val="28"/>
          <w:szCs w:val="28"/>
        </w:rPr>
        <w:t xml:space="preserve">еатрализованное представление» </w:t>
      </w:r>
      <w:r w:rsidRPr="00AC5C0B">
        <w:rPr>
          <w:rFonts w:ascii="Times New Roman" w:hAnsi="Times New Roman" w:cs="Times New Roman"/>
          <w:sz w:val="28"/>
          <w:szCs w:val="28"/>
        </w:rPr>
        <w:t>по  сказке «</w:t>
      </w:r>
      <w:r w:rsidR="00F9313A">
        <w:rPr>
          <w:rFonts w:ascii="Times New Roman" w:hAnsi="Times New Roman" w:cs="Times New Roman"/>
          <w:sz w:val="28"/>
          <w:szCs w:val="28"/>
        </w:rPr>
        <w:t>В гости к солнышку</w:t>
      </w:r>
      <w:r w:rsidRPr="00AC5C0B">
        <w:rPr>
          <w:rFonts w:ascii="Times New Roman" w:hAnsi="Times New Roman" w:cs="Times New Roman"/>
          <w:sz w:val="28"/>
          <w:szCs w:val="28"/>
        </w:rPr>
        <w:t xml:space="preserve">».                </w:t>
      </w:r>
    </w:p>
    <w:p w:rsidR="00AC5C0B" w:rsidRPr="00AC5C0B"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 xml:space="preserve"> Актуальность</w:t>
      </w:r>
    </w:p>
    <w:p w:rsidR="00AC5C0B"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Сказка, как известно, соответствует детской системе мироощущения и создает благоприятные условия для углубления знаний о своем внешнем и внутреннем «я», способах взаимоотношений между людьми, во</w:t>
      </w:r>
      <w:r>
        <w:rPr>
          <w:rFonts w:ascii="Times New Roman" w:hAnsi="Times New Roman" w:cs="Times New Roman"/>
          <w:sz w:val="28"/>
          <w:szCs w:val="28"/>
        </w:rPr>
        <w:t xml:space="preserve">зможностях самореализации.  </w:t>
      </w:r>
      <w:r w:rsidRPr="00AC5C0B">
        <w:rPr>
          <w:rFonts w:ascii="Times New Roman" w:hAnsi="Times New Roman" w:cs="Times New Roman"/>
          <w:sz w:val="28"/>
          <w:szCs w:val="28"/>
        </w:rPr>
        <w:t xml:space="preserve">Инсценировка сказки – это важное средство формирования ценностных ориентаций у дошкольников, гораздо большее влияние </w:t>
      </w:r>
      <w:proofErr w:type="gramStart"/>
      <w:r w:rsidRPr="00AC5C0B">
        <w:rPr>
          <w:rFonts w:ascii="Times New Roman" w:hAnsi="Times New Roman" w:cs="Times New Roman"/>
          <w:sz w:val="28"/>
          <w:szCs w:val="28"/>
        </w:rPr>
        <w:t>оказывает</w:t>
      </w:r>
      <w:proofErr w:type="gramEnd"/>
      <w:r w:rsidRPr="00AC5C0B">
        <w:rPr>
          <w:rFonts w:ascii="Times New Roman" w:hAnsi="Times New Roman" w:cs="Times New Roman"/>
          <w:sz w:val="28"/>
          <w:szCs w:val="28"/>
        </w:rPr>
        <w:t xml:space="preserve"> если сочетается с эстетическими беседами. Участие в инсценировке оказывает воздействие на ребенка, поскольку любимые герои становятся образцами для подражания, оказывая тем самым влияние на реальное поведение ребенка, способствует обогащению социального опыта. Ребенок естественным путем учиться действовать осознанно, видеть причинно-следственные связи, исследует собственные способности и качества, осознанно и неосознанно проявлять творческие способности. </w:t>
      </w:r>
      <w:proofErr w:type="spellStart"/>
      <w:r w:rsidRPr="00AC5C0B">
        <w:rPr>
          <w:rFonts w:ascii="Times New Roman" w:hAnsi="Times New Roman" w:cs="Times New Roman"/>
          <w:sz w:val="28"/>
          <w:szCs w:val="28"/>
        </w:rPr>
        <w:t>Инсценирование</w:t>
      </w:r>
      <w:proofErr w:type="spellEnd"/>
      <w:r w:rsidRPr="00AC5C0B">
        <w:rPr>
          <w:rFonts w:ascii="Times New Roman" w:hAnsi="Times New Roman" w:cs="Times New Roman"/>
          <w:sz w:val="28"/>
          <w:szCs w:val="28"/>
        </w:rPr>
        <w:t xml:space="preserve"> сказок стало для нас опорой в решении речевых проблем нашей логопедической группы: малый объем словаря, нарушение грамматического строя речи, дефекты звукопроизношения, нарушение певческих и ритмично-двигательных навыков.      </w:t>
      </w:r>
    </w:p>
    <w:p w:rsidR="00AC5C0B" w:rsidRPr="00AC5C0B"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Цель проекта</w:t>
      </w:r>
    </w:p>
    <w:p w:rsidR="00AC5C0B" w:rsidRPr="00AC5C0B" w:rsidRDefault="00AC5C0B" w:rsidP="00AC5C0B">
      <w:pPr>
        <w:pStyle w:val="a3"/>
        <w:numPr>
          <w:ilvl w:val="0"/>
          <w:numId w:val="1"/>
        </w:numPr>
        <w:rPr>
          <w:rFonts w:ascii="Times New Roman" w:hAnsi="Times New Roman" w:cs="Times New Roman"/>
          <w:sz w:val="28"/>
          <w:szCs w:val="28"/>
        </w:rPr>
      </w:pPr>
      <w:r w:rsidRPr="00AC5C0B">
        <w:rPr>
          <w:rFonts w:ascii="Times New Roman" w:hAnsi="Times New Roman" w:cs="Times New Roman"/>
          <w:sz w:val="28"/>
          <w:szCs w:val="28"/>
        </w:rPr>
        <w:t>Доставить детям радость, приятные минуты общения со сверстниками</w:t>
      </w:r>
      <w:proofErr w:type="gramStart"/>
      <w:r w:rsidRPr="00AC5C0B">
        <w:rPr>
          <w:rFonts w:ascii="Times New Roman" w:hAnsi="Times New Roman" w:cs="Times New Roman"/>
          <w:sz w:val="28"/>
          <w:szCs w:val="28"/>
        </w:rPr>
        <w:t xml:space="preserve"> ,</w:t>
      </w:r>
      <w:proofErr w:type="gramEnd"/>
      <w:r w:rsidRPr="00AC5C0B">
        <w:rPr>
          <w:rFonts w:ascii="Times New Roman" w:hAnsi="Times New Roman" w:cs="Times New Roman"/>
          <w:sz w:val="28"/>
          <w:szCs w:val="28"/>
        </w:rPr>
        <w:t xml:space="preserve"> удивительные впечатления от спектакля.</w:t>
      </w:r>
    </w:p>
    <w:p w:rsidR="00AC5C0B" w:rsidRPr="00AC5C0B" w:rsidRDefault="00AC5C0B" w:rsidP="00AC5C0B">
      <w:pPr>
        <w:pStyle w:val="a3"/>
        <w:numPr>
          <w:ilvl w:val="0"/>
          <w:numId w:val="1"/>
        </w:numPr>
        <w:rPr>
          <w:rFonts w:ascii="Times New Roman" w:hAnsi="Times New Roman" w:cs="Times New Roman"/>
          <w:sz w:val="28"/>
          <w:szCs w:val="28"/>
        </w:rPr>
      </w:pPr>
      <w:r w:rsidRPr="00AC5C0B">
        <w:rPr>
          <w:rFonts w:ascii="Times New Roman" w:hAnsi="Times New Roman" w:cs="Times New Roman"/>
          <w:sz w:val="28"/>
          <w:szCs w:val="28"/>
        </w:rPr>
        <w:t xml:space="preserve">Создать атмосферу праздника, комфорта и отдыха. Через сказку воспитывать у детей находчивость, смелость, послушание, доброту, трудолюбие. Заботу о старшем поколении.        </w:t>
      </w:r>
    </w:p>
    <w:p w:rsidR="00AC5C0B" w:rsidRPr="00AC5C0B" w:rsidRDefault="00AC5C0B" w:rsidP="00AC5C0B">
      <w:pPr>
        <w:pStyle w:val="a3"/>
        <w:numPr>
          <w:ilvl w:val="0"/>
          <w:numId w:val="1"/>
        </w:numPr>
        <w:rPr>
          <w:rFonts w:ascii="Times New Roman" w:hAnsi="Times New Roman" w:cs="Times New Roman"/>
          <w:sz w:val="28"/>
          <w:szCs w:val="28"/>
        </w:rPr>
      </w:pPr>
      <w:r w:rsidRPr="00AC5C0B">
        <w:rPr>
          <w:rFonts w:ascii="Times New Roman" w:hAnsi="Times New Roman" w:cs="Times New Roman"/>
          <w:sz w:val="28"/>
          <w:szCs w:val="28"/>
        </w:rPr>
        <w:t>Создать радостную атмосферу от встречи с героями сказки.</w:t>
      </w:r>
    </w:p>
    <w:p w:rsidR="00AC5C0B" w:rsidRDefault="00AC5C0B" w:rsidP="00AC5C0B">
      <w:pPr>
        <w:rPr>
          <w:rFonts w:ascii="Times New Roman" w:hAnsi="Times New Roman" w:cs="Times New Roman"/>
          <w:sz w:val="28"/>
          <w:szCs w:val="28"/>
        </w:rPr>
      </w:pPr>
      <w:r>
        <w:rPr>
          <w:rFonts w:ascii="Times New Roman" w:hAnsi="Times New Roman" w:cs="Times New Roman"/>
          <w:sz w:val="28"/>
          <w:szCs w:val="28"/>
        </w:rPr>
        <w:t>Задачи:</w:t>
      </w:r>
    </w:p>
    <w:p w:rsidR="00AC5C0B" w:rsidRPr="00AC5C0B" w:rsidRDefault="00AC5C0B" w:rsidP="00AC5C0B">
      <w:pPr>
        <w:pStyle w:val="a3"/>
        <w:numPr>
          <w:ilvl w:val="0"/>
          <w:numId w:val="2"/>
        </w:numPr>
        <w:rPr>
          <w:rFonts w:ascii="Times New Roman" w:hAnsi="Times New Roman" w:cs="Times New Roman"/>
          <w:sz w:val="28"/>
          <w:szCs w:val="28"/>
        </w:rPr>
      </w:pPr>
      <w:r w:rsidRPr="00AC5C0B">
        <w:rPr>
          <w:rFonts w:ascii="Times New Roman" w:hAnsi="Times New Roman" w:cs="Times New Roman"/>
          <w:sz w:val="28"/>
          <w:szCs w:val="28"/>
        </w:rPr>
        <w:t>Совершенствовать умение использовать средства выразительности (поза, жесты, интонация, движения).</w:t>
      </w:r>
    </w:p>
    <w:p w:rsidR="00AC5C0B" w:rsidRPr="00AC5C0B" w:rsidRDefault="00AC5C0B" w:rsidP="00AC5C0B">
      <w:pPr>
        <w:pStyle w:val="a3"/>
        <w:numPr>
          <w:ilvl w:val="0"/>
          <w:numId w:val="2"/>
        </w:numPr>
        <w:rPr>
          <w:rFonts w:ascii="Times New Roman" w:hAnsi="Times New Roman" w:cs="Times New Roman"/>
          <w:sz w:val="28"/>
          <w:szCs w:val="28"/>
        </w:rPr>
      </w:pPr>
      <w:r w:rsidRPr="00AC5C0B">
        <w:rPr>
          <w:rFonts w:ascii="Times New Roman" w:hAnsi="Times New Roman" w:cs="Times New Roman"/>
          <w:sz w:val="28"/>
          <w:szCs w:val="28"/>
        </w:rPr>
        <w:t>Вызвать эмоциональный отклик на происходящее. Пробуждать нравственно-эстетические и эмоциональные переживания от участия в театрализованном представлении.</w:t>
      </w:r>
    </w:p>
    <w:p w:rsidR="00AC5C0B" w:rsidRPr="00AC5C0B" w:rsidRDefault="00AC5C0B" w:rsidP="00AC5C0B">
      <w:pPr>
        <w:pStyle w:val="a3"/>
        <w:numPr>
          <w:ilvl w:val="0"/>
          <w:numId w:val="2"/>
        </w:numPr>
        <w:rPr>
          <w:rFonts w:ascii="Times New Roman" w:hAnsi="Times New Roman" w:cs="Times New Roman"/>
          <w:sz w:val="28"/>
          <w:szCs w:val="28"/>
        </w:rPr>
      </w:pPr>
      <w:r w:rsidRPr="00AC5C0B">
        <w:rPr>
          <w:rFonts w:ascii="Times New Roman" w:hAnsi="Times New Roman" w:cs="Times New Roman"/>
          <w:sz w:val="28"/>
          <w:szCs w:val="28"/>
        </w:rPr>
        <w:t xml:space="preserve">Развивать творческую самостоятельность, эстетический вкус и передачу образа, отчетливость произношения. Развивать способность постигать художественные образы, созданные средствами </w:t>
      </w:r>
      <w:r w:rsidRPr="00AC5C0B">
        <w:rPr>
          <w:rFonts w:ascii="Times New Roman" w:hAnsi="Times New Roman" w:cs="Times New Roman"/>
          <w:sz w:val="28"/>
          <w:szCs w:val="28"/>
        </w:rPr>
        <w:lastRenderedPageBreak/>
        <w:t>театрализованной выразительности, координацию речи с движением, музыкальный слух.</w:t>
      </w:r>
    </w:p>
    <w:p w:rsidR="00AC5C0B" w:rsidRPr="00AC5C0B" w:rsidRDefault="00AC5C0B" w:rsidP="00AC5C0B">
      <w:pPr>
        <w:pStyle w:val="a3"/>
        <w:numPr>
          <w:ilvl w:val="0"/>
          <w:numId w:val="2"/>
        </w:numPr>
        <w:rPr>
          <w:rFonts w:ascii="Times New Roman" w:hAnsi="Times New Roman" w:cs="Times New Roman"/>
          <w:sz w:val="28"/>
          <w:szCs w:val="28"/>
        </w:rPr>
      </w:pPr>
      <w:r w:rsidRPr="00AC5C0B">
        <w:rPr>
          <w:rFonts w:ascii="Times New Roman" w:hAnsi="Times New Roman" w:cs="Times New Roman"/>
          <w:sz w:val="28"/>
          <w:szCs w:val="28"/>
        </w:rPr>
        <w:t>Воспитывать навыки театральной культуры, любовь к устному народному творчеству, интерактивное взаимодействие детей.</w:t>
      </w:r>
    </w:p>
    <w:p w:rsidR="00AC5C0B" w:rsidRPr="00AC5C0B" w:rsidRDefault="00AC5C0B" w:rsidP="00AC5C0B">
      <w:pPr>
        <w:pStyle w:val="a3"/>
        <w:numPr>
          <w:ilvl w:val="0"/>
          <w:numId w:val="2"/>
        </w:numPr>
        <w:rPr>
          <w:rFonts w:ascii="Times New Roman" w:hAnsi="Times New Roman" w:cs="Times New Roman"/>
          <w:sz w:val="28"/>
          <w:szCs w:val="28"/>
        </w:rPr>
      </w:pPr>
      <w:r w:rsidRPr="00AC5C0B">
        <w:rPr>
          <w:rFonts w:ascii="Times New Roman" w:hAnsi="Times New Roman" w:cs="Times New Roman"/>
          <w:sz w:val="28"/>
          <w:szCs w:val="28"/>
        </w:rPr>
        <w:t xml:space="preserve">Обогащение музыкальных впечатлений детей.                         </w:t>
      </w:r>
    </w:p>
    <w:p w:rsidR="00AC5C0B" w:rsidRPr="00AC5C0B" w:rsidRDefault="00AC5C0B" w:rsidP="00AC5C0B">
      <w:pPr>
        <w:rPr>
          <w:rFonts w:ascii="Times New Roman" w:hAnsi="Times New Roman" w:cs="Times New Roman"/>
          <w:sz w:val="28"/>
          <w:szCs w:val="28"/>
        </w:rPr>
      </w:pPr>
      <w:r>
        <w:rPr>
          <w:rFonts w:ascii="Times New Roman" w:hAnsi="Times New Roman" w:cs="Times New Roman"/>
          <w:sz w:val="28"/>
          <w:szCs w:val="28"/>
        </w:rPr>
        <w:t xml:space="preserve">Тип проекта: </w:t>
      </w:r>
      <w:proofErr w:type="spellStart"/>
      <w:r>
        <w:rPr>
          <w:rFonts w:ascii="Times New Roman" w:hAnsi="Times New Roman" w:cs="Times New Roman"/>
          <w:sz w:val="28"/>
          <w:szCs w:val="28"/>
        </w:rPr>
        <w:t>и</w:t>
      </w:r>
      <w:r w:rsidRPr="00AC5C0B">
        <w:rPr>
          <w:rFonts w:ascii="Times New Roman" w:hAnsi="Times New Roman" w:cs="Times New Roman"/>
          <w:sz w:val="28"/>
          <w:szCs w:val="28"/>
        </w:rPr>
        <w:t>сследовательско-творческий</w:t>
      </w:r>
      <w:proofErr w:type="spellEnd"/>
    </w:p>
    <w:p w:rsidR="00F9313A" w:rsidRDefault="00F9313A" w:rsidP="00AC5C0B">
      <w:pPr>
        <w:rPr>
          <w:rFonts w:ascii="Times New Roman" w:hAnsi="Times New Roman" w:cs="Times New Roman"/>
          <w:sz w:val="28"/>
          <w:szCs w:val="28"/>
        </w:rPr>
      </w:pPr>
      <w:r w:rsidRPr="00F9313A">
        <w:rPr>
          <w:rFonts w:ascii="Times New Roman" w:hAnsi="Times New Roman" w:cs="Times New Roman"/>
          <w:sz w:val="28"/>
          <w:szCs w:val="28"/>
        </w:rPr>
        <w:t xml:space="preserve">Действующие лица:           </w:t>
      </w:r>
    </w:p>
    <w:p w:rsidR="00F9313A" w:rsidRDefault="00F9313A" w:rsidP="00AC5C0B">
      <w:pPr>
        <w:rPr>
          <w:rFonts w:ascii="Times New Roman" w:hAnsi="Times New Roman" w:cs="Times New Roman"/>
          <w:sz w:val="28"/>
          <w:szCs w:val="28"/>
        </w:rPr>
      </w:pPr>
      <w:r w:rsidRPr="00F9313A">
        <w:rPr>
          <w:rFonts w:ascii="Times New Roman" w:hAnsi="Times New Roman" w:cs="Times New Roman"/>
          <w:sz w:val="28"/>
          <w:szCs w:val="28"/>
        </w:rPr>
        <w:t xml:space="preserve">Божья коровка: </w:t>
      </w:r>
      <w:proofErr w:type="spellStart"/>
      <w:r w:rsidRPr="00F9313A">
        <w:rPr>
          <w:rFonts w:ascii="Times New Roman" w:hAnsi="Times New Roman" w:cs="Times New Roman"/>
          <w:sz w:val="28"/>
          <w:szCs w:val="28"/>
        </w:rPr>
        <w:t>Шукитаева</w:t>
      </w:r>
      <w:proofErr w:type="spellEnd"/>
      <w:r w:rsidRPr="00F9313A">
        <w:rPr>
          <w:rFonts w:ascii="Times New Roman" w:hAnsi="Times New Roman" w:cs="Times New Roman"/>
          <w:sz w:val="28"/>
          <w:szCs w:val="28"/>
        </w:rPr>
        <w:t xml:space="preserve"> С.                        </w:t>
      </w:r>
    </w:p>
    <w:p w:rsidR="00F9313A" w:rsidRDefault="00F9313A" w:rsidP="00AC5C0B">
      <w:pPr>
        <w:rPr>
          <w:rFonts w:ascii="Times New Roman" w:hAnsi="Times New Roman" w:cs="Times New Roman"/>
          <w:sz w:val="28"/>
          <w:szCs w:val="28"/>
        </w:rPr>
      </w:pPr>
      <w:r w:rsidRPr="00F9313A">
        <w:rPr>
          <w:rFonts w:ascii="Times New Roman" w:hAnsi="Times New Roman" w:cs="Times New Roman"/>
          <w:sz w:val="28"/>
          <w:szCs w:val="28"/>
        </w:rPr>
        <w:t>Пчёл</w:t>
      </w:r>
      <w:r>
        <w:rPr>
          <w:rFonts w:ascii="Times New Roman" w:hAnsi="Times New Roman" w:cs="Times New Roman"/>
          <w:sz w:val="28"/>
          <w:szCs w:val="28"/>
        </w:rPr>
        <w:t xml:space="preserve">ки: </w:t>
      </w:r>
      <w:r w:rsidRPr="00F9313A">
        <w:rPr>
          <w:rFonts w:ascii="Times New Roman" w:hAnsi="Times New Roman" w:cs="Times New Roman"/>
          <w:sz w:val="28"/>
          <w:szCs w:val="28"/>
        </w:rPr>
        <w:t>Панфёрова</w:t>
      </w:r>
      <w:proofErr w:type="gramStart"/>
      <w:r w:rsidRPr="00F9313A">
        <w:rPr>
          <w:rFonts w:ascii="Times New Roman" w:hAnsi="Times New Roman" w:cs="Times New Roman"/>
          <w:sz w:val="28"/>
          <w:szCs w:val="28"/>
        </w:rPr>
        <w:t xml:space="preserve"> А</w:t>
      </w:r>
      <w:proofErr w:type="gramEnd"/>
      <w:r w:rsidRPr="00F9313A">
        <w:rPr>
          <w:rFonts w:ascii="Times New Roman" w:hAnsi="Times New Roman" w:cs="Times New Roman"/>
          <w:sz w:val="28"/>
          <w:szCs w:val="28"/>
        </w:rPr>
        <w:t>;</w:t>
      </w:r>
      <w:r>
        <w:rPr>
          <w:rFonts w:ascii="Times New Roman" w:hAnsi="Times New Roman" w:cs="Times New Roman"/>
          <w:sz w:val="28"/>
          <w:szCs w:val="28"/>
        </w:rPr>
        <w:t xml:space="preserve"> </w:t>
      </w:r>
      <w:r w:rsidRPr="00F9313A">
        <w:rPr>
          <w:rFonts w:ascii="Times New Roman" w:hAnsi="Times New Roman" w:cs="Times New Roman"/>
          <w:sz w:val="28"/>
          <w:szCs w:val="28"/>
        </w:rPr>
        <w:t>Киселёва А;</w:t>
      </w:r>
      <w:r>
        <w:rPr>
          <w:rFonts w:ascii="Times New Roman" w:hAnsi="Times New Roman" w:cs="Times New Roman"/>
          <w:sz w:val="28"/>
          <w:szCs w:val="28"/>
        </w:rPr>
        <w:t xml:space="preserve"> </w:t>
      </w:r>
      <w:r w:rsidRPr="00F9313A">
        <w:rPr>
          <w:rFonts w:ascii="Times New Roman" w:hAnsi="Times New Roman" w:cs="Times New Roman"/>
          <w:sz w:val="28"/>
          <w:szCs w:val="28"/>
        </w:rPr>
        <w:t>Сулейманова К;</w:t>
      </w:r>
      <w:r>
        <w:rPr>
          <w:rFonts w:ascii="Times New Roman" w:hAnsi="Times New Roman" w:cs="Times New Roman"/>
          <w:sz w:val="28"/>
          <w:szCs w:val="28"/>
        </w:rPr>
        <w:t xml:space="preserve"> </w:t>
      </w:r>
      <w:proofErr w:type="spellStart"/>
      <w:r w:rsidRPr="00F9313A">
        <w:rPr>
          <w:rFonts w:ascii="Times New Roman" w:hAnsi="Times New Roman" w:cs="Times New Roman"/>
          <w:sz w:val="28"/>
          <w:szCs w:val="28"/>
        </w:rPr>
        <w:t>Заречнова</w:t>
      </w:r>
      <w:proofErr w:type="spellEnd"/>
      <w:r w:rsidRPr="00F9313A">
        <w:rPr>
          <w:rFonts w:ascii="Times New Roman" w:hAnsi="Times New Roman" w:cs="Times New Roman"/>
          <w:sz w:val="28"/>
          <w:szCs w:val="28"/>
        </w:rPr>
        <w:t xml:space="preserve"> С;</w:t>
      </w:r>
      <w:r>
        <w:rPr>
          <w:rFonts w:ascii="Times New Roman" w:hAnsi="Times New Roman" w:cs="Times New Roman"/>
          <w:sz w:val="28"/>
          <w:szCs w:val="28"/>
        </w:rPr>
        <w:t xml:space="preserve"> </w:t>
      </w:r>
      <w:proofErr w:type="spellStart"/>
      <w:r w:rsidRPr="00F9313A">
        <w:rPr>
          <w:rFonts w:ascii="Times New Roman" w:hAnsi="Times New Roman" w:cs="Times New Roman"/>
          <w:sz w:val="28"/>
          <w:szCs w:val="28"/>
        </w:rPr>
        <w:t>Тлеумбаева</w:t>
      </w:r>
      <w:proofErr w:type="spellEnd"/>
      <w:r w:rsidRPr="00F9313A">
        <w:rPr>
          <w:rFonts w:ascii="Times New Roman" w:hAnsi="Times New Roman" w:cs="Times New Roman"/>
          <w:sz w:val="28"/>
          <w:szCs w:val="28"/>
        </w:rPr>
        <w:t xml:space="preserve"> А.            </w:t>
      </w:r>
    </w:p>
    <w:p w:rsidR="00F9313A" w:rsidRDefault="00F9313A" w:rsidP="00AC5C0B">
      <w:pPr>
        <w:rPr>
          <w:rFonts w:ascii="Times New Roman" w:hAnsi="Times New Roman" w:cs="Times New Roman"/>
          <w:sz w:val="28"/>
          <w:szCs w:val="28"/>
        </w:rPr>
      </w:pPr>
      <w:proofErr w:type="spellStart"/>
      <w:r w:rsidRPr="00F9313A">
        <w:rPr>
          <w:rFonts w:ascii="Times New Roman" w:hAnsi="Times New Roman" w:cs="Times New Roman"/>
          <w:sz w:val="28"/>
          <w:szCs w:val="28"/>
        </w:rPr>
        <w:t>Светл</w:t>
      </w:r>
      <w:r>
        <w:rPr>
          <w:rFonts w:ascii="Times New Roman" w:hAnsi="Times New Roman" w:cs="Times New Roman"/>
          <w:sz w:val="28"/>
          <w:szCs w:val="28"/>
        </w:rPr>
        <w:t>ечки</w:t>
      </w:r>
      <w:proofErr w:type="spellEnd"/>
      <w:r>
        <w:rPr>
          <w:rFonts w:ascii="Times New Roman" w:hAnsi="Times New Roman" w:cs="Times New Roman"/>
          <w:sz w:val="28"/>
          <w:szCs w:val="28"/>
        </w:rPr>
        <w:t xml:space="preserve">: </w:t>
      </w:r>
      <w:proofErr w:type="spellStart"/>
      <w:r w:rsidRPr="00F9313A">
        <w:rPr>
          <w:rFonts w:ascii="Times New Roman" w:hAnsi="Times New Roman" w:cs="Times New Roman"/>
          <w:sz w:val="28"/>
          <w:szCs w:val="28"/>
        </w:rPr>
        <w:t>Буркеев</w:t>
      </w:r>
      <w:proofErr w:type="spellEnd"/>
      <w:r w:rsidRPr="00F9313A">
        <w:rPr>
          <w:rFonts w:ascii="Times New Roman" w:hAnsi="Times New Roman" w:cs="Times New Roman"/>
          <w:sz w:val="28"/>
          <w:szCs w:val="28"/>
        </w:rPr>
        <w:t xml:space="preserve"> Д;</w:t>
      </w:r>
      <w:r>
        <w:rPr>
          <w:rFonts w:ascii="Times New Roman" w:hAnsi="Times New Roman" w:cs="Times New Roman"/>
          <w:sz w:val="28"/>
          <w:szCs w:val="28"/>
        </w:rPr>
        <w:t xml:space="preserve"> </w:t>
      </w:r>
      <w:proofErr w:type="spellStart"/>
      <w:r w:rsidRPr="00F9313A">
        <w:rPr>
          <w:rFonts w:ascii="Times New Roman" w:hAnsi="Times New Roman" w:cs="Times New Roman"/>
          <w:sz w:val="28"/>
          <w:szCs w:val="28"/>
        </w:rPr>
        <w:t>Галимьянов</w:t>
      </w:r>
      <w:proofErr w:type="spellEnd"/>
      <w:r w:rsidRPr="00F9313A">
        <w:rPr>
          <w:rFonts w:ascii="Times New Roman" w:hAnsi="Times New Roman" w:cs="Times New Roman"/>
          <w:sz w:val="28"/>
          <w:szCs w:val="28"/>
        </w:rPr>
        <w:t xml:space="preserve"> Д;</w:t>
      </w:r>
      <w:r>
        <w:rPr>
          <w:rFonts w:ascii="Times New Roman" w:hAnsi="Times New Roman" w:cs="Times New Roman"/>
          <w:sz w:val="28"/>
          <w:szCs w:val="28"/>
        </w:rPr>
        <w:t xml:space="preserve"> </w:t>
      </w:r>
      <w:proofErr w:type="spellStart"/>
      <w:r w:rsidRPr="00F9313A">
        <w:rPr>
          <w:rFonts w:ascii="Times New Roman" w:hAnsi="Times New Roman" w:cs="Times New Roman"/>
          <w:sz w:val="28"/>
          <w:szCs w:val="28"/>
        </w:rPr>
        <w:t>Задорожний</w:t>
      </w:r>
      <w:proofErr w:type="spellEnd"/>
      <w:r w:rsidRPr="00F9313A">
        <w:rPr>
          <w:rFonts w:ascii="Times New Roman" w:hAnsi="Times New Roman" w:cs="Times New Roman"/>
          <w:sz w:val="28"/>
          <w:szCs w:val="28"/>
        </w:rPr>
        <w:t xml:space="preserve"> Е;</w:t>
      </w:r>
      <w:r>
        <w:rPr>
          <w:rFonts w:ascii="Times New Roman" w:hAnsi="Times New Roman" w:cs="Times New Roman"/>
          <w:sz w:val="28"/>
          <w:szCs w:val="28"/>
        </w:rPr>
        <w:t xml:space="preserve"> </w:t>
      </w:r>
      <w:r w:rsidRPr="00F9313A">
        <w:rPr>
          <w:rFonts w:ascii="Times New Roman" w:hAnsi="Times New Roman" w:cs="Times New Roman"/>
          <w:sz w:val="28"/>
          <w:szCs w:val="28"/>
        </w:rPr>
        <w:t xml:space="preserve">Митин </w:t>
      </w:r>
      <w:proofErr w:type="gramStart"/>
      <w:r w:rsidRPr="00F9313A">
        <w:rPr>
          <w:rFonts w:ascii="Times New Roman" w:hAnsi="Times New Roman" w:cs="Times New Roman"/>
          <w:sz w:val="28"/>
          <w:szCs w:val="28"/>
        </w:rPr>
        <w:t>П</w:t>
      </w:r>
      <w:proofErr w:type="gramEnd"/>
      <w:r w:rsidRPr="00F9313A">
        <w:rPr>
          <w:rFonts w:ascii="Times New Roman" w:hAnsi="Times New Roman" w:cs="Times New Roman"/>
          <w:sz w:val="28"/>
          <w:szCs w:val="28"/>
        </w:rPr>
        <w:t>;</w:t>
      </w:r>
      <w:r>
        <w:rPr>
          <w:rFonts w:ascii="Times New Roman" w:hAnsi="Times New Roman" w:cs="Times New Roman"/>
          <w:sz w:val="28"/>
          <w:szCs w:val="28"/>
        </w:rPr>
        <w:t xml:space="preserve"> </w:t>
      </w:r>
      <w:r w:rsidRPr="00F9313A">
        <w:rPr>
          <w:rFonts w:ascii="Times New Roman" w:hAnsi="Times New Roman" w:cs="Times New Roman"/>
          <w:sz w:val="28"/>
          <w:szCs w:val="28"/>
        </w:rPr>
        <w:t xml:space="preserve">Поликарпов.  </w:t>
      </w:r>
    </w:p>
    <w:p w:rsidR="00F9313A" w:rsidRDefault="00F9313A" w:rsidP="00AC5C0B">
      <w:pPr>
        <w:rPr>
          <w:rFonts w:ascii="Times New Roman" w:hAnsi="Times New Roman" w:cs="Times New Roman"/>
          <w:sz w:val="28"/>
          <w:szCs w:val="28"/>
        </w:rPr>
      </w:pPr>
      <w:r>
        <w:rPr>
          <w:rFonts w:ascii="Times New Roman" w:hAnsi="Times New Roman" w:cs="Times New Roman"/>
          <w:sz w:val="28"/>
          <w:szCs w:val="28"/>
        </w:rPr>
        <w:t xml:space="preserve">Тучка: </w:t>
      </w:r>
      <w:r w:rsidRPr="00F9313A">
        <w:rPr>
          <w:rFonts w:ascii="Times New Roman" w:hAnsi="Times New Roman" w:cs="Times New Roman"/>
          <w:sz w:val="28"/>
          <w:szCs w:val="28"/>
        </w:rPr>
        <w:t>Сороколетов В.</w:t>
      </w:r>
    </w:p>
    <w:p w:rsidR="00AC5C0B" w:rsidRPr="00AC5C0B"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Подготовка проведения проекта:</w:t>
      </w:r>
    </w:p>
    <w:p w:rsidR="00FF7E28"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 xml:space="preserve">Чтение русской народной сказки  «Маша и медведь».  </w:t>
      </w:r>
    </w:p>
    <w:p w:rsidR="00AC5C0B" w:rsidRPr="00AC5C0B"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Виды детской деятельности:</w:t>
      </w:r>
    </w:p>
    <w:p w:rsidR="00AC5C0B" w:rsidRPr="00AC5C0B"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Рассматривание иллюстраций к сказкам. Чтение и пересказ прочитанной сказки.</w:t>
      </w:r>
      <w:r w:rsidR="00FF7E28">
        <w:rPr>
          <w:rFonts w:ascii="Times New Roman" w:hAnsi="Times New Roman" w:cs="Times New Roman"/>
          <w:sz w:val="28"/>
          <w:szCs w:val="28"/>
        </w:rPr>
        <w:t xml:space="preserve"> </w:t>
      </w:r>
      <w:r w:rsidRPr="00AC5C0B">
        <w:rPr>
          <w:rFonts w:ascii="Times New Roman" w:hAnsi="Times New Roman" w:cs="Times New Roman"/>
          <w:sz w:val="28"/>
          <w:szCs w:val="28"/>
        </w:rPr>
        <w:t>Беседы.</w:t>
      </w:r>
      <w:r w:rsidR="00FF7E28">
        <w:rPr>
          <w:rFonts w:ascii="Times New Roman" w:hAnsi="Times New Roman" w:cs="Times New Roman"/>
          <w:sz w:val="28"/>
          <w:szCs w:val="28"/>
        </w:rPr>
        <w:t xml:space="preserve"> </w:t>
      </w:r>
      <w:r w:rsidRPr="00AC5C0B">
        <w:rPr>
          <w:rFonts w:ascii="Times New Roman" w:hAnsi="Times New Roman" w:cs="Times New Roman"/>
          <w:sz w:val="28"/>
          <w:szCs w:val="28"/>
        </w:rPr>
        <w:t>Прослушивание сказок в грамзаписи. Просмотр</w:t>
      </w:r>
      <w:r w:rsidR="00FF7E28">
        <w:rPr>
          <w:rFonts w:ascii="Times New Roman" w:hAnsi="Times New Roman" w:cs="Times New Roman"/>
          <w:sz w:val="28"/>
          <w:szCs w:val="28"/>
        </w:rPr>
        <w:t xml:space="preserve"> мультфильма  «Маша и медведь». </w:t>
      </w:r>
      <w:r w:rsidRPr="00AC5C0B">
        <w:rPr>
          <w:rFonts w:ascii="Times New Roman" w:hAnsi="Times New Roman" w:cs="Times New Roman"/>
          <w:sz w:val="28"/>
          <w:szCs w:val="28"/>
        </w:rPr>
        <w:t>Игры-инсценировки, дидактические, подвижные, словесные игры. Иллюстрирование сказок. Декорация:</w:t>
      </w:r>
    </w:p>
    <w:p w:rsidR="00AC5C0B" w:rsidRPr="00AC5C0B"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Предполагаемые результаты:</w:t>
      </w:r>
    </w:p>
    <w:p w:rsidR="00FF7E28" w:rsidRDefault="00AC5C0B" w:rsidP="00AC5C0B">
      <w:pPr>
        <w:rPr>
          <w:rFonts w:ascii="Times New Roman" w:hAnsi="Times New Roman" w:cs="Times New Roman"/>
          <w:sz w:val="28"/>
          <w:szCs w:val="28"/>
        </w:rPr>
      </w:pPr>
      <w:r w:rsidRPr="00AC5C0B">
        <w:rPr>
          <w:rFonts w:ascii="Times New Roman" w:hAnsi="Times New Roman" w:cs="Times New Roman"/>
          <w:sz w:val="28"/>
          <w:szCs w:val="28"/>
        </w:rPr>
        <w:t xml:space="preserve">Выразительное </w:t>
      </w:r>
      <w:proofErr w:type="spellStart"/>
      <w:r w:rsidRPr="00AC5C0B">
        <w:rPr>
          <w:rFonts w:ascii="Times New Roman" w:hAnsi="Times New Roman" w:cs="Times New Roman"/>
          <w:sz w:val="28"/>
          <w:szCs w:val="28"/>
        </w:rPr>
        <w:t>пересказывание</w:t>
      </w:r>
      <w:proofErr w:type="spellEnd"/>
      <w:r w:rsidRPr="00AC5C0B">
        <w:rPr>
          <w:rFonts w:ascii="Times New Roman" w:hAnsi="Times New Roman" w:cs="Times New Roman"/>
          <w:sz w:val="28"/>
          <w:szCs w:val="28"/>
        </w:rPr>
        <w:t xml:space="preserve"> сказки; сопереживание ее персонажам; передают с помощью образных средств языка эмоциональное состояние героев;</w:t>
      </w:r>
    </w:p>
    <w:p w:rsidR="00D23B12" w:rsidRDefault="00AC5C0B" w:rsidP="00AC5C0B">
      <w:pPr>
        <w:rPr>
          <w:rFonts w:ascii="Times New Roman" w:hAnsi="Times New Roman" w:cs="Times New Roman"/>
          <w:sz w:val="28"/>
          <w:szCs w:val="28"/>
        </w:rPr>
      </w:pPr>
      <w:proofErr w:type="gramStart"/>
      <w:r w:rsidRPr="00AC5C0B">
        <w:rPr>
          <w:rFonts w:ascii="Times New Roman" w:hAnsi="Times New Roman" w:cs="Times New Roman"/>
          <w:sz w:val="28"/>
          <w:szCs w:val="28"/>
        </w:rPr>
        <w:t>Владеют диалогической речью; участвуют в обсуждении нравственного содержания прочитанных произведений; дают личную оценку поступков героев (коммуникация, социализация, художественное творчество); адекватно используют вербальное и невербальное средство общения; воспринимают смысл пословиц и специфику жанра сказки; придумывают и рассказывают сказку, используя средства интонационной выразительности речи; правильно произносят все звуки родного языка</w:t>
      </w:r>
      <w:r w:rsidR="00FF7E28">
        <w:rPr>
          <w:rFonts w:ascii="Times New Roman" w:hAnsi="Times New Roman" w:cs="Times New Roman"/>
          <w:sz w:val="28"/>
          <w:szCs w:val="28"/>
        </w:rPr>
        <w:t xml:space="preserve"> (</w:t>
      </w:r>
      <w:r w:rsidRPr="00AC5C0B">
        <w:rPr>
          <w:rFonts w:ascii="Times New Roman" w:hAnsi="Times New Roman" w:cs="Times New Roman"/>
          <w:sz w:val="28"/>
          <w:szCs w:val="28"/>
        </w:rPr>
        <w:t>формирование целостной картины мира, расширение кругозора, чтение художественной литературы, социализация);</w:t>
      </w:r>
      <w:proofErr w:type="gramEnd"/>
      <w:r w:rsidRPr="00AC5C0B">
        <w:rPr>
          <w:rFonts w:ascii="Times New Roman" w:hAnsi="Times New Roman" w:cs="Times New Roman"/>
          <w:sz w:val="28"/>
          <w:szCs w:val="28"/>
        </w:rPr>
        <w:t xml:space="preserve"> откликаются на эмоции близких и друзей.</w:t>
      </w:r>
    </w:p>
    <w:p w:rsidR="00D23B12" w:rsidRDefault="00D23B12" w:rsidP="00AC5C0B">
      <w:pPr>
        <w:rPr>
          <w:rFonts w:ascii="Times New Roman" w:hAnsi="Times New Roman" w:cs="Times New Roman"/>
          <w:sz w:val="28"/>
          <w:szCs w:val="28"/>
        </w:rPr>
      </w:pPr>
      <w:r>
        <w:rPr>
          <w:rFonts w:ascii="Times New Roman" w:hAnsi="Times New Roman" w:cs="Times New Roman"/>
          <w:sz w:val="28"/>
          <w:szCs w:val="28"/>
        </w:rPr>
        <w:lastRenderedPageBreak/>
        <w:t>Форма работы:</w:t>
      </w:r>
    </w:p>
    <w:p w:rsidR="00FF7E28" w:rsidRDefault="00FF7E28" w:rsidP="00AC5C0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0302" cy="2727960"/>
            <wp:effectExtent l="19050" t="0" r="0" b="0"/>
            <wp:docPr id="1" name="Рисунок 0" descr="WhatsApp Image 2025-03-16 at 09.42.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6 at 09.42.59 (1).jpeg"/>
                    <pic:cNvPicPr/>
                  </pic:nvPicPr>
                  <pic:blipFill>
                    <a:blip r:embed="rId6" cstate="print"/>
                    <a:stretch>
                      <a:fillRect/>
                    </a:stretch>
                  </pic:blipFill>
                  <pic:spPr>
                    <a:xfrm>
                      <a:off x="0" y="0"/>
                      <a:ext cx="3000649" cy="2728275"/>
                    </a:xfrm>
                    <a:prstGeom prst="rect">
                      <a:avLst/>
                    </a:prstGeom>
                  </pic:spPr>
                </pic:pic>
              </a:graphicData>
            </a:graphic>
          </wp:inline>
        </w:drawing>
      </w:r>
    </w:p>
    <w:p w:rsidR="00421082" w:rsidRDefault="007F557D" w:rsidP="00AC5C0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05468" cy="3680460"/>
            <wp:effectExtent l="19050" t="0" r="0" b="0"/>
            <wp:docPr id="8" name="Рисунок 7" descr="WhatsApp Image 2025-04-01 at 11.2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1 at 11.24.17.jpeg"/>
                    <pic:cNvPicPr/>
                  </pic:nvPicPr>
                  <pic:blipFill>
                    <a:blip r:embed="rId7" cstate="print"/>
                    <a:stretch>
                      <a:fillRect/>
                    </a:stretch>
                  </pic:blipFill>
                  <pic:spPr>
                    <a:xfrm>
                      <a:off x="0" y="0"/>
                      <a:ext cx="3503328" cy="3678213"/>
                    </a:xfrm>
                    <a:prstGeom prst="rect">
                      <a:avLst/>
                    </a:prstGeom>
                  </pic:spPr>
                </pic:pic>
              </a:graphicData>
            </a:graphic>
          </wp:inline>
        </w:drawing>
      </w:r>
    </w:p>
    <w:p w:rsidR="007F557D" w:rsidRDefault="007F557D" w:rsidP="00AC5C0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41310" cy="2308860"/>
            <wp:effectExtent l="19050" t="0" r="6690" b="0"/>
            <wp:docPr id="16" name="Рисунок 12" descr="WhatsApp Image 2025-04-01 at 11.31.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1 at 11.31.28 (1).jpeg"/>
                    <pic:cNvPicPr/>
                  </pic:nvPicPr>
                  <pic:blipFill>
                    <a:blip r:embed="rId8" cstate="print"/>
                    <a:stretch>
                      <a:fillRect/>
                    </a:stretch>
                  </pic:blipFill>
                  <pic:spPr>
                    <a:xfrm flipH="1">
                      <a:off x="0" y="0"/>
                      <a:ext cx="3040454" cy="230821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047202" cy="3291840"/>
            <wp:effectExtent l="19050" t="0" r="0" b="0"/>
            <wp:docPr id="17" name="Рисунок 13" descr="WhatsApp Image 2025-04-01 at 11.3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1 at 11.31.28.jpeg"/>
                    <pic:cNvPicPr/>
                  </pic:nvPicPr>
                  <pic:blipFill>
                    <a:blip r:embed="rId9" cstate="print"/>
                    <a:stretch>
                      <a:fillRect/>
                    </a:stretch>
                  </pic:blipFill>
                  <pic:spPr>
                    <a:xfrm>
                      <a:off x="0" y="0"/>
                      <a:ext cx="4047734" cy="329227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3205432" cy="2903220"/>
            <wp:effectExtent l="19050" t="0" r="0" b="0"/>
            <wp:docPr id="9" name="Рисунок 8" descr="WhatsApp Image 2025-04-01 at 11.24.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1 at 11.24.17 (2).jpeg"/>
                    <pic:cNvPicPr/>
                  </pic:nvPicPr>
                  <pic:blipFill>
                    <a:blip r:embed="rId10" cstate="print"/>
                    <a:stretch>
                      <a:fillRect/>
                    </a:stretch>
                  </pic:blipFill>
                  <pic:spPr>
                    <a:xfrm>
                      <a:off x="0" y="0"/>
                      <a:ext cx="3205810" cy="2903563"/>
                    </a:xfrm>
                    <a:prstGeom prst="rect">
                      <a:avLst/>
                    </a:prstGeom>
                  </pic:spPr>
                </pic:pic>
              </a:graphicData>
            </a:graphic>
          </wp:inline>
        </w:drawing>
      </w:r>
    </w:p>
    <w:p w:rsidR="007F557D" w:rsidRDefault="007F557D" w:rsidP="00AC5C0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50870" cy="3064937"/>
            <wp:effectExtent l="19050" t="0" r="0" b="0"/>
            <wp:docPr id="15" name="Рисунок 14" descr="WhatsApp Image 2025-04-01 at 11.3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1 at 11.31.27.jpeg"/>
                    <pic:cNvPicPr/>
                  </pic:nvPicPr>
                  <pic:blipFill>
                    <a:blip r:embed="rId11" cstate="print"/>
                    <a:stretch>
                      <a:fillRect/>
                    </a:stretch>
                  </pic:blipFill>
                  <pic:spPr>
                    <a:xfrm>
                      <a:off x="0" y="0"/>
                      <a:ext cx="3151490" cy="3065541"/>
                    </a:xfrm>
                    <a:prstGeom prst="rect">
                      <a:avLst/>
                    </a:prstGeom>
                  </pic:spPr>
                </pic:pic>
              </a:graphicData>
            </a:graphic>
          </wp:inline>
        </w:drawing>
      </w:r>
    </w:p>
    <w:p w:rsidR="007F557D" w:rsidRPr="00AC5C0B" w:rsidRDefault="007F557D" w:rsidP="00AC5C0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57366" cy="3276600"/>
            <wp:effectExtent l="19050" t="0" r="0" b="0"/>
            <wp:docPr id="11" name="Рисунок 10" descr="WhatsApp Image 2025-04-01 at 11.2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1 at 11.25.28.jpeg"/>
                    <pic:cNvPicPr/>
                  </pic:nvPicPr>
                  <pic:blipFill>
                    <a:blip r:embed="rId12" cstate="print"/>
                    <a:stretch>
                      <a:fillRect/>
                    </a:stretch>
                  </pic:blipFill>
                  <pic:spPr>
                    <a:xfrm>
                      <a:off x="0" y="0"/>
                      <a:ext cx="2556940" cy="327605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4491990" cy="2696634"/>
            <wp:effectExtent l="19050" t="0" r="3810" b="0"/>
            <wp:docPr id="12" name="Рисунок 9" descr="WhatsApp Image 2025-04-01 at 11.2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01 at 11.26.35.jpeg"/>
                    <pic:cNvPicPr/>
                  </pic:nvPicPr>
                  <pic:blipFill>
                    <a:blip r:embed="rId13" cstate="print"/>
                    <a:stretch>
                      <a:fillRect/>
                    </a:stretch>
                  </pic:blipFill>
                  <pic:spPr>
                    <a:xfrm>
                      <a:off x="0" y="0"/>
                      <a:ext cx="4491354" cy="2696252"/>
                    </a:xfrm>
                    <a:prstGeom prst="rect">
                      <a:avLst/>
                    </a:prstGeom>
                  </pic:spPr>
                </pic:pic>
              </a:graphicData>
            </a:graphic>
          </wp:inline>
        </w:drawing>
      </w:r>
    </w:p>
    <w:sectPr w:rsidR="007F557D" w:rsidRPr="00AC5C0B" w:rsidSect="00C02D3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4C2"/>
    <w:multiLevelType w:val="hybridMultilevel"/>
    <w:tmpl w:val="E1308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0513FE"/>
    <w:multiLevelType w:val="hybridMultilevel"/>
    <w:tmpl w:val="5658FDAE"/>
    <w:lvl w:ilvl="0" w:tplc="08AE6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4F70A20"/>
    <w:multiLevelType w:val="hybridMultilevel"/>
    <w:tmpl w:val="342C0C72"/>
    <w:lvl w:ilvl="0" w:tplc="08AE6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95B6EDA"/>
    <w:multiLevelType w:val="hybridMultilevel"/>
    <w:tmpl w:val="E5825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CC55E7"/>
    <w:multiLevelType w:val="hybridMultilevel"/>
    <w:tmpl w:val="68A2856E"/>
    <w:lvl w:ilvl="0" w:tplc="08AE60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C5C0B"/>
    <w:rsid w:val="00103ABA"/>
    <w:rsid w:val="00421082"/>
    <w:rsid w:val="007F557D"/>
    <w:rsid w:val="00AC5C0B"/>
    <w:rsid w:val="00C02D37"/>
    <w:rsid w:val="00D06C25"/>
    <w:rsid w:val="00D23B12"/>
    <w:rsid w:val="00F9313A"/>
    <w:rsid w:val="00FF7E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2D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5C0B"/>
    <w:pPr>
      <w:ind w:left="720"/>
      <w:contextualSpacing/>
    </w:pPr>
  </w:style>
  <w:style w:type="paragraph" w:styleId="a4">
    <w:name w:val="Balloon Text"/>
    <w:basedOn w:val="a"/>
    <w:link w:val="a5"/>
    <w:uiPriority w:val="99"/>
    <w:semiHidden/>
    <w:unhideWhenUsed/>
    <w:rsid w:val="00FF7E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7E28"/>
    <w:rPr>
      <w:rFonts w:ascii="Tahoma" w:hAnsi="Tahoma" w:cs="Tahoma"/>
      <w:sz w:val="16"/>
      <w:szCs w:val="16"/>
    </w:rPr>
  </w:style>
  <w:style w:type="table" w:styleId="a6">
    <w:name w:val="Table Grid"/>
    <w:basedOn w:val="a1"/>
    <w:uiPriority w:val="59"/>
    <w:rsid w:val="00421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6</Pages>
  <Words>599</Words>
  <Characters>3416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2025-04-01T07:07:00Z</dcterms:created>
  <dcterms:modified xsi:type="dcterms:W3CDTF">2025-04-01T07:15:00Z</dcterms:modified>
</cp:coreProperties>
</file>