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27DA" w:rsidRDefault="002743C5">
      <w:pPr>
        <w:rPr>
          <w:b/>
          <w:sz w:val="56"/>
          <w:szCs w:val="56"/>
        </w:rPr>
      </w:pPr>
      <w:r w:rsidRPr="002743C5">
        <w:rPr>
          <w:b/>
          <w:sz w:val="56"/>
          <w:szCs w:val="56"/>
        </w:rPr>
        <w:t>Памятник танку Т-34 в Минске</w:t>
      </w:r>
    </w:p>
    <w:p w:rsidR="002743C5" w:rsidRDefault="002743C5">
      <w:pPr>
        <w:rPr>
          <w:b/>
          <w:sz w:val="56"/>
          <w:szCs w:val="56"/>
        </w:rPr>
      </w:pPr>
      <w:r>
        <w:rPr>
          <w:noProof/>
          <w:lang w:eastAsia="ru-RU"/>
        </w:rPr>
        <w:drawing>
          <wp:inline distT="0" distB="0" distL="0" distR="0" wp14:anchorId="1103E29D" wp14:editId="7E68AE61">
            <wp:extent cx="5454595" cy="4072266"/>
            <wp:effectExtent l="0" t="0" r="0" b="4445"/>
            <wp:docPr id="1" name="Рисунок 1" descr="https://avatars.mds.yandex.net/i?id=5a9f16bcbc2a97732dd2756fb74865ec606894f5-3922549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avatars.mds.yandex.net/i?id=5a9f16bcbc2a97732dd2756fb74865ec606894f5-3922549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4889" cy="40724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63A7" w:rsidRDefault="002363A7">
      <w:pPr>
        <w:rPr>
          <w:b/>
          <w:sz w:val="56"/>
          <w:szCs w:val="56"/>
        </w:rPr>
      </w:pPr>
      <w:r w:rsidRPr="002363A7">
        <w:rPr>
          <w:b/>
          <w:sz w:val="56"/>
          <w:szCs w:val="56"/>
        </w:rPr>
        <w:drawing>
          <wp:inline distT="0" distB="0" distL="0" distR="0" wp14:anchorId="7BA3347F" wp14:editId="3F21F1E2">
            <wp:extent cx="5483712" cy="4110681"/>
            <wp:effectExtent l="0" t="0" r="3175" b="4445"/>
            <wp:docPr id="2" name="Рисунок 2" descr="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-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0759" cy="4123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43C5" w:rsidRDefault="002743C5" w:rsidP="002743C5">
      <w:pPr>
        <w:rPr>
          <w:sz w:val="36"/>
          <w:szCs w:val="36"/>
        </w:rPr>
      </w:pPr>
      <w:r>
        <w:rPr>
          <w:sz w:val="36"/>
          <w:szCs w:val="36"/>
        </w:rPr>
        <w:lastRenderedPageBreak/>
        <w:t xml:space="preserve">    </w:t>
      </w:r>
      <w:r w:rsidRPr="002743C5">
        <w:rPr>
          <w:sz w:val="36"/>
          <w:szCs w:val="36"/>
        </w:rPr>
        <w:t>Памятник танку Т-34</w:t>
      </w:r>
      <w:r>
        <w:rPr>
          <w:sz w:val="36"/>
          <w:szCs w:val="36"/>
        </w:rPr>
        <w:t xml:space="preserve"> в Минске— </w:t>
      </w:r>
      <w:proofErr w:type="gramStart"/>
      <w:r>
        <w:rPr>
          <w:sz w:val="36"/>
          <w:szCs w:val="36"/>
        </w:rPr>
        <w:t>па</w:t>
      </w:r>
      <w:proofErr w:type="gramEnd"/>
      <w:r>
        <w:rPr>
          <w:sz w:val="36"/>
          <w:szCs w:val="36"/>
        </w:rPr>
        <w:t xml:space="preserve">мятник в Минске на </w:t>
      </w:r>
      <w:r w:rsidRPr="002743C5">
        <w:rPr>
          <w:sz w:val="36"/>
          <w:szCs w:val="36"/>
        </w:rPr>
        <w:t>постаменте у Дома офицеров по улице Красноармейская, дом № 3.</w:t>
      </w:r>
    </w:p>
    <w:p w:rsidR="000A1DD1" w:rsidRDefault="002743C5" w:rsidP="002743C5">
      <w:pPr>
        <w:rPr>
          <w:sz w:val="36"/>
          <w:szCs w:val="36"/>
        </w:rPr>
      </w:pPr>
      <w:r>
        <w:rPr>
          <w:sz w:val="36"/>
          <w:szCs w:val="36"/>
        </w:rPr>
        <w:t xml:space="preserve">     </w:t>
      </w:r>
    </w:p>
    <w:p w:rsidR="002743C5" w:rsidRPr="002743C5" w:rsidRDefault="000A1DD1" w:rsidP="002743C5">
      <w:pPr>
        <w:rPr>
          <w:sz w:val="36"/>
          <w:szCs w:val="36"/>
        </w:rPr>
      </w:pPr>
      <w:r>
        <w:rPr>
          <w:sz w:val="36"/>
          <w:szCs w:val="36"/>
        </w:rPr>
        <w:t xml:space="preserve">    </w:t>
      </w:r>
      <w:r w:rsidR="002743C5" w:rsidRPr="002743C5">
        <w:rPr>
          <w:sz w:val="36"/>
          <w:szCs w:val="36"/>
        </w:rPr>
        <w:t>Ещё в 1945 го</w:t>
      </w:r>
      <w:r w:rsidR="00954C2E">
        <w:rPr>
          <w:sz w:val="36"/>
          <w:szCs w:val="36"/>
        </w:rPr>
        <w:t xml:space="preserve">ду этот советский танк Т-34-85 </w:t>
      </w:r>
      <w:r w:rsidR="002743C5" w:rsidRPr="002743C5">
        <w:rPr>
          <w:sz w:val="36"/>
          <w:szCs w:val="36"/>
        </w:rPr>
        <w:t>1944 года выпуска, утверждается, что был найден в лесу под Минском в окр</w:t>
      </w:r>
      <w:r w:rsidR="00954C2E">
        <w:rPr>
          <w:sz w:val="36"/>
          <w:szCs w:val="36"/>
        </w:rPr>
        <w:t xml:space="preserve">ужении трёх сгоревших «Тигров». Танк </w:t>
      </w:r>
      <w:r w:rsidR="002743C5" w:rsidRPr="002743C5">
        <w:rPr>
          <w:sz w:val="36"/>
          <w:szCs w:val="36"/>
        </w:rPr>
        <w:t xml:space="preserve">стоял </w:t>
      </w:r>
      <w:proofErr w:type="gramStart"/>
      <w:r w:rsidR="002743C5" w:rsidRPr="002743C5">
        <w:rPr>
          <w:sz w:val="36"/>
          <w:szCs w:val="36"/>
        </w:rPr>
        <w:t>перед входом на выставку трофейного вооружения в Минске на площадке за Окружным Домом</w:t>
      </w:r>
      <w:proofErr w:type="gramEnd"/>
      <w:r w:rsidR="002743C5" w:rsidRPr="002743C5">
        <w:rPr>
          <w:sz w:val="36"/>
          <w:szCs w:val="36"/>
        </w:rPr>
        <w:t xml:space="preserve"> Красной Армии, в бетоне были выбиты слова Александра Невского: «Кто с мечом к нам придет, от меча и погибнет». Через три года выставку закрыли, технику пустили на перевалку, а танк передали в Белорусский государственный музей истории Великой Отечественной войны, и он</w:t>
      </w:r>
      <w:r w:rsidR="002743C5">
        <w:rPr>
          <w:sz w:val="36"/>
          <w:szCs w:val="36"/>
        </w:rPr>
        <w:t xml:space="preserve"> стоял на пустыре у музея.</w:t>
      </w:r>
    </w:p>
    <w:p w:rsidR="000A1DD1" w:rsidRDefault="00260B53" w:rsidP="00260B53">
      <w:pPr>
        <w:rPr>
          <w:sz w:val="36"/>
          <w:szCs w:val="36"/>
        </w:rPr>
      </w:pPr>
      <w:r>
        <w:rPr>
          <w:sz w:val="36"/>
          <w:szCs w:val="36"/>
        </w:rPr>
        <w:t xml:space="preserve">  </w:t>
      </w:r>
    </w:p>
    <w:p w:rsidR="00260B53" w:rsidRPr="00260B53" w:rsidRDefault="00260B53" w:rsidP="00260B53">
      <w:pPr>
        <w:rPr>
          <w:sz w:val="36"/>
          <w:szCs w:val="36"/>
        </w:rPr>
      </w:pPr>
      <w:r>
        <w:rPr>
          <w:sz w:val="36"/>
          <w:szCs w:val="36"/>
        </w:rPr>
        <w:t xml:space="preserve"> </w:t>
      </w:r>
      <w:r w:rsidR="000A1DD1">
        <w:rPr>
          <w:sz w:val="36"/>
          <w:szCs w:val="36"/>
        </w:rPr>
        <w:t xml:space="preserve"> </w:t>
      </w:r>
      <w:r w:rsidRPr="00260B53">
        <w:rPr>
          <w:sz w:val="36"/>
          <w:szCs w:val="36"/>
        </w:rPr>
        <w:t>Что же касается самого танка, то он с самых первых известных фото имеет нестандартную конфигурацию.</w:t>
      </w:r>
    </w:p>
    <w:p w:rsidR="00260B53" w:rsidRPr="00260B53" w:rsidRDefault="00260B53" w:rsidP="00260B53">
      <w:pPr>
        <w:rPr>
          <w:sz w:val="36"/>
          <w:szCs w:val="36"/>
        </w:rPr>
      </w:pPr>
      <w:r>
        <w:rPr>
          <w:sz w:val="36"/>
          <w:szCs w:val="36"/>
        </w:rPr>
        <w:t xml:space="preserve">   </w:t>
      </w:r>
      <w:r w:rsidRPr="00260B53">
        <w:rPr>
          <w:sz w:val="36"/>
          <w:szCs w:val="36"/>
        </w:rPr>
        <w:t>Корпус машины имеет признаки производства на заводе № 183 (Уральский</w:t>
      </w:r>
      <w:r>
        <w:rPr>
          <w:sz w:val="36"/>
          <w:szCs w:val="36"/>
        </w:rPr>
        <w:t xml:space="preserve"> танковый завод, Нижний Тагил)</w:t>
      </w:r>
      <w:proofErr w:type="gramStart"/>
      <w:r>
        <w:rPr>
          <w:sz w:val="36"/>
          <w:szCs w:val="36"/>
        </w:rPr>
        <w:t>.Б</w:t>
      </w:r>
      <w:proofErr w:type="gramEnd"/>
      <w:r w:rsidRPr="00260B53">
        <w:rPr>
          <w:sz w:val="36"/>
          <w:szCs w:val="36"/>
        </w:rPr>
        <w:t>ашня выпущена на заводе №</w:t>
      </w:r>
      <w:r>
        <w:rPr>
          <w:sz w:val="36"/>
          <w:szCs w:val="36"/>
        </w:rPr>
        <w:t>112 (Красное Сормово, Горький).</w:t>
      </w:r>
      <w:r w:rsidRPr="00260B53">
        <w:rPr>
          <w:sz w:val="36"/>
          <w:szCs w:val="36"/>
        </w:rPr>
        <w:t>Предположительная датировка корпуса - первая половина 1944 года, башни - весна-лето 1944 года.</w:t>
      </w:r>
    </w:p>
    <w:p w:rsidR="000A1DD1" w:rsidRDefault="00260B53" w:rsidP="002743C5">
      <w:pPr>
        <w:rPr>
          <w:sz w:val="36"/>
          <w:szCs w:val="36"/>
        </w:rPr>
      </w:pPr>
      <w:r>
        <w:rPr>
          <w:sz w:val="36"/>
          <w:szCs w:val="36"/>
        </w:rPr>
        <w:t xml:space="preserve">    </w:t>
      </w:r>
    </w:p>
    <w:p w:rsidR="002743C5" w:rsidRPr="002743C5" w:rsidRDefault="002743C5" w:rsidP="002743C5">
      <w:pPr>
        <w:rPr>
          <w:sz w:val="36"/>
          <w:szCs w:val="36"/>
        </w:rPr>
      </w:pPr>
      <w:r w:rsidRPr="002743C5">
        <w:rPr>
          <w:sz w:val="36"/>
          <w:szCs w:val="36"/>
        </w:rPr>
        <w:t>В 1952 году этот танк был установлен на постамент у Дома офицеров.</w:t>
      </w:r>
    </w:p>
    <w:p w:rsidR="002743C5" w:rsidRPr="002743C5" w:rsidRDefault="00260B53" w:rsidP="002743C5">
      <w:pPr>
        <w:rPr>
          <w:sz w:val="36"/>
          <w:szCs w:val="36"/>
        </w:rPr>
      </w:pPr>
      <w:r>
        <w:rPr>
          <w:sz w:val="36"/>
          <w:szCs w:val="36"/>
        </w:rPr>
        <w:lastRenderedPageBreak/>
        <w:t xml:space="preserve">  </w:t>
      </w:r>
      <w:r w:rsidR="00954C2E">
        <w:rPr>
          <w:sz w:val="36"/>
          <w:szCs w:val="36"/>
        </w:rPr>
        <w:t xml:space="preserve">  </w:t>
      </w:r>
      <w:r w:rsidR="002743C5" w:rsidRPr="002743C5">
        <w:rPr>
          <w:sz w:val="36"/>
          <w:szCs w:val="36"/>
        </w:rPr>
        <w:t>Первоначально на танке-памятнике не было отличительных знаков, кроме Красной звезды.</w:t>
      </w:r>
    </w:p>
    <w:p w:rsidR="002743C5" w:rsidRPr="002743C5" w:rsidRDefault="00260B53" w:rsidP="002743C5">
      <w:pPr>
        <w:rPr>
          <w:sz w:val="36"/>
          <w:szCs w:val="36"/>
        </w:rPr>
      </w:pPr>
      <w:r>
        <w:rPr>
          <w:sz w:val="36"/>
          <w:szCs w:val="36"/>
        </w:rPr>
        <w:t xml:space="preserve">     </w:t>
      </w:r>
      <w:r w:rsidR="002743C5" w:rsidRPr="002743C5">
        <w:rPr>
          <w:sz w:val="36"/>
          <w:szCs w:val="36"/>
        </w:rPr>
        <w:t>На постаменте были слова из приказа об учреждении в 1946 году Дня танкиста и относившиеся ко всем танкистам Великой Отечественной войны:</w:t>
      </w:r>
    </w:p>
    <w:p w:rsidR="002743C5" w:rsidRPr="002743C5" w:rsidRDefault="00954C2E" w:rsidP="002743C5">
      <w:pPr>
        <w:rPr>
          <w:sz w:val="36"/>
          <w:szCs w:val="36"/>
        </w:rPr>
      </w:pPr>
      <w:r>
        <w:rPr>
          <w:sz w:val="36"/>
          <w:szCs w:val="36"/>
        </w:rPr>
        <w:t xml:space="preserve">      </w:t>
      </w:r>
      <w:r w:rsidR="002743C5" w:rsidRPr="002743C5">
        <w:rPr>
          <w:sz w:val="36"/>
          <w:szCs w:val="36"/>
        </w:rPr>
        <w:t>На полях сражений советские танкисты показали беспримерное мужество и с честью выполнили свой долг перед Родиной.</w:t>
      </w:r>
    </w:p>
    <w:p w:rsidR="002743C5" w:rsidRDefault="002743C5" w:rsidP="002743C5">
      <w:pPr>
        <w:rPr>
          <w:sz w:val="36"/>
          <w:szCs w:val="36"/>
        </w:rPr>
      </w:pPr>
      <w:r w:rsidRPr="002743C5">
        <w:rPr>
          <w:sz w:val="36"/>
          <w:szCs w:val="36"/>
        </w:rPr>
        <w:t>И. В. Сталин</w:t>
      </w:r>
    </w:p>
    <w:p w:rsidR="002363A7" w:rsidRPr="002743C5" w:rsidRDefault="002363A7" w:rsidP="002743C5">
      <w:pPr>
        <w:rPr>
          <w:sz w:val="36"/>
          <w:szCs w:val="36"/>
        </w:rPr>
      </w:pPr>
    </w:p>
    <w:p w:rsidR="002363A7" w:rsidRDefault="00954C2E" w:rsidP="002743C5">
      <w:pPr>
        <w:rPr>
          <w:sz w:val="36"/>
          <w:szCs w:val="36"/>
        </w:rPr>
      </w:pPr>
      <w:r>
        <w:rPr>
          <w:sz w:val="36"/>
          <w:szCs w:val="36"/>
        </w:rPr>
        <w:t xml:space="preserve">   </w:t>
      </w:r>
      <w:r w:rsidR="002363A7" w:rsidRPr="002363A7">
        <w:rPr>
          <w:sz w:val="36"/>
          <w:szCs w:val="36"/>
        </w:rPr>
        <w:drawing>
          <wp:inline distT="0" distB="0" distL="0" distR="0" wp14:anchorId="78938110" wp14:editId="4DCB3A19">
            <wp:extent cx="5557962" cy="4113337"/>
            <wp:effectExtent l="0" t="0" r="5080" b="1905"/>
            <wp:docPr id="3" name="Рисунок 3" descr="Источник фото: https://pastvu.com/p/6315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Источник фото: https://pastvu.com/p/63155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1459" cy="41233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36"/>
          <w:szCs w:val="36"/>
        </w:rPr>
        <w:t xml:space="preserve">   </w:t>
      </w:r>
    </w:p>
    <w:p w:rsidR="002363A7" w:rsidRDefault="002363A7" w:rsidP="002743C5">
      <w:pPr>
        <w:rPr>
          <w:sz w:val="36"/>
          <w:szCs w:val="36"/>
        </w:rPr>
      </w:pPr>
    </w:p>
    <w:p w:rsidR="002743C5" w:rsidRPr="002743C5" w:rsidRDefault="002363A7" w:rsidP="002743C5">
      <w:pPr>
        <w:rPr>
          <w:sz w:val="36"/>
          <w:szCs w:val="36"/>
        </w:rPr>
      </w:pPr>
      <w:r>
        <w:rPr>
          <w:sz w:val="36"/>
          <w:szCs w:val="36"/>
        </w:rPr>
        <w:lastRenderedPageBreak/>
        <w:t xml:space="preserve">      </w:t>
      </w:r>
      <w:r w:rsidR="002743C5" w:rsidRPr="002743C5">
        <w:rPr>
          <w:sz w:val="36"/>
          <w:szCs w:val="36"/>
        </w:rPr>
        <w:t>В 1960-х надпись убрали. Вместо неё появилась «Золотая Звезда» Героя Советского Союза, установили табличку в память о воинах-танкистах.</w:t>
      </w:r>
    </w:p>
    <w:p w:rsidR="002743C5" w:rsidRPr="002743C5" w:rsidRDefault="00954C2E" w:rsidP="002743C5">
      <w:pPr>
        <w:rPr>
          <w:sz w:val="36"/>
          <w:szCs w:val="36"/>
        </w:rPr>
      </w:pPr>
      <w:r>
        <w:rPr>
          <w:sz w:val="36"/>
          <w:szCs w:val="36"/>
        </w:rPr>
        <w:t xml:space="preserve">      </w:t>
      </w:r>
      <w:r w:rsidR="002743C5" w:rsidRPr="002743C5">
        <w:rPr>
          <w:sz w:val="36"/>
          <w:szCs w:val="36"/>
        </w:rPr>
        <w:t xml:space="preserve">В 1970-х монумент отреставрировали. Сделали новую надпись, посвящённую воинам 4-й танковой бригады, которые первыми ворвались в Минск 3 июля 1944 года, освобождая его от немецко-фашистских захватчиков. Тогда же танк-памятник обрёл бортовой номер Л-145, который принадлежал танку экипажа младшего лейтенанта Дмитрия </w:t>
      </w:r>
      <w:proofErr w:type="spellStart"/>
      <w:r w:rsidR="002743C5" w:rsidRPr="002743C5">
        <w:rPr>
          <w:sz w:val="36"/>
          <w:szCs w:val="36"/>
        </w:rPr>
        <w:t>Фроликова</w:t>
      </w:r>
      <w:proofErr w:type="spellEnd"/>
      <w:r w:rsidR="002743C5" w:rsidRPr="002743C5">
        <w:rPr>
          <w:sz w:val="36"/>
          <w:szCs w:val="36"/>
        </w:rPr>
        <w:t xml:space="preserve">, который, как </w:t>
      </w:r>
      <w:proofErr w:type="gramStart"/>
      <w:r w:rsidR="002743C5" w:rsidRPr="002743C5">
        <w:rPr>
          <w:sz w:val="36"/>
          <w:szCs w:val="36"/>
        </w:rPr>
        <w:t>считается первый ворвалась</w:t>
      </w:r>
      <w:proofErr w:type="gramEnd"/>
      <w:r w:rsidR="002743C5" w:rsidRPr="002743C5">
        <w:rPr>
          <w:sz w:val="36"/>
          <w:szCs w:val="36"/>
        </w:rPr>
        <w:t xml:space="preserve"> в Минск — первым сообщил по радиосвязи, что находится в городе. До Дня Победы Дмитрий </w:t>
      </w:r>
      <w:proofErr w:type="spellStart"/>
      <w:r w:rsidR="002743C5" w:rsidRPr="002743C5">
        <w:rPr>
          <w:sz w:val="36"/>
          <w:szCs w:val="36"/>
        </w:rPr>
        <w:t>Фроликов</w:t>
      </w:r>
      <w:proofErr w:type="spellEnd"/>
      <w:r w:rsidR="002743C5" w:rsidRPr="002743C5">
        <w:rPr>
          <w:sz w:val="36"/>
          <w:szCs w:val="36"/>
        </w:rPr>
        <w:t xml:space="preserve"> не дожил, погиб в Восточной Пруссии 2 февраля 1945 года. Уничтожена была и</w:t>
      </w:r>
      <w:bookmarkStart w:id="0" w:name="_GoBack"/>
      <w:bookmarkEnd w:id="0"/>
      <w:r w:rsidR="002743C5" w:rsidRPr="002743C5">
        <w:rPr>
          <w:sz w:val="36"/>
          <w:szCs w:val="36"/>
        </w:rPr>
        <w:t xml:space="preserve"> его тридцатьчетвёрка с номером Л-145.</w:t>
      </w:r>
    </w:p>
    <w:sectPr w:rsidR="002743C5" w:rsidRPr="002743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43C5"/>
    <w:rsid w:val="000A1DD1"/>
    <w:rsid w:val="002363A7"/>
    <w:rsid w:val="00260B53"/>
    <w:rsid w:val="002743C5"/>
    <w:rsid w:val="003527DA"/>
    <w:rsid w:val="00954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743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743C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743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743C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4</Pages>
  <Words>332</Words>
  <Characters>1894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2025-01-30T15:45:00Z</dcterms:created>
  <dcterms:modified xsi:type="dcterms:W3CDTF">2025-01-30T16:32:00Z</dcterms:modified>
</cp:coreProperties>
</file>