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2B62" w14:textId="77777777" w:rsidR="00024CC8" w:rsidRPr="00024CC8" w:rsidRDefault="00024CC8" w:rsidP="00024CC8">
      <w:pPr>
        <w:pStyle w:val="Titre1"/>
      </w:pPr>
      <w:r w:rsidRPr="00024CC8">
        <w:t>Caractéristiques</w:t>
      </w:r>
    </w:p>
    <w:p w14:paraId="7174346D" w14:textId="77777777" w:rsidR="00024CC8" w:rsidRPr="00A919C2" w:rsidRDefault="00024CC8" w:rsidP="00024CC8">
      <w:pPr>
        <w:spacing w:after="5" w:line="259" w:lineRule="auto"/>
        <w:ind w:right="374"/>
        <w:rPr>
          <w:rFonts w:eastAsia="Times New Roman" w:cstheme="minorHAnsi"/>
          <w:sz w:val="24"/>
          <w:szCs w:val="24"/>
        </w:rPr>
      </w:pPr>
    </w:p>
    <w:tbl>
      <w:tblPr>
        <w:tblStyle w:val="Tableausimple4"/>
        <w:tblpPr w:leftFromText="141" w:rightFromText="141" w:vertAnchor="text" w:tblpY="1"/>
        <w:tblW w:w="5000" w:type="pct"/>
        <w:tblInd w:w="0" w:type="dxa"/>
        <w:tblLook w:val="04E0" w:firstRow="1" w:lastRow="1" w:firstColumn="1" w:lastColumn="0" w:noHBand="0" w:noVBand="1"/>
      </w:tblPr>
      <w:tblGrid>
        <w:gridCol w:w="4062"/>
        <w:gridCol w:w="5434"/>
      </w:tblGrid>
      <w:tr w:rsidR="00024CC8" w:rsidRPr="00A919C2" w14:paraId="7DE52DFD" w14:textId="77777777" w:rsidTr="001812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pct"/>
            <w:hideMark/>
          </w:tcPr>
          <w:p w14:paraId="120C3409" w14:textId="77777777" w:rsidR="00024CC8" w:rsidRPr="00F700E9" w:rsidRDefault="00024CC8" w:rsidP="001812A2">
            <w:pPr>
              <w:spacing w:before="240" w:after="240"/>
              <w:rPr>
                <w:lang w:val="fr-BE"/>
              </w:rPr>
            </w:pPr>
            <w:r w:rsidRPr="00F700E9">
              <w:rPr>
                <w:lang w:val="fr-BE"/>
              </w:rPr>
              <w:t xml:space="preserve">Année </w:t>
            </w:r>
          </w:p>
        </w:tc>
        <w:tc>
          <w:tcPr>
            <w:tcW w:w="2861" w:type="pct"/>
          </w:tcPr>
          <w:p w14:paraId="7934E940" w14:textId="632EBBB3" w:rsidR="00024CC8" w:rsidRPr="008C46BC" w:rsidRDefault="00024CC8" w:rsidP="001812A2">
            <w:pPr>
              <w:spacing w:before="240" w:after="240"/>
              <w:cnfStyle w:val="100000000000" w:firstRow="1" w:lastRow="0" w:firstColumn="0" w:lastColumn="0" w:oddVBand="0" w:evenVBand="0" w:oddHBand="0" w:evenHBand="0" w:firstRowFirstColumn="0" w:firstRowLastColumn="0" w:lastRowFirstColumn="0" w:lastRowLastColumn="0"/>
              <w:rPr>
                <w:b w:val="0"/>
                <w:bCs w:val="0"/>
                <w:lang w:val="fr-BE"/>
              </w:rPr>
            </w:pPr>
            <w:r>
              <w:rPr>
                <w:b w:val="0"/>
                <w:bCs w:val="0"/>
                <w:lang w:val="fr-BE"/>
              </w:rPr>
              <w:t>S2</w:t>
            </w:r>
          </w:p>
        </w:tc>
      </w:tr>
      <w:tr w:rsidR="00024CC8" w:rsidRPr="00C47DC8" w14:paraId="06854663" w14:textId="77777777" w:rsidTr="00181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pct"/>
            <w:hideMark/>
          </w:tcPr>
          <w:p w14:paraId="5C2238EC" w14:textId="77777777" w:rsidR="00024CC8" w:rsidRPr="00F700E9" w:rsidRDefault="00024CC8" w:rsidP="001812A2">
            <w:pPr>
              <w:spacing w:before="240" w:after="240"/>
              <w:rPr>
                <w:lang w:val="fr-BE"/>
              </w:rPr>
            </w:pPr>
            <w:r>
              <w:rPr>
                <w:lang w:val="fr-BE"/>
              </w:rPr>
              <w:t>Champ</w:t>
            </w:r>
          </w:p>
        </w:tc>
        <w:tc>
          <w:tcPr>
            <w:tcW w:w="2861" w:type="pct"/>
          </w:tcPr>
          <w:p w14:paraId="27EE92DF" w14:textId="6E18503D" w:rsidR="00024CC8" w:rsidRPr="008C46BC" w:rsidRDefault="00024CC8" w:rsidP="001812A2">
            <w:pPr>
              <w:spacing w:before="240" w:after="240"/>
              <w:cnfStyle w:val="000000100000" w:firstRow="0" w:lastRow="0" w:firstColumn="0" w:lastColumn="0" w:oddVBand="0" w:evenVBand="0" w:oddHBand="1" w:evenHBand="0" w:firstRowFirstColumn="0" w:firstRowLastColumn="0" w:lastRowFirstColumn="0" w:lastRowLastColumn="0"/>
              <w:rPr>
                <w:lang w:val="fr-BE"/>
              </w:rPr>
            </w:pPr>
            <w:r w:rsidRPr="008C46BC">
              <w:rPr>
                <w:lang w:val="fr-BE"/>
              </w:rPr>
              <w:t>D</w:t>
            </w:r>
            <w:r>
              <w:rPr>
                <w:lang w:val="fr-BE"/>
              </w:rPr>
              <w:t xml:space="preserve">e l’organisation de données à la statistique </w:t>
            </w:r>
          </w:p>
        </w:tc>
      </w:tr>
      <w:tr w:rsidR="00024CC8" w:rsidRPr="00C47DC8" w14:paraId="5D60AEF2" w14:textId="77777777" w:rsidTr="001812A2">
        <w:tc>
          <w:tcPr>
            <w:cnfStyle w:val="001000000000" w:firstRow="0" w:lastRow="0" w:firstColumn="1" w:lastColumn="0" w:oddVBand="0" w:evenVBand="0" w:oddHBand="0" w:evenHBand="0" w:firstRowFirstColumn="0" w:firstRowLastColumn="0" w:lastRowFirstColumn="0" w:lastRowLastColumn="0"/>
            <w:tcW w:w="2139" w:type="pct"/>
          </w:tcPr>
          <w:p w14:paraId="41EA017B" w14:textId="77777777" w:rsidR="00024CC8" w:rsidRPr="00F700E9" w:rsidRDefault="00024CC8" w:rsidP="001812A2">
            <w:pPr>
              <w:spacing w:before="240" w:after="240"/>
              <w:rPr>
                <w:lang w:val="fr-BE"/>
              </w:rPr>
            </w:pPr>
            <w:r w:rsidRPr="00F700E9">
              <w:rPr>
                <w:lang w:val="fr-BE"/>
              </w:rPr>
              <w:t>Mise en contexte</w:t>
            </w:r>
          </w:p>
        </w:tc>
        <w:tc>
          <w:tcPr>
            <w:tcW w:w="2861" w:type="pct"/>
          </w:tcPr>
          <w:p w14:paraId="4947AA65" w14:textId="17984EB8" w:rsidR="001530BB" w:rsidRPr="008C46BC" w:rsidRDefault="00DD690A" w:rsidP="001530BB">
            <w:pPr>
              <w:tabs>
                <w:tab w:val="num" w:pos="720"/>
              </w:tabs>
              <w:spacing w:before="120"/>
              <w:cnfStyle w:val="000000000000" w:firstRow="0" w:lastRow="0" w:firstColumn="0" w:lastColumn="0" w:oddVBand="0" w:evenVBand="0" w:oddHBand="0" w:evenHBand="0" w:firstRowFirstColumn="0" w:firstRowLastColumn="0" w:lastRowFirstColumn="0" w:lastRowLastColumn="0"/>
            </w:pPr>
            <w:r>
              <w:rPr>
                <w:lang w:val="fr-BE"/>
              </w:rPr>
              <w:t>A venir.</w:t>
            </w:r>
          </w:p>
        </w:tc>
      </w:tr>
      <w:tr w:rsidR="00024CC8" w:rsidRPr="00C47DC8" w14:paraId="3B4996FB" w14:textId="77777777" w:rsidTr="00181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pct"/>
            <w:vAlign w:val="center"/>
          </w:tcPr>
          <w:p w14:paraId="612453FA" w14:textId="77777777" w:rsidR="00024CC8" w:rsidRDefault="00024CC8" w:rsidP="001812A2">
            <w:pPr>
              <w:spacing w:before="240" w:after="240"/>
              <w:rPr>
                <w:lang w:val="fr-BE"/>
              </w:rPr>
            </w:pPr>
            <w:r>
              <w:rPr>
                <w:lang w:val="fr-BE"/>
              </w:rPr>
              <w:t xml:space="preserve">Attendus visés </w:t>
            </w:r>
          </w:p>
        </w:tc>
        <w:tc>
          <w:tcPr>
            <w:tcW w:w="2861" w:type="pct"/>
            <w:vAlign w:val="center"/>
          </w:tcPr>
          <w:p w14:paraId="7A020A14" w14:textId="3D0EF1A2" w:rsidR="00024CC8" w:rsidRPr="008C46BC" w:rsidRDefault="00DD690A" w:rsidP="00DD690A">
            <w:pPr>
              <w:spacing w:before="120"/>
              <w:jc w:val="left"/>
              <w:cnfStyle w:val="000000100000" w:firstRow="0" w:lastRow="0" w:firstColumn="0" w:lastColumn="0" w:oddVBand="0" w:evenVBand="0" w:oddHBand="1" w:evenHBand="0" w:firstRowFirstColumn="0" w:firstRowLastColumn="0" w:lastRowFirstColumn="0" w:lastRowLastColumn="0"/>
              <w:rPr>
                <w:lang w:val="fr-BE"/>
              </w:rPr>
            </w:pPr>
            <w:r>
              <w:rPr>
                <w:lang w:val="fr-BE"/>
              </w:rPr>
              <w:t>A venir.</w:t>
            </w:r>
          </w:p>
        </w:tc>
      </w:tr>
      <w:tr w:rsidR="00024CC8" w:rsidRPr="00C47DC8" w14:paraId="5B35B072" w14:textId="77777777" w:rsidTr="001812A2">
        <w:tc>
          <w:tcPr>
            <w:cnfStyle w:val="001000000000" w:firstRow="0" w:lastRow="0" w:firstColumn="1" w:lastColumn="0" w:oddVBand="0" w:evenVBand="0" w:oddHBand="0" w:evenHBand="0" w:firstRowFirstColumn="0" w:firstRowLastColumn="0" w:lastRowFirstColumn="0" w:lastRowLastColumn="0"/>
            <w:tcW w:w="2139" w:type="pct"/>
            <w:vAlign w:val="center"/>
          </w:tcPr>
          <w:p w14:paraId="1131DC73" w14:textId="77777777" w:rsidR="00024CC8" w:rsidRPr="00F700E9" w:rsidRDefault="00024CC8" w:rsidP="001812A2">
            <w:pPr>
              <w:spacing w:before="240" w:after="240"/>
              <w:rPr>
                <w:lang w:val="fr-BE"/>
              </w:rPr>
            </w:pPr>
            <w:r>
              <w:rPr>
                <w:lang w:val="fr-BE"/>
              </w:rPr>
              <w:t>Référence</w:t>
            </w:r>
            <w:r w:rsidRPr="00F700E9">
              <w:rPr>
                <w:lang w:val="fr-BE"/>
              </w:rPr>
              <w:t xml:space="preserve"> </w:t>
            </w:r>
            <w:r>
              <w:rPr>
                <w:lang w:val="fr-BE"/>
              </w:rPr>
              <w:t xml:space="preserve">scientifique </w:t>
            </w:r>
          </w:p>
        </w:tc>
        <w:tc>
          <w:tcPr>
            <w:tcW w:w="2861" w:type="pct"/>
            <w:vAlign w:val="center"/>
          </w:tcPr>
          <w:p w14:paraId="40E2E345" w14:textId="36AB784C" w:rsidR="00875C54" w:rsidRPr="00AB72D1" w:rsidRDefault="00DD690A" w:rsidP="001812A2">
            <w:pPr>
              <w:spacing w:before="120"/>
              <w:ind w:left="284" w:hanging="284"/>
              <w:mirrorIndents/>
              <w:cnfStyle w:val="000000000000" w:firstRow="0" w:lastRow="0" w:firstColumn="0" w:lastColumn="0" w:oddVBand="0" w:evenVBand="0" w:oddHBand="0" w:evenHBand="0" w:firstRowFirstColumn="0" w:firstRowLastColumn="0" w:lastRowFirstColumn="0" w:lastRowLastColumn="0"/>
              <w:rPr>
                <w:lang w:val="fr-BE"/>
              </w:rPr>
            </w:pPr>
            <w:r>
              <w:rPr>
                <w:lang w:val="fr-BE"/>
              </w:rPr>
              <w:t>A venir.</w:t>
            </w:r>
          </w:p>
        </w:tc>
      </w:tr>
      <w:tr w:rsidR="00024CC8" w:rsidRPr="00C47DC8" w14:paraId="5250A352" w14:textId="77777777" w:rsidTr="001812A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pct"/>
            <w:shd w:val="clear" w:color="auto" w:fill="F2F2F2" w:themeFill="background1" w:themeFillShade="F2"/>
            <w:vAlign w:val="center"/>
          </w:tcPr>
          <w:p w14:paraId="35BEF236" w14:textId="291DC609" w:rsidR="00024CC8" w:rsidRPr="00F700E9" w:rsidRDefault="00875C54" w:rsidP="001812A2">
            <w:pPr>
              <w:spacing w:before="240" w:after="240"/>
              <w:rPr>
                <w:lang w:val="fr-BE"/>
              </w:rPr>
            </w:pPr>
            <w:r>
              <w:rPr>
                <w:lang w:val="fr-BE"/>
              </w:rPr>
              <w:t xml:space="preserve">Ressources </w:t>
            </w:r>
            <w:r w:rsidR="00024CC8">
              <w:rPr>
                <w:lang w:val="fr-BE"/>
              </w:rPr>
              <w:t>ludiques complémentaires</w:t>
            </w:r>
          </w:p>
        </w:tc>
        <w:tc>
          <w:tcPr>
            <w:tcW w:w="2861" w:type="pct"/>
            <w:shd w:val="clear" w:color="auto" w:fill="F2F2F2" w:themeFill="background1" w:themeFillShade="F2"/>
            <w:vAlign w:val="center"/>
          </w:tcPr>
          <w:p w14:paraId="1505F30D" w14:textId="77777777" w:rsidR="00024CC8" w:rsidRDefault="00875C54" w:rsidP="001812A2">
            <w:pPr>
              <w:spacing w:before="240" w:after="240"/>
              <w:cnfStyle w:val="010000000000" w:firstRow="0" w:lastRow="1" w:firstColumn="0" w:lastColumn="0" w:oddVBand="0" w:evenVBand="0" w:oddHBand="0" w:evenHBand="0" w:firstRowFirstColumn="0" w:firstRowLastColumn="0" w:lastRowFirstColumn="0" w:lastRowLastColumn="0"/>
              <w:rPr>
                <w:lang w:val="fr-BE"/>
              </w:rPr>
            </w:pPr>
            <w:r>
              <w:rPr>
                <w:b w:val="0"/>
                <w:bCs w:val="0"/>
                <w:lang w:val="fr-BE"/>
              </w:rPr>
              <w:t xml:space="preserve">Statistiques pour </w:t>
            </w:r>
            <w:r w:rsidR="003E12ED">
              <w:rPr>
                <w:b w:val="0"/>
                <w:bCs w:val="0"/>
                <w:lang w:val="fr-BE"/>
              </w:rPr>
              <w:t xml:space="preserve">un </w:t>
            </w:r>
            <w:r>
              <w:rPr>
                <w:b w:val="0"/>
                <w:bCs w:val="0"/>
                <w:lang w:val="fr-BE"/>
              </w:rPr>
              <w:t xml:space="preserve">chat </w:t>
            </w:r>
          </w:p>
          <w:p w14:paraId="459A7A3F" w14:textId="31965E27" w:rsidR="00DD690A" w:rsidRPr="008C46BC" w:rsidRDefault="00DD690A" w:rsidP="001812A2">
            <w:pPr>
              <w:spacing w:before="240" w:after="240"/>
              <w:cnfStyle w:val="010000000000" w:firstRow="0" w:lastRow="1" w:firstColumn="0" w:lastColumn="0" w:oddVBand="0" w:evenVBand="0" w:oddHBand="0" w:evenHBand="0" w:firstRowFirstColumn="0" w:firstRowLastColumn="0" w:lastRowFirstColumn="0" w:lastRowLastColumn="0"/>
              <w:rPr>
                <w:b w:val="0"/>
                <w:bCs w:val="0"/>
                <w:lang w:val="fr-BE"/>
              </w:rPr>
            </w:pPr>
            <w:r>
              <w:rPr>
                <w:b w:val="0"/>
                <w:bCs w:val="0"/>
                <w:lang w:val="fr-BE"/>
              </w:rPr>
              <w:t>Lien</w:t>
            </w:r>
          </w:p>
        </w:tc>
      </w:tr>
    </w:tbl>
    <w:p w14:paraId="7A9651DC" w14:textId="77777777" w:rsidR="00024CC8" w:rsidRPr="00590A1F" w:rsidRDefault="00024CC8" w:rsidP="00024CC8">
      <w:pPr>
        <w:rPr>
          <w:strike/>
          <w:sz w:val="2"/>
          <w:szCs w:val="2"/>
        </w:rPr>
      </w:pPr>
    </w:p>
    <w:p w14:paraId="73CF534A" w14:textId="77777777" w:rsidR="00024CC8" w:rsidRDefault="00024CC8" w:rsidP="00024CC8">
      <w:pPr>
        <w:spacing w:after="0" w:line="257" w:lineRule="auto"/>
        <w:rPr>
          <w:sz w:val="10"/>
          <w:szCs w:val="10"/>
        </w:rPr>
      </w:pPr>
    </w:p>
    <w:p w14:paraId="73BB2D26" w14:textId="77777777" w:rsidR="00024CC8" w:rsidRDefault="00024CC8" w:rsidP="00024CC8">
      <w:pPr>
        <w:spacing w:after="0" w:line="257" w:lineRule="auto"/>
        <w:rPr>
          <w:sz w:val="10"/>
          <w:szCs w:val="10"/>
        </w:rPr>
      </w:pPr>
    </w:p>
    <w:tbl>
      <w:tblPr>
        <w:tblStyle w:val="Grilledutableau"/>
        <w:tblpPr w:leftFromText="141" w:rightFromText="141" w:vertAnchor="text" w:horzAnchor="margin" w:tblpY="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96"/>
      </w:tblGrid>
      <w:tr w:rsidR="00024CC8" w:rsidRPr="00C47DC8" w14:paraId="5A2D17FA" w14:textId="77777777" w:rsidTr="001812A2">
        <w:tc>
          <w:tcPr>
            <w:tcW w:w="5000" w:type="pct"/>
            <w:shd w:val="clear" w:color="auto" w:fill="DEEAF6" w:themeFill="accent1" w:themeFillTint="33"/>
          </w:tcPr>
          <w:p w14:paraId="6EC000F7" w14:textId="12D6BA47" w:rsidR="00024CC8" w:rsidRPr="00643BD6" w:rsidRDefault="00F6785C" w:rsidP="001812A2">
            <w:pPr>
              <w:pStyle w:val="Titre2"/>
              <w:spacing w:before="240" w:line="257" w:lineRule="auto"/>
            </w:pPr>
            <w:r>
              <w:t xml:space="preserve">L’éducation aux médias </w:t>
            </w:r>
            <w:r w:rsidR="00024CC8">
              <w:t xml:space="preserve"> </w:t>
            </w:r>
          </w:p>
          <w:p w14:paraId="6784513A" w14:textId="3007C595" w:rsidR="00024CC8" w:rsidRPr="008064B2" w:rsidRDefault="00F6785C" w:rsidP="001812A2">
            <w:pPr>
              <w:pStyle w:val="Listepuces"/>
              <w:spacing w:after="240"/>
              <w:ind w:left="32" w:right="285"/>
              <w:rPr>
                <w:b/>
                <w:bCs/>
                <w:color w:val="002060"/>
              </w:rPr>
            </w:pPr>
            <w:r w:rsidRPr="00F6785C">
              <w:rPr>
                <w:bCs/>
                <w:color w:val="002060"/>
              </w:rPr>
              <w:t>La comparaison entre moyenne et médiane amène les élèves à questionner la pertinence des indicateurs utilisés pour décrire une situation et à comprendre que certains paramètres peuvent orienter, voire biaiser, la lecture d’une réalité selon le message que l’on souhaite transmettre. L’étude de l’impact d’une valeur extrême met en évidence la nécessité d’un regard critique face aux données chiffrées diffusées dans les médias et aux choix opérés dans leur présentation. Ces situations contribuent ainsi à former des élèves capables d’interpréter, de questionner et d’argumenter à partir de données statistiques dans un environnement médiatique complexe.</w:t>
            </w:r>
          </w:p>
        </w:tc>
      </w:tr>
    </w:tbl>
    <w:p w14:paraId="0EFDBFF8" w14:textId="77777777" w:rsidR="00024CC8" w:rsidRDefault="00024CC8" w:rsidP="00024CC8">
      <w:pPr>
        <w:spacing w:line="259" w:lineRule="auto"/>
        <w:rPr>
          <w:noProof/>
        </w:rPr>
        <w:sectPr w:rsidR="00024CC8" w:rsidSect="00024CC8">
          <w:headerReference w:type="default" r:id="rId8"/>
          <w:footerReference w:type="default" r:id="rId9"/>
          <w:pgSz w:w="11906" w:h="16838"/>
          <w:pgMar w:top="1134" w:right="992" w:bottom="992" w:left="1418" w:header="425" w:footer="283" w:gutter="0"/>
          <w:cols w:space="708"/>
          <w:docGrid w:linePitch="360"/>
        </w:sectPr>
      </w:pPr>
    </w:p>
    <w:p w14:paraId="53D48DCE" w14:textId="77777777" w:rsidR="00DD690A" w:rsidRDefault="00DD690A" w:rsidP="00DD690A">
      <w:pPr>
        <w:pStyle w:val="Titre2"/>
      </w:pPr>
      <w:r>
        <w:lastRenderedPageBreak/>
        <w:t xml:space="preserve">Activité 1 </w:t>
      </w:r>
    </w:p>
    <w:p w14:paraId="03056E72" w14:textId="3F293B34" w:rsidR="00DD690A" w:rsidRDefault="00DD690A" w:rsidP="00DD690A">
      <w:pPr>
        <w:pStyle w:val="Titre3"/>
      </w:pPr>
      <w:r>
        <w:t>Contexte</w:t>
      </w:r>
    </w:p>
    <w:p w14:paraId="71737C97" w14:textId="49E6C436" w:rsidR="00C65BB9" w:rsidRPr="000D0A82" w:rsidRDefault="00C65BB9" w:rsidP="00DD690A">
      <w:pPr>
        <w:spacing w:before="360" w:after="160" w:line="278" w:lineRule="auto"/>
        <w:rPr>
          <w:b/>
          <w:bCs/>
          <w:color w:val="002060"/>
        </w:rPr>
      </w:pPr>
      <w:r w:rsidRPr="000D0A82">
        <w:rPr>
          <w:b/>
          <w:bCs/>
          <w:i/>
          <w:iCs/>
          <w:color w:val="002060"/>
        </w:rPr>
        <w:t>Combien d’enfants dans les familles ?</w:t>
      </w:r>
    </w:p>
    <w:p w14:paraId="5D79F202" w14:textId="77777777" w:rsidR="003E12ED" w:rsidRDefault="00C65BB9" w:rsidP="00C65BB9">
      <w:r w:rsidRPr="000D0A82">
        <w:t>Une commune souhaite mieux connaître la composition des familles vivant sur son territoire afin d’adapter certaines politiques publiques (accueil extrascolaire, infrastructures, communication).</w:t>
      </w:r>
    </w:p>
    <w:p w14:paraId="24A88E9A" w14:textId="14D8D542" w:rsidR="00C65BB9" w:rsidRDefault="00C65BB9" w:rsidP="00C65BB9">
      <w:r w:rsidRPr="000D0A82">
        <w:t>Un recensement a été réalisé auprès de 200 familles. Les résultats sont synthétisés dans le tableau ci-dessous, qui indique le nombre d’enfants par famille.</w:t>
      </w:r>
    </w:p>
    <w:p w14:paraId="5EB0F330" w14:textId="77777777" w:rsidR="008E0A65" w:rsidRDefault="008E0A65" w:rsidP="00C65BB9"/>
    <w:p w14:paraId="0F6EC2B8" w14:textId="77777777" w:rsidR="003E12ED" w:rsidRPr="008E0A65" w:rsidRDefault="003E12ED" w:rsidP="00C65BB9"/>
    <w:p w14:paraId="3793E3CF" w14:textId="77777777" w:rsidR="00C65BB9" w:rsidRPr="00C65BB9" w:rsidRDefault="00C65BB9" w:rsidP="00C65BB9"/>
    <w:p w14:paraId="5DC71415" w14:textId="77777777" w:rsidR="00F25A6B" w:rsidRPr="00D5096C" w:rsidRDefault="00F25A6B" w:rsidP="00F25A6B">
      <w:pPr>
        <w:jc w:val="center"/>
      </w:pPr>
      <w:r>
        <w:t>Distribution du nombre d’enfants par famille</w:t>
      </w:r>
    </w:p>
    <w:tbl>
      <w:tblPr>
        <w:tblStyle w:val="Grilledutableau"/>
        <w:tblpPr w:leftFromText="141" w:rightFromText="141" w:vertAnchor="text" w:horzAnchor="margin" w:tblpXSpec="center" w:tblpY="-35"/>
        <w:tblW w:w="7225" w:type="dxa"/>
        <w:jc w:val="center"/>
        <w:tblLayout w:type="fixed"/>
        <w:tblLook w:val="04A0" w:firstRow="1" w:lastRow="0" w:firstColumn="1" w:lastColumn="0" w:noHBand="0" w:noVBand="1"/>
      </w:tblPr>
      <w:tblGrid>
        <w:gridCol w:w="1555"/>
        <w:gridCol w:w="1701"/>
        <w:gridCol w:w="1134"/>
        <w:gridCol w:w="1275"/>
        <w:gridCol w:w="1560"/>
      </w:tblGrid>
      <w:tr w:rsidR="00F25A6B" w:rsidRPr="00732A0A" w14:paraId="629ABD95" w14:textId="77777777" w:rsidTr="001812A2">
        <w:trPr>
          <w:trHeight w:val="57"/>
          <w:jc w:val="center"/>
        </w:trPr>
        <w:tc>
          <w:tcPr>
            <w:tcW w:w="1555" w:type="dxa"/>
            <w:tcBorders>
              <w:bottom w:val="single" w:sz="4" w:space="0" w:color="auto"/>
            </w:tcBorders>
            <w:vAlign w:val="center"/>
          </w:tcPr>
          <w:p w14:paraId="395A52AE" w14:textId="77777777" w:rsidR="00F25A6B" w:rsidRPr="00AE2A67" w:rsidRDefault="00F25A6B" w:rsidP="001812A2">
            <w:pPr>
              <w:jc w:val="center"/>
              <w:rPr>
                <w:sz w:val="18"/>
                <w:szCs w:val="18"/>
              </w:rPr>
            </w:pPr>
            <w:r w:rsidRPr="00AE2A67">
              <w:rPr>
                <w:sz w:val="18"/>
                <w:szCs w:val="18"/>
              </w:rPr>
              <w:t>Modalités</w:t>
            </w:r>
          </w:p>
          <w:p w14:paraId="5922AA03" w14:textId="77777777" w:rsidR="00F25A6B" w:rsidRPr="00AE2A67" w:rsidRDefault="00F25A6B" w:rsidP="001812A2">
            <w:pPr>
              <w:jc w:val="center"/>
              <w:rPr>
                <w:sz w:val="18"/>
                <w:szCs w:val="18"/>
              </w:rPr>
            </w:pPr>
            <w:r w:rsidRPr="00AE2A67">
              <w:rPr>
                <w:sz w:val="18"/>
                <w:szCs w:val="18"/>
              </w:rPr>
              <w:t>Nbre d’enfants</w:t>
            </w:r>
          </w:p>
        </w:tc>
        <w:tc>
          <w:tcPr>
            <w:tcW w:w="1701" w:type="dxa"/>
            <w:tcBorders>
              <w:bottom w:val="single" w:sz="4" w:space="0" w:color="auto"/>
            </w:tcBorders>
            <w:vAlign w:val="center"/>
          </w:tcPr>
          <w:p w14:paraId="21E115E6" w14:textId="77777777" w:rsidR="00F25A6B" w:rsidRPr="00AE2A67" w:rsidRDefault="00F25A6B" w:rsidP="001812A2">
            <w:pPr>
              <w:jc w:val="center"/>
              <w:rPr>
                <w:sz w:val="18"/>
                <w:szCs w:val="18"/>
              </w:rPr>
            </w:pPr>
            <w:r w:rsidRPr="00AE2A67">
              <w:rPr>
                <w:sz w:val="18"/>
                <w:szCs w:val="18"/>
              </w:rPr>
              <w:t>Effectifs</w:t>
            </w:r>
          </w:p>
          <w:p w14:paraId="5311E61B" w14:textId="77777777" w:rsidR="00F25A6B" w:rsidRPr="00AE2A67" w:rsidRDefault="00F25A6B" w:rsidP="001812A2">
            <w:pPr>
              <w:jc w:val="center"/>
              <w:rPr>
                <w:sz w:val="18"/>
                <w:szCs w:val="18"/>
              </w:rPr>
            </w:pPr>
            <w:r w:rsidRPr="00AE2A67">
              <w:rPr>
                <w:sz w:val="18"/>
                <w:szCs w:val="18"/>
              </w:rPr>
              <w:t>Nbre de</w:t>
            </w:r>
            <w:r>
              <w:rPr>
                <w:sz w:val="18"/>
                <w:szCs w:val="18"/>
              </w:rPr>
              <w:t xml:space="preserve"> familles</w:t>
            </w:r>
          </w:p>
        </w:tc>
        <w:tc>
          <w:tcPr>
            <w:tcW w:w="1134" w:type="dxa"/>
            <w:tcBorders>
              <w:bottom w:val="single" w:sz="4" w:space="0" w:color="auto"/>
            </w:tcBorders>
            <w:vAlign w:val="center"/>
          </w:tcPr>
          <w:p w14:paraId="70B57392" w14:textId="77777777" w:rsidR="00F25A6B" w:rsidRPr="00AE2A67" w:rsidRDefault="00F25A6B" w:rsidP="001812A2">
            <w:pPr>
              <w:jc w:val="center"/>
              <w:rPr>
                <w:sz w:val="18"/>
                <w:szCs w:val="18"/>
              </w:rPr>
            </w:pPr>
            <w:r w:rsidRPr="00AE2A67">
              <w:rPr>
                <w:sz w:val="18"/>
                <w:szCs w:val="18"/>
              </w:rPr>
              <w:t>Effectifs cumulés</w:t>
            </w:r>
          </w:p>
        </w:tc>
        <w:tc>
          <w:tcPr>
            <w:tcW w:w="1275" w:type="dxa"/>
            <w:tcBorders>
              <w:bottom w:val="single" w:sz="4" w:space="0" w:color="auto"/>
            </w:tcBorders>
            <w:vAlign w:val="center"/>
          </w:tcPr>
          <w:p w14:paraId="7C1F991A" w14:textId="77777777" w:rsidR="00F25A6B" w:rsidRPr="00AE2A67" w:rsidRDefault="00F25A6B" w:rsidP="001812A2">
            <w:pPr>
              <w:jc w:val="center"/>
              <w:rPr>
                <w:sz w:val="18"/>
                <w:szCs w:val="18"/>
              </w:rPr>
            </w:pPr>
            <w:r w:rsidRPr="00AE2A67">
              <w:rPr>
                <w:sz w:val="18"/>
                <w:szCs w:val="18"/>
              </w:rPr>
              <w:t>Fréquences</w:t>
            </w:r>
          </w:p>
        </w:tc>
        <w:tc>
          <w:tcPr>
            <w:tcW w:w="1560" w:type="dxa"/>
            <w:tcBorders>
              <w:bottom w:val="single" w:sz="4" w:space="0" w:color="auto"/>
            </w:tcBorders>
            <w:vAlign w:val="center"/>
          </w:tcPr>
          <w:p w14:paraId="63417E64" w14:textId="77777777" w:rsidR="00F25A6B" w:rsidRPr="00AE2A67" w:rsidRDefault="00F25A6B" w:rsidP="001812A2">
            <w:pPr>
              <w:jc w:val="center"/>
              <w:rPr>
                <w:sz w:val="18"/>
                <w:szCs w:val="18"/>
              </w:rPr>
            </w:pPr>
            <w:r w:rsidRPr="00AE2A67">
              <w:rPr>
                <w:sz w:val="18"/>
                <w:szCs w:val="18"/>
              </w:rPr>
              <w:t>Fréquences cumulées</w:t>
            </w:r>
          </w:p>
        </w:tc>
      </w:tr>
      <w:tr w:rsidR="00F25A6B" w:rsidRPr="00732A0A" w14:paraId="404CFD55" w14:textId="77777777" w:rsidTr="001812A2">
        <w:trPr>
          <w:trHeight w:val="57"/>
          <w:jc w:val="center"/>
        </w:trPr>
        <w:tc>
          <w:tcPr>
            <w:tcW w:w="1555" w:type="dxa"/>
            <w:tcBorders>
              <w:bottom w:val="nil"/>
            </w:tcBorders>
            <w:vAlign w:val="center"/>
          </w:tcPr>
          <w:p w14:paraId="6567F59D" w14:textId="77777777" w:rsidR="00F25A6B" w:rsidRPr="00732A0A" w:rsidRDefault="00F25A6B" w:rsidP="001812A2">
            <w:pPr>
              <w:jc w:val="center"/>
            </w:pPr>
            <w:r w:rsidRPr="00732A0A">
              <w:t>0</w:t>
            </w:r>
          </w:p>
        </w:tc>
        <w:tc>
          <w:tcPr>
            <w:tcW w:w="1701" w:type="dxa"/>
            <w:tcBorders>
              <w:bottom w:val="nil"/>
            </w:tcBorders>
            <w:vAlign w:val="center"/>
          </w:tcPr>
          <w:p w14:paraId="604664DF" w14:textId="77777777" w:rsidR="00F25A6B" w:rsidRPr="00732A0A" w:rsidRDefault="00F25A6B" w:rsidP="001812A2">
            <w:pPr>
              <w:jc w:val="center"/>
            </w:pPr>
            <w:r w:rsidRPr="00732A0A">
              <w:t>20</w:t>
            </w:r>
          </w:p>
        </w:tc>
        <w:tc>
          <w:tcPr>
            <w:tcW w:w="1134" w:type="dxa"/>
            <w:tcBorders>
              <w:bottom w:val="nil"/>
            </w:tcBorders>
            <w:vAlign w:val="center"/>
          </w:tcPr>
          <w:p w14:paraId="07989AE1" w14:textId="77777777" w:rsidR="00F25A6B" w:rsidRPr="00732A0A" w:rsidRDefault="00F25A6B" w:rsidP="001812A2">
            <w:pPr>
              <w:jc w:val="center"/>
            </w:pPr>
            <w:r>
              <w:t>20</w:t>
            </w:r>
          </w:p>
        </w:tc>
        <w:tc>
          <w:tcPr>
            <w:tcW w:w="1275" w:type="dxa"/>
            <w:tcBorders>
              <w:bottom w:val="nil"/>
            </w:tcBorders>
            <w:vAlign w:val="center"/>
          </w:tcPr>
          <w:p w14:paraId="047A5161" w14:textId="77777777" w:rsidR="00F25A6B" w:rsidRPr="00732A0A" w:rsidRDefault="00F25A6B" w:rsidP="001812A2">
            <w:pPr>
              <w:jc w:val="center"/>
            </w:pPr>
            <w:r w:rsidRPr="00732A0A">
              <w:t>0,1</w:t>
            </w:r>
          </w:p>
        </w:tc>
        <w:tc>
          <w:tcPr>
            <w:tcW w:w="1560" w:type="dxa"/>
            <w:tcBorders>
              <w:bottom w:val="nil"/>
            </w:tcBorders>
            <w:vAlign w:val="center"/>
          </w:tcPr>
          <w:p w14:paraId="6390AD15" w14:textId="77777777" w:rsidR="00F25A6B" w:rsidRPr="00732A0A" w:rsidRDefault="00F25A6B" w:rsidP="001812A2">
            <w:pPr>
              <w:jc w:val="center"/>
            </w:pPr>
            <w:r w:rsidRPr="00732A0A">
              <w:t>0,1</w:t>
            </w:r>
          </w:p>
        </w:tc>
      </w:tr>
      <w:tr w:rsidR="00F25A6B" w:rsidRPr="00732A0A" w14:paraId="056F0EF7" w14:textId="77777777" w:rsidTr="001812A2">
        <w:trPr>
          <w:trHeight w:val="57"/>
          <w:jc w:val="center"/>
        </w:trPr>
        <w:tc>
          <w:tcPr>
            <w:tcW w:w="1555" w:type="dxa"/>
            <w:tcBorders>
              <w:top w:val="nil"/>
              <w:bottom w:val="nil"/>
            </w:tcBorders>
            <w:vAlign w:val="center"/>
          </w:tcPr>
          <w:p w14:paraId="649F85A3" w14:textId="77777777" w:rsidR="00F25A6B" w:rsidRPr="00732A0A" w:rsidRDefault="00F25A6B" w:rsidP="001812A2">
            <w:pPr>
              <w:jc w:val="center"/>
            </w:pPr>
            <w:r w:rsidRPr="00732A0A">
              <w:t>1</w:t>
            </w:r>
          </w:p>
        </w:tc>
        <w:tc>
          <w:tcPr>
            <w:tcW w:w="1701" w:type="dxa"/>
            <w:tcBorders>
              <w:top w:val="nil"/>
              <w:bottom w:val="nil"/>
            </w:tcBorders>
            <w:vAlign w:val="center"/>
          </w:tcPr>
          <w:p w14:paraId="56D69D4C" w14:textId="77777777" w:rsidR="00F25A6B" w:rsidRPr="00732A0A" w:rsidRDefault="00F25A6B" w:rsidP="001812A2">
            <w:pPr>
              <w:jc w:val="center"/>
            </w:pPr>
            <w:r w:rsidRPr="00732A0A">
              <w:t>65</w:t>
            </w:r>
          </w:p>
        </w:tc>
        <w:tc>
          <w:tcPr>
            <w:tcW w:w="1134" w:type="dxa"/>
            <w:tcBorders>
              <w:top w:val="nil"/>
              <w:bottom w:val="nil"/>
            </w:tcBorders>
            <w:vAlign w:val="center"/>
          </w:tcPr>
          <w:p w14:paraId="025D59B6" w14:textId="77777777" w:rsidR="00F25A6B" w:rsidRPr="00732A0A" w:rsidRDefault="00F25A6B" w:rsidP="001812A2">
            <w:pPr>
              <w:jc w:val="center"/>
            </w:pPr>
            <w:r>
              <w:t>85</w:t>
            </w:r>
          </w:p>
        </w:tc>
        <w:tc>
          <w:tcPr>
            <w:tcW w:w="1275" w:type="dxa"/>
            <w:tcBorders>
              <w:top w:val="nil"/>
              <w:bottom w:val="nil"/>
            </w:tcBorders>
            <w:vAlign w:val="center"/>
          </w:tcPr>
          <w:p w14:paraId="52473A36" w14:textId="77777777" w:rsidR="00F25A6B" w:rsidRPr="00732A0A" w:rsidRDefault="00F25A6B" w:rsidP="001812A2">
            <w:pPr>
              <w:jc w:val="center"/>
            </w:pPr>
            <w:r w:rsidRPr="00732A0A">
              <w:t>0,325</w:t>
            </w:r>
          </w:p>
        </w:tc>
        <w:tc>
          <w:tcPr>
            <w:tcW w:w="1560" w:type="dxa"/>
            <w:tcBorders>
              <w:top w:val="nil"/>
              <w:bottom w:val="nil"/>
            </w:tcBorders>
            <w:vAlign w:val="center"/>
          </w:tcPr>
          <w:p w14:paraId="11911213" w14:textId="77777777" w:rsidR="00F25A6B" w:rsidRPr="00732A0A" w:rsidRDefault="00F25A6B" w:rsidP="001812A2">
            <w:pPr>
              <w:jc w:val="center"/>
            </w:pPr>
            <w:r w:rsidRPr="00732A0A">
              <w:t>0,425</w:t>
            </w:r>
          </w:p>
        </w:tc>
      </w:tr>
      <w:tr w:rsidR="00F25A6B" w:rsidRPr="00732A0A" w14:paraId="4939B86D" w14:textId="77777777" w:rsidTr="001812A2">
        <w:trPr>
          <w:trHeight w:val="57"/>
          <w:jc w:val="center"/>
        </w:trPr>
        <w:tc>
          <w:tcPr>
            <w:tcW w:w="1555" w:type="dxa"/>
            <w:tcBorders>
              <w:top w:val="nil"/>
              <w:bottom w:val="nil"/>
            </w:tcBorders>
            <w:vAlign w:val="center"/>
          </w:tcPr>
          <w:p w14:paraId="109DC5B7" w14:textId="77777777" w:rsidR="00F25A6B" w:rsidRPr="00732A0A" w:rsidRDefault="00F25A6B" w:rsidP="001812A2">
            <w:pPr>
              <w:jc w:val="center"/>
            </w:pPr>
            <w:r w:rsidRPr="00732A0A">
              <w:t>2</w:t>
            </w:r>
          </w:p>
        </w:tc>
        <w:tc>
          <w:tcPr>
            <w:tcW w:w="1701" w:type="dxa"/>
            <w:tcBorders>
              <w:top w:val="nil"/>
              <w:bottom w:val="nil"/>
            </w:tcBorders>
            <w:vAlign w:val="center"/>
          </w:tcPr>
          <w:p w14:paraId="0FB6C8DD" w14:textId="77777777" w:rsidR="00F25A6B" w:rsidRPr="00732A0A" w:rsidRDefault="00F25A6B" w:rsidP="001812A2">
            <w:pPr>
              <w:jc w:val="center"/>
            </w:pPr>
            <w:r w:rsidRPr="00732A0A">
              <w:t>70</w:t>
            </w:r>
          </w:p>
        </w:tc>
        <w:tc>
          <w:tcPr>
            <w:tcW w:w="1134" w:type="dxa"/>
            <w:tcBorders>
              <w:top w:val="nil"/>
              <w:bottom w:val="nil"/>
            </w:tcBorders>
            <w:vAlign w:val="center"/>
          </w:tcPr>
          <w:p w14:paraId="72446F6B" w14:textId="77777777" w:rsidR="00F25A6B" w:rsidRPr="00732A0A" w:rsidRDefault="00F25A6B" w:rsidP="001812A2">
            <w:pPr>
              <w:jc w:val="center"/>
            </w:pPr>
            <w:r>
              <w:t>155</w:t>
            </w:r>
          </w:p>
        </w:tc>
        <w:tc>
          <w:tcPr>
            <w:tcW w:w="1275" w:type="dxa"/>
            <w:tcBorders>
              <w:top w:val="nil"/>
              <w:bottom w:val="nil"/>
            </w:tcBorders>
            <w:vAlign w:val="center"/>
          </w:tcPr>
          <w:p w14:paraId="4673515C" w14:textId="77777777" w:rsidR="00F25A6B" w:rsidRPr="00732A0A" w:rsidRDefault="00F25A6B" w:rsidP="001812A2">
            <w:pPr>
              <w:jc w:val="center"/>
            </w:pPr>
            <w:r w:rsidRPr="00732A0A">
              <w:t>0,35</w:t>
            </w:r>
          </w:p>
        </w:tc>
        <w:tc>
          <w:tcPr>
            <w:tcW w:w="1560" w:type="dxa"/>
            <w:tcBorders>
              <w:top w:val="nil"/>
              <w:bottom w:val="nil"/>
            </w:tcBorders>
            <w:vAlign w:val="center"/>
          </w:tcPr>
          <w:p w14:paraId="51050911" w14:textId="77777777" w:rsidR="00F25A6B" w:rsidRPr="00732A0A" w:rsidRDefault="00F25A6B" w:rsidP="001812A2">
            <w:pPr>
              <w:jc w:val="center"/>
            </w:pPr>
            <w:r w:rsidRPr="00732A0A">
              <w:t>0,775</w:t>
            </w:r>
          </w:p>
        </w:tc>
      </w:tr>
      <w:tr w:rsidR="00F25A6B" w:rsidRPr="00732A0A" w14:paraId="45FE5749" w14:textId="77777777" w:rsidTr="001812A2">
        <w:trPr>
          <w:trHeight w:val="57"/>
          <w:jc w:val="center"/>
        </w:trPr>
        <w:tc>
          <w:tcPr>
            <w:tcW w:w="1555" w:type="dxa"/>
            <w:tcBorders>
              <w:top w:val="nil"/>
              <w:bottom w:val="nil"/>
            </w:tcBorders>
            <w:vAlign w:val="center"/>
          </w:tcPr>
          <w:p w14:paraId="466512FA" w14:textId="77777777" w:rsidR="00F25A6B" w:rsidRPr="00732A0A" w:rsidRDefault="00F25A6B" w:rsidP="001812A2">
            <w:pPr>
              <w:jc w:val="center"/>
            </w:pPr>
            <w:r w:rsidRPr="00732A0A">
              <w:t>3</w:t>
            </w:r>
          </w:p>
        </w:tc>
        <w:tc>
          <w:tcPr>
            <w:tcW w:w="1701" w:type="dxa"/>
            <w:tcBorders>
              <w:top w:val="nil"/>
              <w:bottom w:val="nil"/>
            </w:tcBorders>
            <w:vAlign w:val="center"/>
          </w:tcPr>
          <w:p w14:paraId="2E95D172" w14:textId="77777777" w:rsidR="00F25A6B" w:rsidRPr="00732A0A" w:rsidRDefault="00F25A6B" w:rsidP="001812A2">
            <w:pPr>
              <w:jc w:val="center"/>
            </w:pPr>
            <w:r w:rsidRPr="00732A0A">
              <w:t>30</w:t>
            </w:r>
          </w:p>
        </w:tc>
        <w:tc>
          <w:tcPr>
            <w:tcW w:w="1134" w:type="dxa"/>
            <w:tcBorders>
              <w:top w:val="nil"/>
              <w:bottom w:val="nil"/>
            </w:tcBorders>
            <w:vAlign w:val="center"/>
          </w:tcPr>
          <w:p w14:paraId="4490C6F9" w14:textId="77777777" w:rsidR="00F25A6B" w:rsidRPr="00732A0A" w:rsidRDefault="00F25A6B" w:rsidP="001812A2">
            <w:pPr>
              <w:jc w:val="center"/>
            </w:pPr>
            <w:r>
              <w:t>185</w:t>
            </w:r>
          </w:p>
        </w:tc>
        <w:tc>
          <w:tcPr>
            <w:tcW w:w="1275" w:type="dxa"/>
            <w:tcBorders>
              <w:top w:val="nil"/>
              <w:bottom w:val="nil"/>
            </w:tcBorders>
            <w:vAlign w:val="center"/>
          </w:tcPr>
          <w:p w14:paraId="012E2005" w14:textId="77777777" w:rsidR="00F25A6B" w:rsidRPr="00732A0A" w:rsidRDefault="00F25A6B" w:rsidP="001812A2">
            <w:pPr>
              <w:jc w:val="center"/>
            </w:pPr>
            <w:r w:rsidRPr="00732A0A">
              <w:t>0,15</w:t>
            </w:r>
          </w:p>
        </w:tc>
        <w:tc>
          <w:tcPr>
            <w:tcW w:w="1560" w:type="dxa"/>
            <w:tcBorders>
              <w:top w:val="nil"/>
              <w:bottom w:val="nil"/>
            </w:tcBorders>
            <w:vAlign w:val="center"/>
          </w:tcPr>
          <w:p w14:paraId="618EFFF5" w14:textId="77777777" w:rsidR="00F25A6B" w:rsidRPr="00732A0A" w:rsidRDefault="00F25A6B" w:rsidP="001812A2">
            <w:pPr>
              <w:jc w:val="center"/>
            </w:pPr>
            <w:r w:rsidRPr="00732A0A">
              <w:t>0,925</w:t>
            </w:r>
          </w:p>
        </w:tc>
      </w:tr>
      <w:tr w:rsidR="00F25A6B" w:rsidRPr="00732A0A" w14:paraId="49729E15" w14:textId="77777777" w:rsidTr="001812A2">
        <w:trPr>
          <w:trHeight w:val="57"/>
          <w:jc w:val="center"/>
        </w:trPr>
        <w:tc>
          <w:tcPr>
            <w:tcW w:w="1555" w:type="dxa"/>
            <w:tcBorders>
              <w:top w:val="nil"/>
              <w:bottom w:val="nil"/>
            </w:tcBorders>
            <w:vAlign w:val="center"/>
          </w:tcPr>
          <w:p w14:paraId="4967656F" w14:textId="77777777" w:rsidR="00F25A6B" w:rsidRPr="00732A0A" w:rsidRDefault="00F25A6B" w:rsidP="001812A2">
            <w:pPr>
              <w:jc w:val="center"/>
            </w:pPr>
            <w:r w:rsidRPr="00732A0A">
              <w:t>4</w:t>
            </w:r>
          </w:p>
        </w:tc>
        <w:tc>
          <w:tcPr>
            <w:tcW w:w="1701" w:type="dxa"/>
            <w:tcBorders>
              <w:top w:val="nil"/>
              <w:bottom w:val="nil"/>
            </w:tcBorders>
            <w:vAlign w:val="center"/>
          </w:tcPr>
          <w:p w14:paraId="1EAB2BF7" w14:textId="77777777" w:rsidR="00F25A6B" w:rsidRPr="00732A0A" w:rsidRDefault="00F25A6B" w:rsidP="001812A2">
            <w:pPr>
              <w:jc w:val="center"/>
            </w:pPr>
            <w:r w:rsidRPr="00732A0A">
              <w:t>10</w:t>
            </w:r>
          </w:p>
        </w:tc>
        <w:tc>
          <w:tcPr>
            <w:tcW w:w="1134" w:type="dxa"/>
            <w:tcBorders>
              <w:top w:val="nil"/>
              <w:bottom w:val="nil"/>
            </w:tcBorders>
            <w:vAlign w:val="center"/>
          </w:tcPr>
          <w:p w14:paraId="27C27800" w14:textId="77777777" w:rsidR="00F25A6B" w:rsidRPr="00732A0A" w:rsidRDefault="00F25A6B" w:rsidP="001812A2">
            <w:pPr>
              <w:jc w:val="center"/>
            </w:pPr>
            <w:r>
              <w:t>198</w:t>
            </w:r>
          </w:p>
        </w:tc>
        <w:tc>
          <w:tcPr>
            <w:tcW w:w="1275" w:type="dxa"/>
            <w:tcBorders>
              <w:top w:val="nil"/>
              <w:bottom w:val="nil"/>
            </w:tcBorders>
            <w:vAlign w:val="center"/>
          </w:tcPr>
          <w:p w14:paraId="6A826699" w14:textId="77777777" w:rsidR="00F25A6B" w:rsidRPr="00732A0A" w:rsidRDefault="00F25A6B" w:rsidP="001812A2">
            <w:pPr>
              <w:jc w:val="center"/>
            </w:pPr>
            <w:r w:rsidRPr="00732A0A">
              <w:t>0,05</w:t>
            </w:r>
          </w:p>
        </w:tc>
        <w:tc>
          <w:tcPr>
            <w:tcW w:w="1560" w:type="dxa"/>
            <w:tcBorders>
              <w:top w:val="nil"/>
              <w:bottom w:val="nil"/>
            </w:tcBorders>
            <w:vAlign w:val="center"/>
          </w:tcPr>
          <w:p w14:paraId="27A6EA2E" w14:textId="77777777" w:rsidR="00F25A6B" w:rsidRPr="00732A0A" w:rsidRDefault="00F25A6B" w:rsidP="001812A2">
            <w:pPr>
              <w:jc w:val="center"/>
            </w:pPr>
            <w:r w:rsidRPr="00732A0A">
              <w:t>0,975</w:t>
            </w:r>
          </w:p>
        </w:tc>
      </w:tr>
      <w:tr w:rsidR="00F25A6B" w:rsidRPr="00732A0A" w14:paraId="50721EF7" w14:textId="77777777" w:rsidTr="001812A2">
        <w:trPr>
          <w:trHeight w:val="57"/>
          <w:jc w:val="center"/>
        </w:trPr>
        <w:tc>
          <w:tcPr>
            <w:tcW w:w="1555" w:type="dxa"/>
            <w:tcBorders>
              <w:top w:val="nil"/>
              <w:bottom w:val="nil"/>
            </w:tcBorders>
            <w:vAlign w:val="center"/>
          </w:tcPr>
          <w:p w14:paraId="4D276E62" w14:textId="77777777" w:rsidR="00F25A6B" w:rsidRPr="00732A0A" w:rsidRDefault="00F25A6B" w:rsidP="001812A2">
            <w:pPr>
              <w:jc w:val="center"/>
            </w:pPr>
            <w:r w:rsidRPr="00732A0A">
              <w:t>5</w:t>
            </w:r>
          </w:p>
        </w:tc>
        <w:tc>
          <w:tcPr>
            <w:tcW w:w="1701" w:type="dxa"/>
            <w:tcBorders>
              <w:top w:val="nil"/>
              <w:bottom w:val="nil"/>
            </w:tcBorders>
            <w:vAlign w:val="center"/>
          </w:tcPr>
          <w:p w14:paraId="7CC28EDF" w14:textId="77777777" w:rsidR="00F25A6B" w:rsidRPr="00732A0A" w:rsidRDefault="00F25A6B" w:rsidP="001812A2">
            <w:pPr>
              <w:jc w:val="center"/>
            </w:pPr>
            <w:r w:rsidRPr="00732A0A">
              <w:t>5</w:t>
            </w:r>
          </w:p>
        </w:tc>
        <w:tc>
          <w:tcPr>
            <w:tcW w:w="1134" w:type="dxa"/>
            <w:tcBorders>
              <w:top w:val="nil"/>
              <w:bottom w:val="nil"/>
            </w:tcBorders>
            <w:vAlign w:val="center"/>
          </w:tcPr>
          <w:p w14:paraId="4EF00915" w14:textId="77777777" w:rsidR="00F25A6B" w:rsidRPr="00732A0A" w:rsidRDefault="00F25A6B" w:rsidP="001812A2">
            <w:pPr>
              <w:jc w:val="center"/>
            </w:pPr>
            <w:r>
              <w:t>200</w:t>
            </w:r>
          </w:p>
        </w:tc>
        <w:tc>
          <w:tcPr>
            <w:tcW w:w="1275" w:type="dxa"/>
            <w:tcBorders>
              <w:top w:val="nil"/>
              <w:bottom w:val="nil"/>
            </w:tcBorders>
            <w:vAlign w:val="center"/>
          </w:tcPr>
          <w:p w14:paraId="69993F12" w14:textId="77777777" w:rsidR="00F25A6B" w:rsidRPr="00732A0A" w:rsidRDefault="00F25A6B" w:rsidP="001812A2">
            <w:pPr>
              <w:jc w:val="center"/>
            </w:pPr>
            <w:r w:rsidRPr="00732A0A">
              <w:t>0,025</w:t>
            </w:r>
          </w:p>
        </w:tc>
        <w:tc>
          <w:tcPr>
            <w:tcW w:w="1560" w:type="dxa"/>
            <w:tcBorders>
              <w:top w:val="nil"/>
              <w:bottom w:val="nil"/>
            </w:tcBorders>
            <w:vAlign w:val="center"/>
          </w:tcPr>
          <w:p w14:paraId="37158A94" w14:textId="77777777" w:rsidR="00F25A6B" w:rsidRPr="00732A0A" w:rsidRDefault="00F25A6B" w:rsidP="001812A2">
            <w:pPr>
              <w:jc w:val="center"/>
            </w:pPr>
            <w:r w:rsidRPr="00732A0A">
              <w:t>1</w:t>
            </w:r>
          </w:p>
        </w:tc>
      </w:tr>
      <w:tr w:rsidR="00F25A6B" w:rsidRPr="00732A0A" w14:paraId="24CB7274" w14:textId="77777777" w:rsidTr="001812A2">
        <w:trPr>
          <w:trHeight w:val="57"/>
          <w:jc w:val="center"/>
        </w:trPr>
        <w:tc>
          <w:tcPr>
            <w:tcW w:w="1555" w:type="dxa"/>
            <w:tcBorders>
              <w:top w:val="nil"/>
            </w:tcBorders>
            <w:vAlign w:val="center"/>
          </w:tcPr>
          <w:p w14:paraId="451AC358" w14:textId="77777777" w:rsidR="00F25A6B" w:rsidRPr="00732A0A" w:rsidRDefault="00F25A6B" w:rsidP="001812A2">
            <w:pPr>
              <w:spacing w:line="360" w:lineRule="auto"/>
              <w:jc w:val="center"/>
            </w:pPr>
          </w:p>
        </w:tc>
        <w:tc>
          <w:tcPr>
            <w:tcW w:w="1701" w:type="dxa"/>
            <w:tcBorders>
              <w:top w:val="nil"/>
            </w:tcBorders>
            <w:vAlign w:val="center"/>
          </w:tcPr>
          <w:p w14:paraId="2EC4EA1A" w14:textId="77777777" w:rsidR="00F25A6B" w:rsidRPr="00732A0A" w:rsidRDefault="00F25A6B" w:rsidP="001812A2">
            <w:pPr>
              <w:spacing w:line="360" w:lineRule="auto"/>
              <w:jc w:val="center"/>
            </w:pPr>
            <w:r w:rsidRPr="00732A0A">
              <w:t>N = 200</w:t>
            </w:r>
          </w:p>
        </w:tc>
        <w:tc>
          <w:tcPr>
            <w:tcW w:w="1134" w:type="dxa"/>
            <w:tcBorders>
              <w:top w:val="nil"/>
            </w:tcBorders>
            <w:vAlign w:val="center"/>
          </w:tcPr>
          <w:p w14:paraId="5355A6D5" w14:textId="77777777" w:rsidR="00F25A6B" w:rsidRPr="00732A0A" w:rsidRDefault="00F25A6B" w:rsidP="001812A2">
            <w:pPr>
              <w:spacing w:line="360" w:lineRule="auto"/>
              <w:jc w:val="center"/>
            </w:pPr>
          </w:p>
        </w:tc>
        <w:tc>
          <w:tcPr>
            <w:tcW w:w="1275" w:type="dxa"/>
            <w:tcBorders>
              <w:top w:val="nil"/>
            </w:tcBorders>
            <w:vAlign w:val="center"/>
          </w:tcPr>
          <w:p w14:paraId="17EE2CD9" w14:textId="77777777" w:rsidR="00F25A6B" w:rsidRPr="00732A0A" w:rsidRDefault="00F25A6B" w:rsidP="001812A2">
            <w:pPr>
              <w:spacing w:line="360" w:lineRule="auto"/>
              <w:jc w:val="center"/>
            </w:pPr>
          </w:p>
        </w:tc>
        <w:tc>
          <w:tcPr>
            <w:tcW w:w="1560" w:type="dxa"/>
            <w:tcBorders>
              <w:top w:val="nil"/>
            </w:tcBorders>
            <w:vAlign w:val="center"/>
          </w:tcPr>
          <w:p w14:paraId="273B30CA" w14:textId="77777777" w:rsidR="00F25A6B" w:rsidRPr="00732A0A" w:rsidRDefault="00F25A6B" w:rsidP="001812A2">
            <w:pPr>
              <w:spacing w:line="360" w:lineRule="auto"/>
              <w:jc w:val="center"/>
            </w:pPr>
          </w:p>
        </w:tc>
      </w:tr>
    </w:tbl>
    <w:p w14:paraId="2BF2810B" w14:textId="77777777" w:rsidR="00F25A6B" w:rsidRDefault="00F25A6B" w:rsidP="00F25A6B">
      <w:pPr>
        <w:spacing w:before="120"/>
      </w:pPr>
    </w:p>
    <w:p w14:paraId="114D3F9E" w14:textId="77777777" w:rsidR="00F25A6B" w:rsidRDefault="00F25A6B" w:rsidP="00F25A6B">
      <w:pPr>
        <w:spacing w:before="120"/>
      </w:pPr>
    </w:p>
    <w:p w14:paraId="5B8E41DA" w14:textId="77777777" w:rsidR="00F25A6B" w:rsidRDefault="00F25A6B" w:rsidP="00F25A6B">
      <w:pPr>
        <w:spacing w:before="120"/>
      </w:pPr>
    </w:p>
    <w:p w14:paraId="7B811D89" w14:textId="77777777" w:rsidR="00F25A6B" w:rsidRDefault="00F25A6B" w:rsidP="00F25A6B">
      <w:pPr>
        <w:spacing w:before="120"/>
      </w:pPr>
    </w:p>
    <w:p w14:paraId="23570CB4" w14:textId="77777777" w:rsidR="00F25A6B" w:rsidRDefault="00F25A6B" w:rsidP="00F25A6B">
      <w:pPr>
        <w:spacing w:before="120"/>
      </w:pPr>
    </w:p>
    <w:p w14:paraId="5D8F19A6" w14:textId="77777777" w:rsidR="00F25A6B" w:rsidRDefault="00F25A6B" w:rsidP="00F25A6B">
      <w:pPr>
        <w:spacing w:before="120"/>
      </w:pPr>
    </w:p>
    <w:p w14:paraId="6A732F91" w14:textId="461CE697" w:rsidR="00E5360C" w:rsidRDefault="00E5360C" w:rsidP="00E5360C"/>
    <w:p w14:paraId="2BD56C64" w14:textId="77777777" w:rsidR="00DD690A" w:rsidRDefault="00DD690A">
      <w:pPr>
        <w:spacing w:after="160" w:line="259" w:lineRule="auto"/>
        <w:jc w:val="left"/>
      </w:pPr>
    </w:p>
    <w:p w14:paraId="23FA1C0A" w14:textId="77777777" w:rsidR="00DD690A" w:rsidRDefault="00DD690A">
      <w:pPr>
        <w:spacing w:after="160" w:line="259" w:lineRule="auto"/>
        <w:jc w:val="left"/>
      </w:pPr>
    </w:p>
    <w:p w14:paraId="56307753" w14:textId="77777777" w:rsidR="00DD690A" w:rsidRDefault="00DD690A">
      <w:pPr>
        <w:spacing w:after="160" w:line="259" w:lineRule="auto"/>
        <w:jc w:val="left"/>
      </w:pPr>
    </w:p>
    <w:p w14:paraId="71B08F7A" w14:textId="77777777" w:rsidR="00DD690A" w:rsidRDefault="00DD690A">
      <w:pPr>
        <w:spacing w:after="160" w:line="259" w:lineRule="auto"/>
        <w:jc w:val="left"/>
      </w:pPr>
    </w:p>
    <w:p w14:paraId="662DEEC6" w14:textId="77777777" w:rsidR="00DD690A" w:rsidRDefault="00DD690A">
      <w:pPr>
        <w:spacing w:after="160" w:line="259" w:lineRule="auto"/>
        <w:jc w:val="left"/>
      </w:pPr>
    </w:p>
    <w:p w14:paraId="7D65B218" w14:textId="1D7D2CD7" w:rsidR="00730B9E" w:rsidRDefault="00730B9E">
      <w:pPr>
        <w:spacing w:after="160" w:line="259" w:lineRule="auto"/>
        <w:jc w:val="left"/>
      </w:pPr>
      <w:r>
        <w:br w:type="page"/>
      </w:r>
    </w:p>
    <w:p w14:paraId="4A6C3CFA" w14:textId="7CEFCCA1" w:rsidR="00DD690A" w:rsidRDefault="00DD690A" w:rsidP="00DD690A">
      <w:pPr>
        <w:pStyle w:val="Titre3"/>
        <w:numPr>
          <w:ilvl w:val="0"/>
          <w:numId w:val="20"/>
        </w:numPr>
      </w:pPr>
      <w:r>
        <w:lastRenderedPageBreak/>
        <w:t>Questions fermées</w:t>
      </w:r>
    </w:p>
    <w:p w14:paraId="3EA84272" w14:textId="77F04B6F" w:rsidR="003A358B" w:rsidRPr="00454E91" w:rsidRDefault="00950FAB" w:rsidP="00DD690A">
      <w:pPr>
        <w:pStyle w:val="Titre4"/>
        <w:numPr>
          <w:ilvl w:val="0"/>
          <w:numId w:val="22"/>
        </w:numPr>
        <w:ind w:left="284"/>
        <w:rPr>
          <w:color w:val="1F4E79" w:themeColor="accent1" w:themeShade="80"/>
          <w:sz w:val="24"/>
          <w:szCs w:val="24"/>
        </w:rPr>
      </w:pPr>
      <w:r w:rsidRPr="00454E91">
        <w:rPr>
          <w:color w:val="1F4E79" w:themeColor="accent1" w:themeShade="80"/>
          <w:sz w:val="24"/>
          <w:szCs w:val="24"/>
        </w:rPr>
        <w:t xml:space="preserve">Questions </w:t>
      </w:r>
      <w:r w:rsidR="004F0683" w:rsidRPr="00454E91">
        <w:rPr>
          <w:color w:val="1F4E79" w:themeColor="accent1" w:themeShade="80"/>
          <w:sz w:val="24"/>
          <w:szCs w:val="24"/>
        </w:rPr>
        <w:t>de lecture directe</w:t>
      </w:r>
    </w:p>
    <w:p w14:paraId="39E37E91" w14:textId="77777777" w:rsidR="00CC470E" w:rsidRPr="000D0A82" w:rsidRDefault="00CC470E"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Quelle est la population étudiée ?</w:t>
      </w:r>
    </w:p>
    <w:p w14:paraId="677B4AB4" w14:textId="77777777" w:rsidR="00CC470E" w:rsidRPr="000D0A82" w:rsidRDefault="00CC470E"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Quelle est la variable statistique étudiée ? Précise sa nature.</w:t>
      </w:r>
    </w:p>
    <w:p w14:paraId="7FEDC6E9" w14:textId="77777777" w:rsidR="00CC470E" w:rsidRPr="000D0A82" w:rsidRDefault="00CC470E"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Combien de familles ont exactement deux enfants ?</w:t>
      </w:r>
    </w:p>
    <w:p w14:paraId="5FF4CB95" w14:textId="77777777" w:rsidR="00CC470E" w:rsidRPr="000D0A82" w:rsidRDefault="00CC470E"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Quelle est la fréquence des familles ayant trois enfants ?</w:t>
      </w:r>
    </w:p>
    <w:p w14:paraId="6D374814" w14:textId="54CF14C7" w:rsidR="00AB3E0D" w:rsidRPr="00454E91" w:rsidRDefault="006D29E1" w:rsidP="00DD690A">
      <w:pPr>
        <w:pStyle w:val="Titre4"/>
        <w:numPr>
          <w:ilvl w:val="0"/>
          <w:numId w:val="22"/>
        </w:numPr>
        <w:ind w:left="284"/>
        <w:rPr>
          <w:color w:val="1F4E79" w:themeColor="accent1" w:themeShade="80"/>
          <w:sz w:val="24"/>
          <w:szCs w:val="24"/>
        </w:rPr>
      </w:pPr>
      <w:r w:rsidRPr="00454E91">
        <w:rPr>
          <w:color w:val="1F4E79" w:themeColor="accent1" w:themeShade="80"/>
          <w:sz w:val="24"/>
          <w:szCs w:val="24"/>
        </w:rPr>
        <w:t xml:space="preserve">Questions mobilisant les fréquences cumulées et la logique d’ordre </w:t>
      </w:r>
    </w:p>
    <w:p w14:paraId="1A306EF5" w14:textId="77777777" w:rsidR="000059AF" w:rsidRPr="000D0A82" w:rsidRDefault="000059AF"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Quelle proportion de familles a au plus un enfant ?</w:t>
      </w:r>
    </w:p>
    <w:p w14:paraId="4F1D778F" w14:textId="77777777" w:rsidR="000059AF" w:rsidRPr="000D0A82" w:rsidRDefault="000059AF"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 xml:space="preserve">Quelle proportion de familles </w:t>
      </w:r>
      <w:proofErr w:type="gramStart"/>
      <w:r w:rsidRPr="000D0A82">
        <w:rPr>
          <w:rFonts w:ascii="Calibri" w:hAnsi="Calibri" w:cs="Calibri"/>
        </w:rPr>
        <w:t>a</w:t>
      </w:r>
      <w:proofErr w:type="gramEnd"/>
      <w:r w:rsidRPr="000D0A82">
        <w:rPr>
          <w:rFonts w:ascii="Calibri" w:hAnsi="Calibri" w:cs="Calibri"/>
        </w:rPr>
        <w:t xml:space="preserve"> au moins deux enfants ?</w:t>
      </w:r>
    </w:p>
    <w:p w14:paraId="38807886" w14:textId="77777777" w:rsidR="000059AF" w:rsidRPr="000D0A82" w:rsidRDefault="000059AF"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Combien de familles ont moins de trois enfants ?</w:t>
      </w:r>
    </w:p>
    <w:p w14:paraId="339C82C6" w14:textId="77777777" w:rsidR="000059AF" w:rsidRPr="000D0A82" w:rsidRDefault="000059AF"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Combien de familles ont plus de deux enfants ?</w:t>
      </w:r>
    </w:p>
    <w:p w14:paraId="47007364" w14:textId="0474FA74" w:rsidR="003A358B" w:rsidRPr="00454E91" w:rsidRDefault="001E3B41" w:rsidP="00DD690A">
      <w:pPr>
        <w:pStyle w:val="Titre4"/>
        <w:numPr>
          <w:ilvl w:val="0"/>
          <w:numId w:val="22"/>
        </w:numPr>
        <w:ind w:left="284"/>
        <w:rPr>
          <w:color w:val="1F4E79" w:themeColor="accent1" w:themeShade="80"/>
          <w:sz w:val="24"/>
          <w:szCs w:val="24"/>
        </w:rPr>
      </w:pPr>
      <w:r w:rsidRPr="00454E91">
        <w:rPr>
          <w:color w:val="1F4E79" w:themeColor="accent1" w:themeShade="80"/>
          <w:sz w:val="24"/>
          <w:szCs w:val="24"/>
        </w:rPr>
        <w:t xml:space="preserve">Questions sur les paramètres de position </w:t>
      </w:r>
    </w:p>
    <w:p w14:paraId="651BEECE" w14:textId="77777777" w:rsidR="005C0A75" w:rsidRPr="000D0A82" w:rsidRDefault="005C0A75"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Détermine la médiane de cette série statistique. Justifie ta réponse à l’aide des effectifs cumulés.</w:t>
      </w:r>
    </w:p>
    <w:p w14:paraId="7BA54D51" w14:textId="77777777" w:rsidR="005C0A75" w:rsidRPr="000D0A82" w:rsidRDefault="005C0A75"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Peut-on déterminer le mode de cette série ? Si oui, lequel ?</w:t>
      </w:r>
    </w:p>
    <w:p w14:paraId="0F941FA1" w14:textId="77777777" w:rsidR="005C0A75" w:rsidRPr="000D0A82" w:rsidRDefault="005C0A75"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La médiane est-elle inférieure, égale ou supérieure à 2 ? Que cela signifie-t-il dans le contexte ?</w:t>
      </w:r>
    </w:p>
    <w:p w14:paraId="0ECA6A38" w14:textId="6BFAD279" w:rsidR="00085C1E" w:rsidRPr="00454E91" w:rsidRDefault="00EB22A6" w:rsidP="00DD690A">
      <w:pPr>
        <w:pStyle w:val="Titre4"/>
        <w:numPr>
          <w:ilvl w:val="0"/>
          <w:numId w:val="22"/>
        </w:numPr>
        <w:ind w:left="284"/>
        <w:rPr>
          <w:color w:val="1F4E79" w:themeColor="accent1" w:themeShade="80"/>
          <w:sz w:val="24"/>
          <w:szCs w:val="24"/>
        </w:rPr>
      </w:pPr>
      <w:r w:rsidRPr="00454E91">
        <w:rPr>
          <w:color w:val="1F4E79" w:themeColor="accent1" w:themeShade="80"/>
          <w:sz w:val="24"/>
          <w:szCs w:val="24"/>
        </w:rPr>
        <w:t xml:space="preserve">Questions d’interprétation contextualisée </w:t>
      </w:r>
    </w:p>
    <w:p w14:paraId="596F105E" w14:textId="51E8FB51" w:rsidR="00926D88" w:rsidRDefault="00926D88" w:rsidP="00A76D29">
      <w:pPr>
        <w:numPr>
          <w:ilvl w:val="0"/>
          <w:numId w:val="9"/>
        </w:numPr>
        <w:spacing w:after="0" w:line="360" w:lineRule="auto"/>
        <w:ind w:left="714" w:hanging="357"/>
        <w:jc w:val="left"/>
        <w:rPr>
          <w:rFonts w:ascii="Calibri" w:hAnsi="Calibri" w:cs="Calibri"/>
        </w:rPr>
      </w:pPr>
      <w:r>
        <w:rPr>
          <w:rFonts w:ascii="Calibri" w:hAnsi="Calibri" w:cs="Calibri"/>
        </w:rPr>
        <w:t xml:space="preserve">Comment peut-on interpréter dans ce contexte la valeur de la modalité </w:t>
      </w:r>
      <w:r w:rsidR="0096331C">
        <w:rPr>
          <w:rFonts w:ascii="Calibri" w:hAnsi="Calibri" w:cs="Calibri"/>
        </w:rPr>
        <w:t>65 (2</w:t>
      </w:r>
      <w:r w:rsidR="0096331C" w:rsidRPr="0096331C">
        <w:rPr>
          <w:rFonts w:ascii="Calibri" w:hAnsi="Calibri" w:cs="Calibri"/>
          <w:vertAlign w:val="superscript"/>
        </w:rPr>
        <w:t>ème</w:t>
      </w:r>
      <w:r w:rsidR="0096331C">
        <w:rPr>
          <w:rFonts w:ascii="Calibri" w:hAnsi="Calibri" w:cs="Calibri"/>
        </w:rPr>
        <w:t xml:space="preserve"> ligne du tableau) ? </w:t>
      </w:r>
    </w:p>
    <w:p w14:paraId="4673C67C" w14:textId="32B15DFA" w:rsidR="001D20BB" w:rsidRPr="000D0A82" w:rsidRDefault="001D20BB"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 xml:space="preserve">Comment peut-on interpréter </w:t>
      </w:r>
      <w:r w:rsidR="00056789">
        <w:rPr>
          <w:rFonts w:ascii="Calibri" w:hAnsi="Calibri" w:cs="Calibri"/>
        </w:rPr>
        <w:t xml:space="preserve">dans ce contexte </w:t>
      </w:r>
      <w:r w:rsidR="00AF2E4E">
        <w:rPr>
          <w:rFonts w:ascii="Calibri" w:hAnsi="Calibri" w:cs="Calibri"/>
        </w:rPr>
        <w:t>la valeur de la fréquen</w:t>
      </w:r>
      <w:r w:rsidR="00056789">
        <w:rPr>
          <w:rFonts w:ascii="Calibri" w:hAnsi="Calibri" w:cs="Calibri"/>
        </w:rPr>
        <w:t>ce cumulée : 92</w:t>
      </w:r>
      <w:r w:rsidRPr="000D0A82">
        <w:rPr>
          <w:rFonts w:ascii="Calibri" w:hAnsi="Calibri" w:cs="Calibri"/>
        </w:rPr>
        <w:t>,5 %</w:t>
      </w:r>
      <w:r w:rsidR="00056789">
        <w:rPr>
          <w:rFonts w:ascii="Calibri" w:hAnsi="Calibri" w:cs="Calibri"/>
        </w:rPr>
        <w:t xml:space="preserve"> (4</w:t>
      </w:r>
      <w:r w:rsidR="00056789" w:rsidRPr="00056789">
        <w:rPr>
          <w:rFonts w:ascii="Calibri" w:hAnsi="Calibri" w:cs="Calibri"/>
          <w:vertAlign w:val="superscript"/>
        </w:rPr>
        <w:t>ème</w:t>
      </w:r>
      <w:r w:rsidR="00056789">
        <w:rPr>
          <w:rFonts w:ascii="Calibri" w:hAnsi="Calibri" w:cs="Calibri"/>
        </w:rPr>
        <w:t xml:space="preserve"> ligne du tableau</w:t>
      </w:r>
      <w:r w:rsidR="00926D88">
        <w:rPr>
          <w:rFonts w:ascii="Calibri" w:hAnsi="Calibri" w:cs="Calibri"/>
        </w:rPr>
        <w:t>)</w:t>
      </w:r>
      <w:r w:rsidR="00926D88" w:rsidRPr="000D0A82">
        <w:rPr>
          <w:rFonts w:ascii="Calibri" w:hAnsi="Calibri" w:cs="Calibri"/>
        </w:rPr>
        <w:t xml:space="preserve"> ?</w:t>
      </w:r>
    </w:p>
    <w:p w14:paraId="62926F64" w14:textId="77777777" w:rsidR="001D20BB" w:rsidRPr="000D0A82" w:rsidRDefault="001D20BB"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Cette distribution te semble-t-elle représentative d’un modèle familial courant ? Justifie ton point de vue à partir des données.</w:t>
      </w:r>
    </w:p>
    <w:p w14:paraId="26C84232" w14:textId="77777777" w:rsidR="001D20BB" w:rsidRPr="000D0A82" w:rsidRDefault="001D20BB"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Pourquoi la médiane est-elle un paramètre pertinent pour décrire cette situation ?</w:t>
      </w:r>
    </w:p>
    <w:p w14:paraId="25EF904B" w14:textId="5A32F4D8" w:rsidR="00A33D93" w:rsidRPr="00454E91" w:rsidRDefault="000245D3" w:rsidP="00DD690A">
      <w:pPr>
        <w:pStyle w:val="Titre4"/>
        <w:numPr>
          <w:ilvl w:val="0"/>
          <w:numId w:val="22"/>
        </w:numPr>
        <w:ind w:left="284"/>
        <w:rPr>
          <w:color w:val="1F4E79" w:themeColor="accent1" w:themeShade="80"/>
          <w:sz w:val="24"/>
          <w:szCs w:val="24"/>
        </w:rPr>
      </w:pPr>
      <w:r w:rsidRPr="00454E91">
        <w:rPr>
          <w:color w:val="1F4E79" w:themeColor="accent1" w:themeShade="80"/>
          <w:sz w:val="24"/>
          <w:szCs w:val="24"/>
        </w:rPr>
        <w:t>Questions d</w:t>
      </w:r>
      <w:r w:rsidR="009000A9" w:rsidRPr="00454E91">
        <w:rPr>
          <w:color w:val="1F4E79" w:themeColor="accent1" w:themeShade="80"/>
          <w:sz w:val="24"/>
          <w:szCs w:val="24"/>
        </w:rPr>
        <w:t xml:space="preserve">e prolongement </w:t>
      </w:r>
    </w:p>
    <w:p w14:paraId="5786DC16" w14:textId="11BCFA0B" w:rsidR="000245D3" w:rsidRPr="000D0A82" w:rsidRDefault="000245D3" w:rsidP="00A76D29">
      <w:pPr>
        <w:numPr>
          <w:ilvl w:val="0"/>
          <w:numId w:val="9"/>
        </w:numPr>
        <w:spacing w:after="0" w:line="360" w:lineRule="auto"/>
        <w:ind w:left="714" w:hanging="357"/>
        <w:jc w:val="left"/>
        <w:rPr>
          <w:rFonts w:ascii="Calibri" w:hAnsi="Calibri" w:cs="Calibri"/>
        </w:rPr>
      </w:pPr>
      <w:r>
        <w:rPr>
          <w:rFonts w:ascii="Calibri" w:hAnsi="Calibri" w:cs="Calibri"/>
        </w:rPr>
        <w:t xml:space="preserve">La </w:t>
      </w:r>
      <w:r w:rsidRPr="000D0A82">
        <w:rPr>
          <w:rFonts w:ascii="Calibri" w:hAnsi="Calibri" w:cs="Calibri"/>
        </w:rPr>
        <w:t>moyenne du nombre d’enfants par famille serait-elle pertinente pour décrire cette situation ? Explique.</w:t>
      </w:r>
    </w:p>
    <w:p w14:paraId="6BB60CCF" w14:textId="77777777" w:rsidR="000245D3" w:rsidRPr="000D0A82" w:rsidRDefault="000245D3"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En quoi la médiane apporte-t-elle une information différente de la moyenne dans ce contexte ?</w:t>
      </w:r>
    </w:p>
    <w:p w14:paraId="421652B7" w14:textId="77777777" w:rsidR="000245D3" w:rsidRDefault="000245D3" w:rsidP="00A76D29">
      <w:pPr>
        <w:numPr>
          <w:ilvl w:val="0"/>
          <w:numId w:val="9"/>
        </w:numPr>
        <w:spacing w:after="0" w:line="360" w:lineRule="auto"/>
        <w:ind w:left="714" w:hanging="357"/>
        <w:jc w:val="left"/>
        <w:rPr>
          <w:rFonts w:ascii="Calibri" w:hAnsi="Calibri" w:cs="Calibri"/>
        </w:rPr>
      </w:pPr>
      <w:r w:rsidRPr="000D0A82">
        <w:rPr>
          <w:rFonts w:ascii="Calibri" w:hAnsi="Calibri" w:cs="Calibri"/>
        </w:rPr>
        <w:t>Si une famille avec 10 enfants était ajoutée au tableau, quel(s) paramètre(s) seraient modifiés ? Lesquels resteraient inchangés ?</w:t>
      </w:r>
    </w:p>
    <w:p w14:paraId="44F9E24F" w14:textId="77777777" w:rsidR="00DD690A" w:rsidRDefault="00DD690A" w:rsidP="00DD690A">
      <w:pPr>
        <w:spacing w:after="0" w:line="360" w:lineRule="auto"/>
        <w:jc w:val="left"/>
        <w:rPr>
          <w:rFonts w:ascii="Calibri" w:hAnsi="Calibri" w:cs="Calibri"/>
        </w:rPr>
      </w:pPr>
    </w:p>
    <w:p w14:paraId="60A1B228" w14:textId="77777777" w:rsidR="00DD690A" w:rsidRDefault="00DD690A" w:rsidP="00DD690A">
      <w:pPr>
        <w:spacing w:after="0" w:line="360" w:lineRule="auto"/>
        <w:jc w:val="left"/>
        <w:rPr>
          <w:rFonts w:ascii="Calibri" w:hAnsi="Calibri" w:cs="Calibri"/>
        </w:rPr>
      </w:pPr>
    </w:p>
    <w:p w14:paraId="3630AD2D" w14:textId="77777777" w:rsidR="00DD690A" w:rsidRDefault="00DD690A" w:rsidP="00DD690A">
      <w:pPr>
        <w:spacing w:after="0" w:line="360" w:lineRule="auto"/>
        <w:jc w:val="left"/>
        <w:rPr>
          <w:rFonts w:ascii="Calibri" w:hAnsi="Calibri" w:cs="Calibri"/>
        </w:rPr>
      </w:pPr>
    </w:p>
    <w:p w14:paraId="1EA568C1" w14:textId="77777777" w:rsidR="00454E91" w:rsidRDefault="00454E91" w:rsidP="00DD690A">
      <w:pPr>
        <w:spacing w:after="0" w:line="360" w:lineRule="auto"/>
        <w:jc w:val="left"/>
        <w:rPr>
          <w:rFonts w:ascii="Calibri" w:hAnsi="Calibri" w:cs="Calibri"/>
        </w:rPr>
      </w:pPr>
    </w:p>
    <w:p w14:paraId="4A53E8D4" w14:textId="77777777" w:rsidR="00DD690A" w:rsidRDefault="00DD690A" w:rsidP="00DD690A">
      <w:pPr>
        <w:spacing w:after="0" w:line="360" w:lineRule="auto"/>
        <w:jc w:val="left"/>
        <w:rPr>
          <w:rFonts w:ascii="Calibri" w:hAnsi="Calibri" w:cs="Calibri"/>
        </w:rPr>
      </w:pPr>
    </w:p>
    <w:p w14:paraId="156264DB" w14:textId="1BCF0B00" w:rsidR="00DD690A" w:rsidRDefault="00DD690A" w:rsidP="00DD690A">
      <w:pPr>
        <w:pStyle w:val="Titre3"/>
        <w:numPr>
          <w:ilvl w:val="0"/>
          <w:numId w:val="20"/>
        </w:numPr>
      </w:pPr>
      <w:r>
        <w:lastRenderedPageBreak/>
        <w:t xml:space="preserve">Questions </w:t>
      </w:r>
      <w:r>
        <w:t>à choix multiple</w:t>
      </w:r>
    </w:p>
    <w:p w14:paraId="69ECC296" w14:textId="77777777" w:rsidR="00800041" w:rsidRDefault="00800041" w:rsidP="00800041">
      <w:pPr>
        <w:pStyle w:val="Paragraphedeliste"/>
        <w:numPr>
          <w:ilvl w:val="0"/>
          <w:numId w:val="13"/>
        </w:numPr>
        <w:spacing w:before="100" w:beforeAutospacing="1" w:after="100" w:afterAutospacing="1"/>
        <w:jc w:val="left"/>
        <w:outlineLvl w:val="2"/>
        <w:rPr>
          <w:rFonts w:ascii="Calibri" w:eastAsia="Times New Roman" w:hAnsi="Calibri" w:cs="Calibri"/>
          <w:lang w:eastAsia="fr-BE"/>
        </w:rPr>
      </w:pPr>
      <w:r w:rsidRPr="009E05A5">
        <w:rPr>
          <w:rFonts w:ascii="Calibri" w:eastAsia="Times New Roman" w:hAnsi="Calibri" w:cs="Calibri"/>
          <w:lang w:eastAsia="fr-BE"/>
        </w:rPr>
        <w:t>Quelle est la taille de la population étudiée ?</w:t>
      </w:r>
    </w:p>
    <w:p w14:paraId="3BF7CEC1" w14:textId="77777777" w:rsidR="00AA2BB3" w:rsidRDefault="00AA2BB3" w:rsidP="00AA2BB3">
      <w:pPr>
        <w:pStyle w:val="Paragraphedeliste"/>
        <w:spacing w:before="100" w:beforeAutospacing="1" w:after="100" w:afterAutospacing="1"/>
        <w:jc w:val="left"/>
        <w:outlineLvl w:val="2"/>
        <w:rPr>
          <w:rFonts w:ascii="Calibri" w:eastAsia="Times New Roman" w:hAnsi="Calibri" w:cs="Calibri"/>
          <w:lang w:eastAsia="fr-BE"/>
        </w:rPr>
      </w:pPr>
    </w:p>
    <w:tbl>
      <w:tblPr>
        <w:tblStyle w:val="Grilledutableau"/>
        <w:tblW w:w="0" w:type="auto"/>
        <w:tblInd w:w="720" w:type="dxa"/>
        <w:tblLook w:val="04A0" w:firstRow="1" w:lastRow="0" w:firstColumn="1" w:lastColumn="0" w:noHBand="0" w:noVBand="1"/>
      </w:tblPr>
      <w:tblGrid>
        <w:gridCol w:w="2170"/>
        <w:gridCol w:w="2170"/>
        <w:gridCol w:w="2171"/>
        <w:gridCol w:w="2171"/>
      </w:tblGrid>
      <w:tr w:rsidR="00323677" w14:paraId="4260912E" w14:textId="77777777" w:rsidTr="00323677">
        <w:tc>
          <w:tcPr>
            <w:tcW w:w="2350" w:type="dxa"/>
          </w:tcPr>
          <w:p w14:paraId="2C2037F7" w14:textId="0A524642" w:rsidR="00323677" w:rsidRDefault="00323677" w:rsidP="00AA2BB3">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A. 155 familles</w:t>
            </w:r>
            <w:r>
              <w:rPr>
                <w:rFonts w:ascii="Calibri" w:eastAsia="Times New Roman" w:hAnsi="Calibri" w:cs="Calibri"/>
                <w:lang w:eastAsia="fr-BE"/>
              </w:rPr>
              <w:t xml:space="preserve">      </w:t>
            </w:r>
          </w:p>
        </w:tc>
        <w:tc>
          <w:tcPr>
            <w:tcW w:w="2350" w:type="dxa"/>
          </w:tcPr>
          <w:p w14:paraId="6B0FBF04" w14:textId="4F146D49" w:rsidR="00323677" w:rsidRDefault="00323677" w:rsidP="00AA2BB3">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B. 185 familles</w:t>
            </w:r>
          </w:p>
        </w:tc>
        <w:tc>
          <w:tcPr>
            <w:tcW w:w="2351" w:type="dxa"/>
          </w:tcPr>
          <w:p w14:paraId="561FF6CF" w14:textId="2FAB3B6F" w:rsidR="00323677" w:rsidRDefault="00323677" w:rsidP="00AA2BB3">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C. 198 familles</w:t>
            </w:r>
          </w:p>
        </w:tc>
        <w:tc>
          <w:tcPr>
            <w:tcW w:w="2351" w:type="dxa"/>
          </w:tcPr>
          <w:p w14:paraId="234C54DE" w14:textId="6BB379A4" w:rsidR="00323677" w:rsidRDefault="00323677" w:rsidP="00AA2BB3">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D. 200 familles</w:t>
            </w:r>
          </w:p>
        </w:tc>
      </w:tr>
    </w:tbl>
    <w:p w14:paraId="10DB3A1D" w14:textId="5EDAFFD9" w:rsidR="00800041" w:rsidRDefault="00800041" w:rsidP="00800041">
      <w:pPr>
        <w:pStyle w:val="Paragraphedeliste"/>
        <w:numPr>
          <w:ilvl w:val="0"/>
          <w:numId w:val="13"/>
        </w:numPr>
        <w:spacing w:before="100" w:beforeAutospacing="1" w:after="100" w:afterAutospacing="1"/>
        <w:jc w:val="left"/>
        <w:outlineLvl w:val="2"/>
        <w:rPr>
          <w:rFonts w:ascii="Calibri" w:eastAsia="Times New Roman" w:hAnsi="Calibri" w:cs="Calibri"/>
          <w:lang w:eastAsia="fr-BE"/>
        </w:rPr>
      </w:pPr>
      <w:r w:rsidRPr="009E05A5">
        <w:rPr>
          <w:rFonts w:ascii="Calibri" w:eastAsia="Times New Roman" w:hAnsi="Calibri" w:cs="Calibri"/>
          <w:lang w:eastAsia="fr-BE"/>
        </w:rPr>
        <w:t>Quelle est la fréquence des familles ayant exactement 2 enfants ?</w:t>
      </w:r>
    </w:p>
    <w:p w14:paraId="2262F749" w14:textId="77777777" w:rsidR="00323677" w:rsidRDefault="00323677" w:rsidP="00323677">
      <w:pPr>
        <w:pStyle w:val="Paragraphedeliste"/>
        <w:spacing w:before="100" w:beforeAutospacing="1" w:after="100" w:afterAutospacing="1"/>
        <w:jc w:val="left"/>
        <w:outlineLvl w:val="2"/>
        <w:rPr>
          <w:rFonts w:ascii="Calibri" w:eastAsia="Times New Roman" w:hAnsi="Calibri" w:cs="Calibri"/>
          <w:lang w:eastAsia="fr-BE"/>
        </w:rPr>
      </w:pPr>
    </w:p>
    <w:tbl>
      <w:tblPr>
        <w:tblStyle w:val="Grilledutableau"/>
        <w:tblW w:w="0" w:type="auto"/>
        <w:tblInd w:w="720" w:type="dxa"/>
        <w:tblLook w:val="04A0" w:firstRow="1" w:lastRow="0" w:firstColumn="1" w:lastColumn="0" w:noHBand="0" w:noVBand="1"/>
      </w:tblPr>
      <w:tblGrid>
        <w:gridCol w:w="2167"/>
        <w:gridCol w:w="2167"/>
        <w:gridCol w:w="2168"/>
        <w:gridCol w:w="2180"/>
      </w:tblGrid>
      <w:tr w:rsidR="00EF5AD8" w14:paraId="37241098" w14:textId="77777777" w:rsidTr="001812A2">
        <w:tc>
          <w:tcPr>
            <w:tcW w:w="2350" w:type="dxa"/>
          </w:tcPr>
          <w:p w14:paraId="4D14C77B" w14:textId="043C7F60" w:rsidR="00323677" w:rsidRDefault="00644EE0"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A. 0,15</w:t>
            </w:r>
            <w:r w:rsidR="00323677">
              <w:rPr>
                <w:rFonts w:ascii="Calibri" w:eastAsia="Times New Roman" w:hAnsi="Calibri" w:cs="Calibri"/>
                <w:lang w:eastAsia="fr-BE"/>
              </w:rPr>
              <w:t xml:space="preserve">      </w:t>
            </w:r>
          </w:p>
        </w:tc>
        <w:tc>
          <w:tcPr>
            <w:tcW w:w="2350" w:type="dxa"/>
          </w:tcPr>
          <w:p w14:paraId="31358ECE" w14:textId="6802B9FE" w:rsidR="00323677" w:rsidRDefault="00644EE0"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B. 0,25</w:t>
            </w:r>
          </w:p>
        </w:tc>
        <w:tc>
          <w:tcPr>
            <w:tcW w:w="2351" w:type="dxa"/>
          </w:tcPr>
          <w:p w14:paraId="6EB4357F" w14:textId="0ADBD1EE" w:rsidR="00323677" w:rsidRDefault="00644EE0"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C. 0,35</w:t>
            </w:r>
          </w:p>
        </w:tc>
        <w:tc>
          <w:tcPr>
            <w:tcW w:w="2351" w:type="dxa"/>
          </w:tcPr>
          <w:p w14:paraId="12753FFA" w14:textId="6ACAE192" w:rsidR="00323677" w:rsidRDefault="00323677"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D. </w:t>
            </w:r>
            <w:r w:rsidR="00EF5AD8">
              <w:rPr>
                <w:rFonts w:ascii="Calibri" w:eastAsia="Times New Roman" w:hAnsi="Calibri" w:cs="Calibri"/>
                <w:lang w:eastAsia="fr-BE"/>
              </w:rPr>
              <w:t>0,775</w:t>
            </w:r>
          </w:p>
        </w:tc>
      </w:tr>
    </w:tbl>
    <w:p w14:paraId="4F0A02CC" w14:textId="77777777" w:rsidR="00323677" w:rsidRPr="009E05A5" w:rsidRDefault="00323677" w:rsidP="00323677">
      <w:pPr>
        <w:pStyle w:val="Paragraphedeliste"/>
        <w:spacing w:before="100" w:beforeAutospacing="1" w:after="100" w:afterAutospacing="1"/>
        <w:jc w:val="left"/>
        <w:outlineLvl w:val="2"/>
        <w:rPr>
          <w:rFonts w:ascii="Calibri" w:eastAsia="Times New Roman" w:hAnsi="Calibri" w:cs="Calibri"/>
          <w:lang w:eastAsia="fr-BE"/>
        </w:rPr>
      </w:pPr>
    </w:p>
    <w:p w14:paraId="008EBC84" w14:textId="637703D4" w:rsidR="004631DB" w:rsidRDefault="004631DB" w:rsidP="004631DB">
      <w:pPr>
        <w:pStyle w:val="Paragraphedeliste"/>
        <w:numPr>
          <w:ilvl w:val="0"/>
          <w:numId w:val="13"/>
        </w:numPr>
        <w:spacing w:before="100" w:beforeAutospacing="1" w:after="100" w:afterAutospacing="1"/>
        <w:jc w:val="left"/>
        <w:outlineLvl w:val="2"/>
        <w:rPr>
          <w:rFonts w:ascii="Calibri" w:eastAsia="Times New Roman" w:hAnsi="Calibri" w:cs="Calibri"/>
          <w:lang w:eastAsia="fr-BE"/>
        </w:rPr>
      </w:pPr>
      <w:r w:rsidRPr="009E05A5">
        <w:rPr>
          <w:rFonts w:ascii="Calibri" w:eastAsia="Times New Roman" w:hAnsi="Calibri" w:cs="Calibri"/>
          <w:lang w:eastAsia="fr-BE"/>
        </w:rPr>
        <w:t>Combien de familles ont au plus 2 enfants ?</w:t>
      </w:r>
    </w:p>
    <w:p w14:paraId="3986C83C" w14:textId="77777777" w:rsidR="004631DB" w:rsidRDefault="004631DB" w:rsidP="004631DB">
      <w:pPr>
        <w:pStyle w:val="Paragraphedeliste"/>
        <w:spacing w:before="100" w:beforeAutospacing="1" w:after="100" w:afterAutospacing="1"/>
        <w:jc w:val="left"/>
        <w:outlineLvl w:val="2"/>
        <w:rPr>
          <w:rFonts w:ascii="Calibri" w:eastAsia="Times New Roman" w:hAnsi="Calibri" w:cs="Calibri"/>
          <w:lang w:eastAsia="fr-BE"/>
        </w:rPr>
      </w:pPr>
    </w:p>
    <w:tbl>
      <w:tblPr>
        <w:tblStyle w:val="Grilledutableau"/>
        <w:tblW w:w="0" w:type="auto"/>
        <w:tblInd w:w="720" w:type="dxa"/>
        <w:tblLook w:val="04A0" w:firstRow="1" w:lastRow="0" w:firstColumn="1" w:lastColumn="0" w:noHBand="0" w:noVBand="1"/>
      </w:tblPr>
      <w:tblGrid>
        <w:gridCol w:w="2170"/>
        <w:gridCol w:w="2170"/>
        <w:gridCol w:w="2170"/>
        <w:gridCol w:w="2172"/>
      </w:tblGrid>
      <w:tr w:rsidR="004631DB" w14:paraId="5A30882A" w14:textId="77777777" w:rsidTr="004631DB">
        <w:tc>
          <w:tcPr>
            <w:tcW w:w="2170" w:type="dxa"/>
          </w:tcPr>
          <w:p w14:paraId="46C6B93B" w14:textId="715AC11F" w:rsidR="004631DB" w:rsidRDefault="004631DB"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A. </w:t>
            </w:r>
            <w:r w:rsidR="008225C3">
              <w:rPr>
                <w:rFonts w:ascii="Calibri" w:eastAsia="Times New Roman" w:hAnsi="Calibri" w:cs="Calibri"/>
                <w:lang w:eastAsia="fr-BE"/>
              </w:rPr>
              <w:t>85</w:t>
            </w:r>
          </w:p>
        </w:tc>
        <w:tc>
          <w:tcPr>
            <w:tcW w:w="2170" w:type="dxa"/>
          </w:tcPr>
          <w:p w14:paraId="50BCD962" w14:textId="03758134" w:rsidR="004631DB" w:rsidRDefault="004631DB"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B. </w:t>
            </w:r>
            <w:r w:rsidR="008225C3">
              <w:rPr>
                <w:rFonts w:ascii="Calibri" w:eastAsia="Times New Roman" w:hAnsi="Calibri" w:cs="Calibri"/>
                <w:lang w:eastAsia="fr-BE"/>
              </w:rPr>
              <w:t>155</w:t>
            </w:r>
          </w:p>
        </w:tc>
        <w:tc>
          <w:tcPr>
            <w:tcW w:w="2170" w:type="dxa"/>
          </w:tcPr>
          <w:p w14:paraId="77EC7358" w14:textId="6C2AA414" w:rsidR="004631DB" w:rsidRDefault="004631DB"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C. </w:t>
            </w:r>
            <w:r w:rsidR="008225C3">
              <w:rPr>
                <w:rFonts w:ascii="Calibri" w:eastAsia="Times New Roman" w:hAnsi="Calibri" w:cs="Calibri"/>
                <w:lang w:eastAsia="fr-BE"/>
              </w:rPr>
              <w:t>185</w:t>
            </w:r>
          </w:p>
        </w:tc>
        <w:tc>
          <w:tcPr>
            <w:tcW w:w="2172" w:type="dxa"/>
          </w:tcPr>
          <w:p w14:paraId="4511E2A4" w14:textId="2BB367E3" w:rsidR="004631DB" w:rsidRDefault="004631DB"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D. </w:t>
            </w:r>
            <w:r w:rsidR="000661CC">
              <w:rPr>
                <w:rFonts w:ascii="Calibri" w:eastAsia="Times New Roman" w:hAnsi="Calibri" w:cs="Calibri"/>
                <w:lang w:eastAsia="fr-BE"/>
              </w:rPr>
              <w:t>200</w:t>
            </w:r>
          </w:p>
        </w:tc>
      </w:tr>
    </w:tbl>
    <w:p w14:paraId="4C64E575" w14:textId="217B3A1E" w:rsidR="00800041" w:rsidRDefault="00800041" w:rsidP="00800041">
      <w:pPr>
        <w:pStyle w:val="Paragraphedeliste"/>
        <w:numPr>
          <w:ilvl w:val="0"/>
          <w:numId w:val="13"/>
        </w:numPr>
        <w:spacing w:before="100" w:beforeAutospacing="1" w:after="100" w:afterAutospacing="1"/>
        <w:jc w:val="left"/>
        <w:outlineLvl w:val="2"/>
        <w:rPr>
          <w:rFonts w:ascii="Calibri" w:eastAsia="Times New Roman" w:hAnsi="Calibri" w:cs="Calibri"/>
          <w:lang w:eastAsia="fr-BE"/>
        </w:rPr>
      </w:pPr>
      <w:r w:rsidRPr="009E05A5">
        <w:rPr>
          <w:rFonts w:ascii="Calibri" w:eastAsia="Times New Roman" w:hAnsi="Calibri" w:cs="Calibri"/>
          <w:lang w:eastAsia="fr-BE"/>
        </w:rPr>
        <w:t>Quelle est la proportion de familles ayant au moins 3 enfants ?</w:t>
      </w:r>
    </w:p>
    <w:p w14:paraId="22E21C01" w14:textId="77777777" w:rsidR="000661CC" w:rsidRDefault="000661CC" w:rsidP="000661CC">
      <w:pPr>
        <w:pStyle w:val="Paragraphedeliste"/>
        <w:spacing w:before="100" w:beforeAutospacing="1" w:after="100" w:afterAutospacing="1"/>
        <w:jc w:val="left"/>
        <w:outlineLvl w:val="2"/>
        <w:rPr>
          <w:rFonts w:ascii="Calibri" w:eastAsia="Times New Roman" w:hAnsi="Calibri" w:cs="Calibri"/>
          <w:lang w:eastAsia="fr-BE"/>
        </w:rPr>
      </w:pPr>
    </w:p>
    <w:tbl>
      <w:tblPr>
        <w:tblStyle w:val="Grilledutableau"/>
        <w:tblW w:w="0" w:type="auto"/>
        <w:tblInd w:w="720" w:type="dxa"/>
        <w:tblLook w:val="04A0" w:firstRow="1" w:lastRow="0" w:firstColumn="1" w:lastColumn="0" w:noHBand="0" w:noVBand="1"/>
      </w:tblPr>
      <w:tblGrid>
        <w:gridCol w:w="2170"/>
        <w:gridCol w:w="2170"/>
        <w:gridCol w:w="2170"/>
        <w:gridCol w:w="2172"/>
      </w:tblGrid>
      <w:tr w:rsidR="000661CC" w14:paraId="11406B62" w14:textId="77777777" w:rsidTr="001812A2">
        <w:tc>
          <w:tcPr>
            <w:tcW w:w="2170" w:type="dxa"/>
          </w:tcPr>
          <w:p w14:paraId="0E0881AA" w14:textId="3D92C5A5" w:rsidR="000661CC" w:rsidRDefault="000661CC"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A. </w:t>
            </w:r>
            <w:r w:rsidR="00064CCB">
              <w:rPr>
                <w:rFonts w:ascii="Calibri" w:eastAsia="Times New Roman" w:hAnsi="Calibri" w:cs="Calibri"/>
                <w:lang w:eastAsia="fr-BE"/>
              </w:rPr>
              <w:t>0,15</w:t>
            </w:r>
          </w:p>
        </w:tc>
        <w:tc>
          <w:tcPr>
            <w:tcW w:w="2170" w:type="dxa"/>
          </w:tcPr>
          <w:p w14:paraId="7763031D" w14:textId="2DA40720" w:rsidR="000661CC" w:rsidRDefault="000661CC"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B. </w:t>
            </w:r>
            <w:r w:rsidR="0071766F">
              <w:rPr>
                <w:rFonts w:ascii="Calibri" w:eastAsia="Times New Roman" w:hAnsi="Calibri" w:cs="Calibri"/>
                <w:lang w:eastAsia="fr-BE"/>
              </w:rPr>
              <w:t>0,225</w:t>
            </w:r>
          </w:p>
        </w:tc>
        <w:tc>
          <w:tcPr>
            <w:tcW w:w="2170" w:type="dxa"/>
          </w:tcPr>
          <w:p w14:paraId="2C7B5DC2" w14:textId="3B1A2E84" w:rsidR="000661CC" w:rsidRDefault="000661CC"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C. </w:t>
            </w:r>
            <w:r w:rsidR="0071766F">
              <w:rPr>
                <w:rFonts w:ascii="Calibri" w:eastAsia="Times New Roman" w:hAnsi="Calibri" w:cs="Calibri"/>
                <w:lang w:eastAsia="fr-BE"/>
              </w:rPr>
              <w:t>0,325</w:t>
            </w:r>
          </w:p>
        </w:tc>
        <w:tc>
          <w:tcPr>
            <w:tcW w:w="2172" w:type="dxa"/>
          </w:tcPr>
          <w:p w14:paraId="13C89673" w14:textId="6C70FAF9" w:rsidR="000661CC" w:rsidRDefault="000661CC"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D. </w:t>
            </w:r>
            <w:r w:rsidR="0071766F">
              <w:rPr>
                <w:rFonts w:ascii="Calibri" w:eastAsia="Times New Roman" w:hAnsi="Calibri" w:cs="Calibri"/>
                <w:lang w:eastAsia="fr-BE"/>
              </w:rPr>
              <w:t>0,775</w:t>
            </w:r>
          </w:p>
        </w:tc>
      </w:tr>
    </w:tbl>
    <w:p w14:paraId="399FFFC0" w14:textId="59111D8A" w:rsidR="007622E9" w:rsidRDefault="000F0721" w:rsidP="00AB0AEC">
      <w:pPr>
        <w:pStyle w:val="Paragraphedeliste"/>
        <w:numPr>
          <w:ilvl w:val="0"/>
          <w:numId w:val="13"/>
        </w:numPr>
        <w:spacing w:before="100" w:beforeAutospacing="1" w:after="100" w:afterAutospacing="1"/>
        <w:jc w:val="left"/>
        <w:outlineLvl w:val="2"/>
        <w:rPr>
          <w:rFonts w:ascii="Calibri" w:eastAsia="Times New Roman" w:hAnsi="Calibri" w:cs="Calibri"/>
          <w:lang w:eastAsia="fr-BE"/>
        </w:rPr>
      </w:pPr>
      <w:r w:rsidRPr="009E05A5">
        <w:rPr>
          <w:rFonts w:ascii="Calibri" w:eastAsia="Times New Roman" w:hAnsi="Calibri" w:cs="Calibri"/>
          <w:lang w:eastAsia="fr-BE"/>
        </w:rPr>
        <w:t>Quelle est la modalité la plus fréquente ?</w:t>
      </w:r>
    </w:p>
    <w:p w14:paraId="2928019D" w14:textId="77777777" w:rsidR="000F0721" w:rsidRDefault="000F0721" w:rsidP="007622E9">
      <w:pPr>
        <w:pStyle w:val="Paragraphedeliste"/>
        <w:spacing w:before="100" w:beforeAutospacing="1" w:after="100" w:afterAutospacing="1"/>
        <w:jc w:val="left"/>
        <w:outlineLvl w:val="2"/>
        <w:rPr>
          <w:rFonts w:ascii="Calibri" w:eastAsia="Times New Roman" w:hAnsi="Calibri" w:cs="Calibri"/>
          <w:lang w:eastAsia="fr-BE"/>
        </w:rPr>
      </w:pPr>
    </w:p>
    <w:tbl>
      <w:tblPr>
        <w:tblStyle w:val="Grilledutableau"/>
        <w:tblW w:w="0" w:type="auto"/>
        <w:tblInd w:w="720" w:type="dxa"/>
        <w:tblLook w:val="04A0" w:firstRow="1" w:lastRow="0" w:firstColumn="1" w:lastColumn="0" w:noHBand="0" w:noVBand="1"/>
      </w:tblPr>
      <w:tblGrid>
        <w:gridCol w:w="2170"/>
        <w:gridCol w:w="2170"/>
        <w:gridCol w:w="2170"/>
        <w:gridCol w:w="2172"/>
      </w:tblGrid>
      <w:tr w:rsidR="007622E9" w14:paraId="167A520C" w14:textId="77777777" w:rsidTr="001812A2">
        <w:tc>
          <w:tcPr>
            <w:tcW w:w="2170" w:type="dxa"/>
          </w:tcPr>
          <w:p w14:paraId="504BAE4D" w14:textId="6A768D0A" w:rsidR="007622E9" w:rsidRDefault="007622E9"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A. </w:t>
            </w:r>
            <w:r w:rsidR="00AB0AEC" w:rsidRPr="009E05A5">
              <w:rPr>
                <w:rFonts w:ascii="Calibri" w:eastAsia="Times New Roman" w:hAnsi="Calibri" w:cs="Calibri"/>
                <w:lang w:eastAsia="fr-BE"/>
              </w:rPr>
              <w:t>1 enfant</w:t>
            </w:r>
            <w:r w:rsidR="00AB0AEC" w:rsidRPr="009E05A5">
              <w:rPr>
                <w:rFonts w:ascii="Calibri" w:eastAsia="Times New Roman" w:hAnsi="Calibri" w:cs="Calibri"/>
                <w:lang w:eastAsia="fr-BE"/>
              </w:rPr>
              <w:br/>
            </w:r>
          </w:p>
        </w:tc>
        <w:tc>
          <w:tcPr>
            <w:tcW w:w="2170" w:type="dxa"/>
          </w:tcPr>
          <w:p w14:paraId="026A9937" w14:textId="52FE15CF" w:rsidR="007622E9" w:rsidRDefault="007622E9"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B. </w:t>
            </w:r>
            <w:r w:rsidR="0023682B" w:rsidRPr="009E05A5">
              <w:rPr>
                <w:rFonts w:ascii="Calibri" w:eastAsia="Times New Roman" w:hAnsi="Calibri" w:cs="Calibri"/>
                <w:lang w:eastAsia="fr-BE"/>
              </w:rPr>
              <w:t>2 enfants</w:t>
            </w:r>
          </w:p>
        </w:tc>
        <w:tc>
          <w:tcPr>
            <w:tcW w:w="2170" w:type="dxa"/>
          </w:tcPr>
          <w:p w14:paraId="4E849345" w14:textId="00301027" w:rsidR="007622E9" w:rsidRDefault="007622E9"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C. </w:t>
            </w:r>
            <w:r w:rsidR="0023682B">
              <w:rPr>
                <w:rFonts w:ascii="Calibri" w:eastAsia="Times New Roman" w:hAnsi="Calibri" w:cs="Calibri"/>
                <w:lang w:eastAsia="fr-BE"/>
              </w:rPr>
              <w:t>3</w:t>
            </w:r>
            <w:r w:rsidR="0023682B" w:rsidRPr="009E05A5">
              <w:rPr>
                <w:rFonts w:ascii="Calibri" w:eastAsia="Times New Roman" w:hAnsi="Calibri" w:cs="Calibri"/>
                <w:lang w:eastAsia="fr-BE"/>
              </w:rPr>
              <w:t xml:space="preserve"> enfants</w:t>
            </w:r>
          </w:p>
        </w:tc>
        <w:tc>
          <w:tcPr>
            <w:tcW w:w="2172" w:type="dxa"/>
          </w:tcPr>
          <w:p w14:paraId="4F129210" w14:textId="75F8EE0C" w:rsidR="007622E9" w:rsidRDefault="007622E9" w:rsidP="001812A2">
            <w:pPr>
              <w:pStyle w:val="Paragraphedeliste"/>
              <w:spacing w:before="100" w:beforeAutospacing="1" w:after="100" w:afterAutospacing="1"/>
              <w:ind w:left="0"/>
              <w:jc w:val="left"/>
              <w:outlineLvl w:val="2"/>
              <w:rPr>
                <w:rFonts w:ascii="Calibri" w:eastAsia="Times New Roman" w:hAnsi="Calibri" w:cs="Calibri"/>
                <w:lang w:eastAsia="fr-BE"/>
              </w:rPr>
            </w:pPr>
            <w:r w:rsidRPr="009E05A5">
              <w:rPr>
                <w:rFonts w:ascii="Calibri" w:eastAsia="Times New Roman" w:hAnsi="Calibri" w:cs="Calibri"/>
                <w:lang w:eastAsia="fr-BE"/>
              </w:rPr>
              <w:t xml:space="preserve">D. </w:t>
            </w:r>
            <w:r w:rsidR="0023682B">
              <w:rPr>
                <w:rFonts w:ascii="Calibri" w:eastAsia="Times New Roman" w:hAnsi="Calibri" w:cs="Calibri"/>
                <w:lang w:eastAsia="fr-BE"/>
              </w:rPr>
              <w:t xml:space="preserve">0 enfant </w:t>
            </w:r>
          </w:p>
        </w:tc>
      </w:tr>
    </w:tbl>
    <w:p w14:paraId="52C57769" w14:textId="77777777" w:rsidR="000909FA" w:rsidRPr="000909FA" w:rsidRDefault="000909FA" w:rsidP="000909FA">
      <w:pPr>
        <w:pStyle w:val="Paragraphedeliste"/>
        <w:spacing w:after="160" w:line="278" w:lineRule="auto"/>
      </w:pPr>
    </w:p>
    <w:p w14:paraId="20844AC2" w14:textId="07368CD5" w:rsidR="000909FA" w:rsidRPr="000909FA" w:rsidRDefault="000909FA" w:rsidP="000909FA">
      <w:pPr>
        <w:pStyle w:val="Paragraphedeliste"/>
        <w:numPr>
          <w:ilvl w:val="0"/>
          <w:numId w:val="13"/>
        </w:numPr>
        <w:spacing w:after="160" w:line="278" w:lineRule="auto"/>
      </w:pPr>
      <w:r w:rsidRPr="000909FA">
        <w:t>Pourquoi peut-on affirmer que la médiane est égale à 2 enfants ?</w:t>
      </w:r>
    </w:p>
    <w:p w14:paraId="0E34C6FA" w14:textId="77777777" w:rsidR="000909FA" w:rsidRPr="000909FA" w:rsidRDefault="000909FA" w:rsidP="000909FA">
      <w:pPr>
        <w:spacing w:before="100" w:beforeAutospacing="1" w:after="100" w:afterAutospacing="1"/>
        <w:ind w:left="1276"/>
        <w:jc w:val="left"/>
        <w:outlineLvl w:val="2"/>
        <w:rPr>
          <w:rFonts w:ascii="Calibri" w:eastAsia="Times New Roman" w:hAnsi="Calibri" w:cs="Calibri"/>
          <w:lang w:eastAsia="fr-BE"/>
        </w:rPr>
      </w:pPr>
      <w:r w:rsidRPr="000909FA">
        <w:rPr>
          <w:rFonts w:ascii="Calibri" w:eastAsia="Times New Roman" w:hAnsi="Calibri" w:cs="Calibri"/>
          <w:lang w:eastAsia="fr-BE"/>
        </w:rPr>
        <w:t>A. Parce que 2 enfants est la modalité la plus fréquente.</w:t>
      </w:r>
      <w:r w:rsidRPr="000909FA">
        <w:rPr>
          <w:rFonts w:ascii="Calibri" w:eastAsia="Times New Roman" w:hAnsi="Calibri" w:cs="Calibri"/>
          <w:lang w:eastAsia="fr-BE"/>
        </w:rPr>
        <w:br/>
        <w:t>B. Parce que 50 % des familles ont au plus 2 enfants et 50 % au moins 2 enfants.</w:t>
      </w:r>
      <w:r w:rsidRPr="000909FA">
        <w:rPr>
          <w:rFonts w:ascii="Calibri" w:eastAsia="Times New Roman" w:hAnsi="Calibri" w:cs="Calibri"/>
          <w:lang w:eastAsia="fr-BE"/>
        </w:rPr>
        <w:br/>
        <w:t>C. Parce que la moyenne du nombre d’enfants est proche de 2.</w:t>
      </w:r>
      <w:r w:rsidRPr="000909FA">
        <w:rPr>
          <w:rFonts w:ascii="Calibri" w:eastAsia="Times New Roman" w:hAnsi="Calibri" w:cs="Calibri"/>
          <w:lang w:eastAsia="fr-BE"/>
        </w:rPr>
        <w:br/>
        <w:t>D. Parce que 2 correspond à la moitié de l’effectif total.</w:t>
      </w:r>
    </w:p>
    <w:p w14:paraId="294CD550" w14:textId="77777777" w:rsidR="00BF7D02" w:rsidRPr="00BF7D02" w:rsidRDefault="00BF7D02" w:rsidP="001E7117">
      <w:pPr>
        <w:pStyle w:val="Paragraphedeliste"/>
        <w:numPr>
          <w:ilvl w:val="0"/>
          <w:numId w:val="13"/>
        </w:numPr>
        <w:ind w:left="714" w:hanging="357"/>
        <w:contextualSpacing w:val="0"/>
      </w:pPr>
      <w:r w:rsidRPr="00BF7D02">
        <w:t>Quelle affirmation est correcte ?</w:t>
      </w:r>
    </w:p>
    <w:p w14:paraId="0F221358" w14:textId="39419E06" w:rsidR="00BF7D02" w:rsidRPr="00BF7D02" w:rsidRDefault="00BF7D02" w:rsidP="00BF7D02">
      <w:pPr>
        <w:spacing w:before="100" w:beforeAutospacing="1" w:after="100" w:afterAutospacing="1"/>
        <w:ind w:left="1276"/>
        <w:jc w:val="left"/>
        <w:outlineLvl w:val="2"/>
        <w:rPr>
          <w:rFonts w:ascii="Calibri" w:eastAsia="Times New Roman" w:hAnsi="Calibri" w:cs="Calibri"/>
          <w:lang w:eastAsia="fr-BE"/>
        </w:rPr>
      </w:pPr>
      <w:r w:rsidRPr="00BF7D02">
        <w:rPr>
          <w:rFonts w:ascii="Calibri" w:eastAsia="Times New Roman" w:hAnsi="Calibri" w:cs="Calibri"/>
          <w:lang w:eastAsia="fr-BE"/>
        </w:rPr>
        <w:t>A. Plus de la moitié des familles ont strictement plus de 2 enfants.</w:t>
      </w:r>
      <w:r w:rsidRPr="00BF7D02">
        <w:rPr>
          <w:rFonts w:ascii="Calibri" w:eastAsia="Times New Roman" w:hAnsi="Calibri" w:cs="Calibri"/>
          <w:lang w:eastAsia="fr-BE"/>
        </w:rPr>
        <w:br/>
        <w:t>B. Environ 77,5 % des familles ont au plus 2 enfants.</w:t>
      </w:r>
      <w:r w:rsidRPr="00BF7D02">
        <w:rPr>
          <w:rFonts w:ascii="Calibri" w:eastAsia="Times New Roman" w:hAnsi="Calibri" w:cs="Calibri"/>
          <w:lang w:eastAsia="fr-BE"/>
        </w:rPr>
        <w:br/>
        <w:t>C. La moyenne montre que la majorité des familles a 2 enfants.</w:t>
      </w:r>
      <w:r w:rsidRPr="00BF7D02">
        <w:rPr>
          <w:rFonts w:ascii="Calibri" w:eastAsia="Times New Roman" w:hAnsi="Calibri" w:cs="Calibri"/>
          <w:lang w:eastAsia="fr-BE"/>
        </w:rPr>
        <w:br/>
        <w:t>D. La médiane indique qu’il y a autant de familles avec 1 enfant qu’avec 3 enfants.</w:t>
      </w:r>
    </w:p>
    <w:p w14:paraId="324F2967" w14:textId="5810949C" w:rsidR="00630D5D" w:rsidRDefault="00630D5D" w:rsidP="00630D5D">
      <w:pPr>
        <w:pStyle w:val="Paragraphedeliste"/>
        <w:numPr>
          <w:ilvl w:val="0"/>
          <w:numId w:val="13"/>
        </w:numPr>
        <w:spacing w:before="100" w:beforeAutospacing="1" w:after="100" w:afterAutospacing="1"/>
        <w:jc w:val="left"/>
        <w:outlineLvl w:val="2"/>
        <w:rPr>
          <w:rFonts w:ascii="Calibri" w:eastAsia="Times New Roman" w:hAnsi="Calibri" w:cs="Calibri"/>
          <w:lang w:eastAsia="fr-BE"/>
        </w:rPr>
      </w:pPr>
      <w:r w:rsidRPr="00630D5D">
        <w:rPr>
          <w:rFonts w:ascii="Calibri" w:eastAsia="Times New Roman" w:hAnsi="Calibri" w:cs="Calibri"/>
          <w:lang w:eastAsia="fr-BE"/>
        </w:rPr>
        <w:t>Quelle affirmation est correcte ?</w:t>
      </w:r>
    </w:p>
    <w:p w14:paraId="75221BA0" w14:textId="7715F9D6" w:rsidR="002026BE" w:rsidRPr="002026BE" w:rsidRDefault="00630D5D" w:rsidP="001E7117">
      <w:pPr>
        <w:spacing w:before="100" w:beforeAutospacing="1" w:after="100" w:afterAutospacing="1"/>
        <w:ind w:left="1276"/>
        <w:jc w:val="left"/>
        <w:outlineLvl w:val="2"/>
        <w:rPr>
          <w:rFonts w:ascii="Calibri" w:eastAsia="Times New Roman" w:hAnsi="Calibri" w:cs="Calibri"/>
          <w:lang w:eastAsia="fr-BE"/>
        </w:rPr>
      </w:pPr>
      <w:r w:rsidRPr="002026BE">
        <w:rPr>
          <w:rFonts w:ascii="Calibri" w:eastAsia="Times New Roman" w:hAnsi="Calibri" w:cs="Calibri"/>
          <w:lang w:eastAsia="fr-BE"/>
        </w:rPr>
        <w:t>La moitié des familles a strictement plus de 2 enfants</w:t>
      </w:r>
      <w:r w:rsidR="006B42A3">
        <w:rPr>
          <w:rFonts w:ascii="Calibri" w:eastAsia="Times New Roman" w:hAnsi="Calibri" w:cs="Calibri"/>
          <w:lang w:eastAsia="fr-BE"/>
        </w:rPr>
        <w:t>.</w:t>
      </w:r>
      <w:r w:rsidRPr="002026BE">
        <w:rPr>
          <w:rFonts w:ascii="Calibri" w:eastAsia="Times New Roman" w:hAnsi="Calibri" w:cs="Calibri"/>
          <w:lang w:eastAsia="fr-BE"/>
        </w:rPr>
        <w:br/>
        <w:t>B. Plus de 75 % des familles ont au plus 2 enfants</w:t>
      </w:r>
      <w:r w:rsidR="006B42A3">
        <w:rPr>
          <w:rFonts w:ascii="Calibri" w:eastAsia="Times New Roman" w:hAnsi="Calibri" w:cs="Calibri"/>
          <w:lang w:eastAsia="fr-BE"/>
        </w:rPr>
        <w:t>.</w:t>
      </w:r>
      <w:r w:rsidRPr="002026BE">
        <w:rPr>
          <w:rFonts w:ascii="Calibri" w:eastAsia="Times New Roman" w:hAnsi="Calibri" w:cs="Calibri"/>
          <w:lang w:eastAsia="fr-BE"/>
        </w:rPr>
        <w:br/>
        <w:t>C. La majorité des familles a 3 enfants ou plus</w:t>
      </w:r>
      <w:r w:rsidR="006B42A3">
        <w:rPr>
          <w:rFonts w:ascii="Calibri" w:eastAsia="Times New Roman" w:hAnsi="Calibri" w:cs="Calibri"/>
          <w:lang w:eastAsia="fr-BE"/>
        </w:rPr>
        <w:t>.</w:t>
      </w:r>
      <w:r w:rsidRPr="002026BE">
        <w:rPr>
          <w:rFonts w:ascii="Calibri" w:eastAsia="Times New Roman" w:hAnsi="Calibri" w:cs="Calibri"/>
          <w:lang w:eastAsia="fr-BE"/>
        </w:rPr>
        <w:br/>
        <w:t>D. La fréquence cumulée de 3 enfants est 0,15</w:t>
      </w:r>
      <w:r w:rsidR="006B42A3">
        <w:rPr>
          <w:rFonts w:ascii="Calibri" w:eastAsia="Times New Roman" w:hAnsi="Calibri" w:cs="Calibri"/>
          <w:lang w:eastAsia="fr-BE"/>
        </w:rPr>
        <w:t>.</w:t>
      </w:r>
    </w:p>
    <w:p w14:paraId="442C29DF" w14:textId="77777777" w:rsidR="002026BE" w:rsidRPr="001E7117" w:rsidRDefault="002026BE" w:rsidP="002026BE">
      <w:pPr>
        <w:pStyle w:val="Paragraphedeliste"/>
        <w:numPr>
          <w:ilvl w:val="0"/>
          <w:numId w:val="13"/>
        </w:numPr>
        <w:spacing w:after="160" w:line="278" w:lineRule="auto"/>
      </w:pPr>
      <w:r w:rsidRPr="001E7117">
        <w:t>Un élève affirme : « Comme la médiane vaut 2, la moyenne vaut aussi 2 ». Que peut-on en dire ?</w:t>
      </w:r>
    </w:p>
    <w:p w14:paraId="6CC4775A" w14:textId="4B2C3ECA" w:rsidR="001E7117" w:rsidRPr="00B94E9D" w:rsidRDefault="002026BE" w:rsidP="00B94E9D">
      <w:pPr>
        <w:pStyle w:val="Paragraphedeliste"/>
        <w:numPr>
          <w:ilvl w:val="1"/>
          <w:numId w:val="13"/>
        </w:numPr>
        <w:spacing w:before="100" w:beforeAutospacing="1" w:after="100" w:afterAutospacing="1"/>
        <w:jc w:val="left"/>
        <w:outlineLvl w:val="2"/>
        <w:rPr>
          <w:rFonts w:ascii="Calibri" w:eastAsia="Times New Roman" w:hAnsi="Calibri" w:cs="Calibri"/>
          <w:lang w:eastAsia="fr-BE"/>
        </w:rPr>
      </w:pPr>
      <w:r w:rsidRPr="001E7117">
        <w:rPr>
          <w:rFonts w:ascii="Calibri" w:eastAsia="Times New Roman" w:hAnsi="Calibri" w:cs="Calibri"/>
          <w:lang w:eastAsia="fr-BE"/>
        </w:rPr>
        <w:t>C’est vrai : médiane et moyenne ont toujours la même valeur.</w:t>
      </w:r>
      <w:r w:rsidRPr="001E7117">
        <w:rPr>
          <w:rFonts w:ascii="Calibri" w:eastAsia="Times New Roman" w:hAnsi="Calibri" w:cs="Calibri"/>
          <w:lang w:eastAsia="fr-BE"/>
        </w:rPr>
        <w:br/>
        <w:t>B. C’est vrai ici car la distribution est symétrique.</w:t>
      </w:r>
      <w:r w:rsidRPr="001E7117">
        <w:rPr>
          <w:rFonts w:ascii="Calibri" w:eastAsia="Times New Roman" w:hAnsi="Calibri" w:cs="Calibri"/>
          <w:lang w:eastAsia="fr-BE"/>
        </w:rPr>
        <w:br/>
        <w:t>C. C’est faux : médiane et moyenne sont deux paramètres différents.</w:t>
      </w:r>
      <w:r w:rsidRPr="001E7117">
        <w:rPr>
          <w:rFonts w:ascii="Calibri" w:eastAsia="Times New Roman" w:hAnsi="Calibri" w:cs="Calibri"/>
          <w:lang w:eastAsia="fr-BE"/>
        </w:rPr>
        <w:br/>
        <w:t>D. C’est faux car la médiane dépend des valeurs extrêmes.</w:t>
      </w:r>
    </w:p>
    <w:p w14:paraId="6729EFD3" w14:textId="758E74C2" w:rsidR="00800041" w:rsidRDefault="00800041" w:rsidP="002026BE">
      <w:pPr>
        <w:pStyle w:val="Paragraphedeliste"/>
        <w:numPr>
          <w:ilvl w:val="1"/>
          <w:numId w:val="13"/>
        </w:numPr>
        <w:spacing w:before="100" w:beforeAutospacing="1" w:after="100" w:afterAutospacing="1"/>
        <w:jc w:val="left"/>
        <w:outlineLvl w:val="2"/>
      </w:pPr>
      <w:r>
        <w:br w:type="page"/>
      </w:r>
    </w:p>
    <w:p w14:paraId="2ECB7D1B" w14:textId="79B71C9B" w:rsidR="00DD690A" w:rsidRDefault="00DD690A" w:rsidP="00DD690A">
      <w:pPr>
        <w:pStyle w:val="Titre3"/>
        <w:numPr>
          <w:ilvl w:val="0"/>
          <w:numId w:val="20"/>
        </w:numPr>
      </w:pPr>
      <w:r>
        <w:lastRenderedPageBreak/>
        <w:t>Situation problème</w:t>
      </w:r>
    </w:p>
    <w:p w14:paraId="32187D9C" w14:textId="77777777" w:rsidR="005C22F5" w:rsidRDefault="005C22F5" w:rsidP="00877AE1"/>
    <w:p w14:paraId="41D435DF" w14:textId="77777777" w:rsidR="00FE3C90" w:rsidRPr="00E419B5" w:rsidRDefault="00FE3C90" w:rsidP="00E419B5">
      <w:pPr>
        <w:pStyle w:val="Paragraphedeliste"/>
        <w:numPr>
          <w:ilvl w:val="0"/>
          <w:numId w:val="17"/>
        </w:numPr>
        <w:spacing w:after="160" w:line="278" w:lineRule="auto"/>
        <w:ind w:left="426" w:hanging="284"/>
        <w:rPr>
          <w:b/>
          <w:bCs/>
        </w:rPr>
      </w:pPr>
      <w:r w:rsidRPr="00E419B5">
        <w:rPr>
          <w:b/>
          <w:bCs/>
        </w:rPr>
        <w:t>Décrire la situation à l’aide de paramètres de position</w:t>
      </w:r>
    </w:p>
    <w:p w14:paraId="5BA6FD5C" w14:textId="195FA03B" w:rsidR="00521879" w:rsidRPr="000D0A82" w:rsidRDefault="00521879" w:rsidP="00E419B5">
      <w:pPr>
        <w:spacing w:after="160" w:line="278" w:lineRule="auto"/>
        <w:ind w:left="709"/>
        <w:jc w:val="left"/>
      </w:pPr>
      <w:r>
        <w:t xml:space="preserve">a) </w:t>
      </w:r>
      <w:r w:rsidR="00FE3C90" w:rsidRPr="000D0A82">
        <w:t xml:space="preserve">Détermine le </w:t>
      </w:r>
      <w:r w:rsidR="00FE3C90" w:rsidRPr="00521879">
        <w:rPr>
          <w:b/>
          <w:bCs/>
        </w:rPr>
        <w:t>mode</w:t>
      </w:r>
      <w:r w:rsidR="00FE3C90" w:rsidRPr="000D0A82">
        <w:t xml:space="preserve"> de cette série statistique.</w:t>
      </w:r>
      <w:r w:rsidR="00FE3C90" w:rsidRPr="000D0A82">
        <w:br/>
        <w:t>→ Que t’indique-t-il concrètement sur la situation des familles de la commune ?</w:t>
      </w:r>
    </w:p>
    <w:p w14:paraId="3FB5E3A7" w14:textId="77777777" w:rsidR="00FE3C90" w:rsidRPr="000D0A82" w:rsidRDefault="00FE3C90" w:rsidP="00E419B5">
      <w:pPr>
        <w:spacing w:after="160" w:line="278" w:lineRule="auto"/>
        <w:ind w:left="709"/>
        <w:jc w:val="left"/>
      </w:pPr>
      <w:r w:rsidRPr="000D0A82">
        <w:t xml:space="preserve">b) Détermine la </w:t>
      </w:r>
      <w:r w:rsidRPr="000D0A82">
        <w:rPr>
          <w:b/>
          <w:bCs/>
        </w:rPr>
        <w:t>médiane</w:t>
      </w:r>
      <w:r w:rsidRPr="000D0A82">
        <w:t xml:space="preserve"> du nombre d’enfants par famille.</w:t>
      </w:r>
      <w:r w:rsidRPr="000D0A82">
        <w:br/>
        <w:t>→ Explique ce que signifie cette valeur dans le contexte du problème.</w:t>
      </w:r>
    </w:p>
    <w:p w14:paraId="3FEB4467" w14:textId="77777777" w:rsidR="00FE3C90" w:rsidRPr="000D0A82" w:rsidRDefault="00FE3C90" w:rsidP="00E419B5">
      <w:pPr>
        <w:spacing w:after="160" w:line="278" w:lineRule="auto"/>
        <w:ind w:left="709"/>
        <w:jc w:val="left"/>
      </w:pPr>
      <w:r w:rsidRPr="000D0A82">
        <w:t xml:space="preserve">c) Calcule la </w:t>
      </w:r>
      <w:r w:rsidRPr="000D0A82">
        <w:rPr>
          <w:b/>
          <w:bCs/>
        </w:rPr>
        <w:t>moyenne</w:t>
      </w:r>
      <w:r w:rsidRPr="000D0A82">
        <w:t xml:space="preserve"> du nombre d’enfants par famille.</w:t>
      </w:r>
      <w:r w:rsidRPr="000D0A82">
        <w:br/>
        <w:t>→ Interprète le résultat : est-ce qu’il correspond à une situation « typique » ?</w:t>
      </w:r>
    </w:p>
    <w:p w14:paraId="3FABE8E0" w14:textId="77777777" w:rsidR="00FE3C90" w:rsidRPr="000D0A82" w:rsidRDefault="00000000" w:rsidP="00FE3C90">
      <w:pPr>
        <w:spacing w:after="160" w:line="278" w:lineRule="auto"/>
      </w:pPr>
      <w:r>
        <w:pict w14:anchorId="6987429A">
          <v:rect id="_x0000_i1025" style="width:0;height:1.5pt" o:hralign="center" o:hrstd="t" o:hr="t" fillcolor="#a0a0a0" stroked="f"/>
        </w:pict>
      </w:r>
    </w:p>
    <w:p w14:paraId="4111C1D3" w14:textId="0DBDA804" w:rsidR="00FE3C90" w:rsidRPr="00E419B5" w:rsidRDefault="00FE3C90" w:rsidP="00E419B5">
      <w:pPr>
        <w:pStyle w:val="Paragraphedeliste"/>
        <w:numPr>
          <w:ilvl w:val="0"/>
          <w:numId w:val="17"/>
        </w:numPr>
        <w:spacing w:after="160" w:line="278" w:lineRule="auto"/>
        <w:ind w:left="426" w:hanging="284"/>
        <w:rPr>
          <w:b/>
          <w:bCs/>
        </w:rPr>
      </w:pPr>
      <w:r w:rsidRPr="00E419B5">
        <w:rPr>
          <w:b/>
          <w:bCs/>
        </w:rPr>
        <w:t>Comparer moyenne et médiane</w:t>
      </w:r>
    </w:p>
    <w:p w14:paraId="61459D6F" w14:textId="77777777" w:rsidR="00FE3C90" w:rsidRPr="000D0A82" w:rsidRDefault="00FE3C90" w:rsidP="00FE3C90">
      <w:pPr>
        <w:spacing w:after="160" w:line="278" w:lineRule="auto"/>
      </w:pPr>
      <w:r w:rsidRPr="000D0A82">
        <w:t>La commune souhaite communiquer dans son bulletin d’information la phrase suivante :</w:t>
      </w:r>
    </w:p>
    <w:p w14:paraId="46B586BD" w14:textId="77777777" w:rsidR="00FE3C90" w:rsidRPr="000D0A82" w:rsidRDefault="00FE3C90" w:rsidP="00EE6BE2">
      <w:pPr>
        <w:spacing w:after="160" w:line="278" w:lineRule="auto"/>
        <w:jc w:val="center"/>
      </w:pPr>
      <w:r w:rsidRPr="000D0A82">
        <w:rPr>
          <w:i/>
          <w:iCs/>
        </w:rPr>
        <w:t>« Une famille de la commune a en moyenne 2 enfants. »</w:t>
      </w:r>
    </w:p>
    <w:p w14:paraId="48762993" w14:textId="7825BB4C" w:rsidR="00EE6BE2" w:rsidRDefault="00FE3C90" w:rsidP="00EE6BE2">
      <w:pPr>
        <w:pStyle w:val="Paragraphedeliste"/>
        <w:numPr>
          <w:ilvl w:val="0"/>
          <w:numId w:val="18"/>
        </w:numPr>
        <w:spacing w:after="160" w:line="278" w:lineRule="auto"/>
      </w:pPr>
      <w:r w:rsidRPr="000D0A82">
        <w:t>Cette affirmation est-elle correcte au regard des données ?</w:t>
      </w:r>
    </w:p>
    <w:p w14:paraId="1FC3BC65" w14:textId="77777777" w:rsidR="00EE6BE2" w:rsidRDefault="00EE6BE2" w:rsidP="00EE6BE2">
      <w:pPr>
        <w:pStyle w:val="Paragraphedeliste"/>
        <w:numPr>
          <w:ilvl w:val="0"/>
          <w:numId w:val="18"/>
        </w:numPr>
        <w:spacing w:after="160" w:line="278" w:lineRule="auto"/>
      </w:pPr>
      <w:r>
        <w:t>E</w:t>
      </w:r>
      <w:r w:rsidR="00FE3C90" w:rsidRPr="000D0A82">
        <w:t>st-elle pertinente pour décrire la situation réelle des familles ?</w:t>
      </w:r>
    </w:p>
    <w:p w14:paraId="3CFECB37" w14:textId="3499EB16" w:rsidR="00FE3C90" w:rsidRPr="000D0A82" w:rsidRDefault="00FE3C90" w:rsidP="00EE6BE2">
      <w:pPr>
        <w:pStyle w:val="Paragraphedeliste"/>
        <w:numPr>
          <w:ilvl w:val="0"/>
          <w:numId w:val="18"/>
        </w:numPr>
        <w:spacing w:after="160" w:line="278" w:lineRule="auto"/>
      </w:pPr>
      <w:r w:rsidRPr="000D0A82">
        <w:t xml:space="preserve">Quel paramètre (moyenne, médiane ou mode) te semble le </w:t>
      </w:r>
      <w:r w:rsidRPr="00EE6BE2">
        <w:rPr>
          <w:b/>
          <w:bCs/>
        </w:rPr>
        <w:t>plus approprié</w:t>
      </w:r>
      <w:r w:rsidRPr="000D0A82">
        <w:t xml:space="preserve"> pour communiquer auprès du grand public ? Justifie ton choix.</w:t>
      </w:r>
    </w:p>
    <w:p w14:paraId="06A239AF" w14:textId="77777777" w:rsidR="00FE3C90" w:rsidRPr="000D0A82" w:rsidRDefault="00000000" w:rsidP="00FE3C90">
      <w:pPr>
        <w:spacing w:after="160" w:line="278" w:lineRule="auto"/>
      </w:pPr>
      <w:r>
        <w:pict w14:anchorId="0512EB29">
          <v:rect id="_x0000_i1026" style="width:0;height:1.5pt" o:hralign="center" o:hrstd="t" o:hr="t" fillcolor="#a0a0a0" stroked="f"/>
        </w:pict>
      </w:r>
    </w:p>
    <w:p w14:paraId="188B96BD" w14:textId="68A2BED3" w:rsidR="00FE3C90" w:rsidRPr="000D0A82" w:rsidRDefault="00FE3C90" w:rsidP="00EE6BE2">
      <w:pPr>
        <w:pStyle w:val="Paragraphedeliste"/>
        <w:numPr>
          <w:ilvl w:val="0"/>
          <w:numId w:val="17"/>
        </w:numPr>
        <w:spacing w:after="160" w:line="278" w:lineRule="auto"/>
        <w:ind w:left="426" w:hanging="284"/>
        <w:rPr>
          <w:b/>
          <w:bCs/>
        </w:rPr>
      </w:pPr>
      <w:r w:rsidRPr="000D0A82">
        <w:rPr>
          <w:b/>
          <w:bCs/>
        </w:rPr>
        <w:t>Aller plus loin</w:t>
      </w:r>
      <w:r w:rsidR="00EE6BE2">
        <w:rPr>
          <w:b/>
          <w:bCs/>
        </w:rPr>
        <w:t> : Développer l’</w:t>
      </w:r>
      <w:r w:rsidRPr="000D0A82">
        <w:rPr>
          <w:b/>
          <w:bCs/>
        </w:rPr>
        <w:t>esprit critique</w:t>
      </w:r>
      <w:r w:rsidR="00EE6BE2">
        <w:rPr>
          <w:b/>
          <w:bCs/>
        </w:rPr>
        <w:t xml:space="preserve"> (</w:t>
      </w:r>
      <w:r w:rsidRPr="000D0A82">
        <w:rPr>
          <w:b/>
          <w:bCs/>
        </w:rPr>
        <w:t>éducation aux médias</w:t>
      </w:r>
      <w:r w:rsidR="00EE6BE2">
        <w:rPr>
          <w:b/>
          <w:bCs/>
        </w:rPr>
        <w:t>)</w:t>
      </w:r>
    </w:p>
    <w:p w14:paraId="3E2291EC" w14:textId="77777777" w:rsidR="00FE3C90" w:rsidRPr="000D0A82" w:rsidRDefault="00FE3C90" w:rsidP="00FE3C90">
      <w:pPr>
        <w:spacing w:after="160" w:line="278" w:lineRule="auto"/>
      </w:pPr>
      <w:r w:rsidRPr="000D0A82">
        <w:t>Un article de presse affirme :</w:t>
      </w:r>
    </w:p>
    <w:p w14:paraId="4F44EC97" w14:textId="77777777" w:rsidR="00FE3C90" w:rsidRPr="000D0A82" w:rsidRDefault="00FE3C90" w:rsidP="00EE6BE2">
      <w:pPr>
        <w:spacing w:after="160" w:line="278" w:lineRule="auto"/>
        <w:jc w:val="center"/>
      </w:pPr>
      <w:r w:rsidRPr="000D0A82">
        <w:rPr>
          <w:i/>
          <w:iCs/>
        </w:rPr>
        <w:t>« La moitié des familles de la commune ont au moins 2 enfants. »</w:t>
      </w:r>
    </w:p>
    <w:p w14:paraId="09B3E412" w14:textId="55413CB6" w:rsidR="00EE6BE2" w:rsidRDefault="00FE3C90" w:rsidP="00EE6BE2">
      <w:pPr>
        <w:pStyle w:val="Paragraphedeliste"/>
        <w:numPr>
          <w:ilvl w:val="0"/>
          <w:numId w:val="19"/>
        </w:numPr>
        <w:spacing w:after="160" w:line="278" w:lineRule="auto"/>
      </w:pPr>
      <w:r w:rsidRPr="000D0A82">
        <w:t>Cette affirmation est-elle vraie ou fausse ?</w:t>
      </w:r>
    </w:p>
    <w:p w14:paraId="3436B5A0" w14:textId="77777777" w:rsidR="00EE6BE2" w:rsidRDefault="00FE3C90" w:rsidP="00EE6BE2">
      <w:pPr>
        <w:pStyle w:val="Paragraphedeliste"/>
        <w:numPr>
          <w:ilvl w:val="0"/>
          <w:numId w:val="19"/>
        </w:numPr>
        <w:spacing w:after="160" w:line="278" w:lineRule="auto"/>
      </w:pPr>
      <w:r w:rsidRPr="000D0A82">
        <w:t>Sur quel paramètre statistique t’appuies-tu pour répondre ?</w:t>
      </w:r>
    </w:p>
    <w:p w14:paraId="22353F3D" w14:textId="6E90819A" w:rsidR="00FE3C90" w:rsidRPr="000D0A82" w:rsidRDefault="00FE3C90" w:rsidP="00EE6BE2">
      <w:pPr>
        <w:pStyle w:val="Paragraphedeliste"/>
        <w:numPr>
          <w:ilvl w:val="0"/>
          <w:numId w:val="19"/>
        </w:numPr>
        <w:spacing w:after="160" w:line="278" w:lineRule="auto"/>
      </w:pPr>
      <w:r w:rsidRPr="000D0A82">
        <w:t xml:space="preserve">Explique pourquoi une confusion entre </w:t>
      </w:r>
      <w:r w:rsidRPr="00EE6BE2">
        <w:rPr>
          <w:b/>
          <w:bCs/>
        </w:rPr>
        <w:t>moyenne</w:t>
      </w:r>
      <w:r w:rsidRPr="000D0A82">
        <w:t xml:space="preserve"> et </w:t>
      </w:r>
      <w:r w:rsidRPr="00EE6BE2">
        <w:rPr>
          <w:b/>
          <w:bCs/>
        </w:rPr>
        <w:t>médiane</w:t>
      </w:r>
      <w:r w:rsidRPr="000D0A82">
        <w:t xml:space="preserve"> pourrait conduire à une mauvaise interprétation de cette situation</w:t>
      </w:r>
    </w:p>
    <w:p w14:paraId="557BEB4A" w14:textId="3B348962" w:rsidR="009905BE" w:rsidRDefault="009905BE" w:rsidP="00FE3C90"/>
    <w:p w14:paraId="31CC6F13" w14:textId="77777777" w:rsidR="00DD690A" w:rsidRDefault="00DD690A" w:rsidP="00FE3C90"/>
    <w:p w14:paraId="1A5DB71D" w14:textId="1846A43C" w:rsidR="00DD690A" w:rsidRDefault="00DD690A">
      <w:pPr>
        <w:spacing w:after="160" w:line="259" w:lineRule="auto"/>
        <w:jc w:val="left"/>
      </w:pPr>
      <w:r>
        <w:br w:type="page"/>
      </w:r>
    </w:p>
    <w:p w14:paraId="40641697" w14:textId="74A1144A" w:rsidR="00DD690A" w:rsidRDefault="00DD690A" w:rsidP="00DD690A">
      <w:pPr>
        <w:pStyle w:val="Titre2"/>
      </w:pPr>
      <w:r>
        <w:lastRenderedPageBreak/>
        <w:t xml:space="preserve">Activité </w:t>
      </w:r>
      <w:r>
        <w:t>2</w:t>
      </w:r>
    </w:p>
    <w:p w14:paraId="44322671" w14:textId="77777777" w:rsidR="00DD690A" w:rsidRDefault="00DD690A" w:rsidP="00DD690A">
      <w:r>
        <w:t>La maman de Victor lui offre tous les mois une carte de GSM à 10€.Victor trouve que ce montant ne lui suffit pas et essaye de persuader sa maman de lui donner davantage.</w:t>
      </w:r>
    </w:p>
    <w:p w14:paraId="52F9862E" w14:textId="77777777" w:rsidR="00DD690A" w:rsidRDefault="00DD690A" w:rsidP="00DD690A">
      <w:r>
        <w:t>Victor a mené son enquête et fournit à sa maman le relevé des recharges GSM des 18 élèves de sa classe.</w:t>
      </w:r>
    </w:p>
    <w:p w14:paraId="499D7757" w14:textId="77777777" w:rsidR="00DD690A" w:rsidRDefault="00DD690A" w:rsidP="00DD690A"/>
    <w:tbl>
      <w:tblPr>
        <w:tblStyle w:val="Grilledutableau"/>
        <w:tblW w:w="0" w:type="auto"/>
        <w:tblInd w:w="704" w:type="dxa"/>
        <w:tblLook w:val="04A0" w:firstRow="1" w:lastRow="0" w:firstColumn="1" w:lastColumn="0" w:noHBand="0" w:noVBand="1"/>
      </w:tblPr>
      <w:tblGrid>
        <w:gridCol w:w="3827"/>
        <w:gridCol w:w="3119"/>
      </w:tblGrid>
      <w:tr w:rsidR="00DD690A" w14:paraId="32329F8E" w14:textId="77777777" w:rsidTr="00A5478B">
        <w:tc>
          <w:tcPr>
            <w:tcW w:w="3827" w:type="dxa"/>
            <w:shd w:val="clear" w:color="auto" w:fill="CBD3DE" w:themeFill="text2" w:themeFillTint="40"/>
            <w:vAlign w:val="center"/>
          </w:tcPr>
          <w:p w14:paraId="38F81C46" w14:textId="77777777" w:rsidR="00DD690A" w:rsidRDefault="00DD690A" w:rsidP="00A5478B">
            <w:pPr>
              <w:jc w:val="center"/>
            </w:pPr>
            <w:r>
              <w:t>Prénom des élèves</w:t>
            </w:r>
          </w:p>
        </w:tc>
        <w:tc>
          <w:tcPr>
            <w:tcW w:w="3119" w:type="dxa"/>
            <w:shd w:val="clear" w:color="auto" w:fill="CBD3DE" w:themeFill="text2" w:themeFillTint="40"/>
            <w:vAlign w:val="center"/>
          </w:tcPr>
          <w:p w14:paraId="216170D7" w14:textId="77777777" w:rsidR="00DD690A" w:rsidRDefault="00DD690A" w:rsidP="00A5478B">
            <w:pPr>
              <w:jc w:val="center"/>
            </w:pPr>
            <w:r>
              <w:t>Montant de recharge en euro (par mois)</w:t>
            </w:r>
          </w:p>
        </w:tc>
      </w:tr>
      <w:tr w:rsidR="00DD690A" w14:paraId="41524842" w14:textId="77777777" w:rsidTr="00A5478B">
        <w:tc>
          <w:tcPr>
            <w:tcW w:w="3827" w:type="dxa"/>
          </w:tcPr>
          <w:p w14:paraId="5B1FCDF2" w14:textId="77777777" w:rsidR="00DD690A" w:rsidRDefault="00DD690A" w:rsidP="00A5478B">
            <w:r>
              <w:t>Kévin, Lou, Sacha</w:t>
            </w:r>
          </w:p>
        </w:tc>
        <w:tc>
          <w:tcPr>
            <w:tcW w:w="3119" w:type="dxa"/>
          </w:tcPr>
          <w:p w14:paraId="6E2CA211" w14:textId="77777777" w:rsidR="00DD690A" w:rsidRDefault="00DD690A" w:rsidP="00A5478B">
            <w:pPr>
              <w:jc w:val="center"/>
            </w:pPr>
            <w:r>
              <w:t>15€</w:t>
            </w:r>
          </w:p>
        </w:tc>
      </w:tr>
      <w:tr w:rsidR="00DD690A" w:rsidRPr="00586207" w14:paraId="2B287BE0" w14:textId="77777777" w:rsidTr="00A5478B">
        <w:tc>
          <w:tcPr>
            <w:tcW w:w="3827" w:type="dxa"/>
          </w:tcPr>
          <w:p w14:paraId="0CAADCFA" w14:textId="77777777" w:rsidR="00DD690A" w:rsidRPr="00586207" w:rsidRDefault="00DD690A" w:rsidP="00A5478B">
            <w:r w:rsidRPr="00586207">
              <w:t>Ahmed, Jack, Thibaut, Marta, Bruno, Amélie, Lo</w:t>
            </w:r>
            <w:r>
              <w:t>ubna</w:t>
            </w:r>
          </w:p>
        </w:tc>
        <w:tc>
          <w:tcPr>
            <w:tcW w:w="3119" w:type="dxa"/>
          </w:tcPr>
          <w:p w14:paraId="11EC23DC" w14:textId="77777777" w:rsidR="00DD690A" w:rsidRPr="00586207" w:rsidRDefault="00DD690A" w:rsidP="00A5478B">
            <w:pPr>
              <w:jc w:val="center"/>
            </w:pPr>
            <w:r>
              <w:t>16€</w:t>
            </w:r>
          </w:p>
        </w:tc>
      </w:tr>
      <w:tr w:rsidR="00DD690A" w:rsidRPr="00586207" w14:paraId="7E435C88" w14:textId="77777777" w:rsidTr="00A5478B">
        <w:tc>
          <w:tcPr>
            <w:tcW w:w="3827" w:type="dxa"/>
          </w:tcPr>
          <w:p w14:paraId="4B2508C1" w14:textId="77777777" w:rsidR="00DD690A" w:rsidRPr="00586207" w:rsidRDefault="00DD690A" w:rsidP="00A5478B">
            <w:r>
              <w:t>Eva</w:t>
            </w:r>
          </w:p>
        </w:tc>
        <w:tc>
          <w:tcPr>
            <w:tcW w:w="3119" w:type="dxa"/>
          </w:tcPr>
          <w:p w14:paraId="66CDBFC8" w14:textId="77777777" w:rsidR="00DD690A" w:rsidRPr="00586207" w:rsidRDefault="00DD690A" w:rsidP="00A5478B">
            <w:pPr>
              <w:jc w:val="center"/>
            </w:pPr>
            <w:r>
              <w:t>20€</w:t>
            </w:r>
          </w:p>
        </w:tc>
      </w:tr>
      <w:tr w:rsidR="00DD690A" w:rsidRPr="00586207" w14:paraId="114798AC" w14:textId="77777777" w:rsidTr="00A5478B">
        <w:tc>
          <w:tcPr>
            <w:tcW w:w="3827" w:type="dxa"/>
          </w:tcPr>
          <w:p w14:paraId="7941B76D" w14:textId="77777777" w:rsidR="00DD690A" w:rsidRPr="00586207" w:rsidRDefault="00DD690A" w:rsidP="00A5478B">
            <w:r>
              <w:t>Victor</w:t>
            </w:r>
          </w:p>
        </w:tc>
        <w:tc>
          <w:tcPr>
            <w:tcW w:w="3119" w:type="dxa"/>
          </w:tcPr>
          <w:p w14:paraId="6926D1B2" w14:textId="77777777" w:rsidR="00DD690A" w:rsidRPr="00586207" w:rsidRDefault="00DD690A" w:rsidP="00A5478B">
            <w:pPr>
              <w:jc w:val="center"/>
            </w:pPr>
            <w:r>
              <w:t>10€</w:t>
            </w:r>
          </w:p>
        </w:tc>
      </w:tr>
      <w:tr w:rsidR="00DD690A" w:rsidRPr="00586207" w14:paraId="21FDA9B2" w14:textId="77777777" w:rsidTr="00A5478B">
        <w:tc>
          <w:tcPr>
            <w:tcW w:w="3827" w:type="dxa"/>
          </w:tcPr>
          <w:p w14:paraId="02B8AD65" w14:textId="77777777" w:rsidR="00DD690A" w:rsidRPr="00586207" w:rsidRDefault="00DD690A" w:rsidP="00A5478B">
            <w:pPr>
              <w:rPr>
                <w:lang w:val="en-US"/>
              </w:rPr>
            </w:pPr>
            <w:r w:rsidRPr="00586207">
              <w:rPr>
                <w:lang w:val="en-US"/>
              </w:rPr>
              <w:t>Matteo, Sophie, Benjamin, Jules, S</w:t>
            </w:r>
            <w:r>
              <w:rPr>
                <w:lang w:val="en-US"/>
              </w:rPr>
              <w:t>arah</w:t>
            </w:r>
          </w:p>
        </w:tc>
        <w:tc>
          <w:tcPr>
            <w:tcW w:w="3119" w:type="dxa"/>
          </w:tcPr>
          <w:p w14:paraId="01E0A3EF" w14:textId="77777777" w:rsidR="00DD690A" w:rsidRPr="00586207" w:rsidRDefault="00DD690A" w:rsidP="00A5478B">
            <w:pPr>
              <w:jc w:val="center"/>
              <w:rPr>
                <w:lang w:val="en-US"/>
              </w:rPr>
            </w:pPr>
            <w:r>
              <w:rPr>
                <w:lang w:val="en-US"/>
              </w:rPr>
              <w:t>5€</w:t>
            </w:r>
          </w:p>
        </w:tc>
      </w:tr>
      <w:tr w:rsidR="00DD690A" w:rsidRPr="00586207" w14:paraId="676B784B" w14:textId="77777777" w:rsidTr="00A5478B">
        <w:tc>
          <w:tcPr>
            <w:tcW w:w="3827" w:type="dxa"/>
          </w:tcPr>
          <w:p w14:paraId="1B63E009" w14:textId="77777777" w:rsidR="00DD690A" w:rsidRPr="00586207" w:rsidRDefault="00DD690A" w:rsidP="00A5478B">
            <w:pPr>
              <w:rPr>
                <w:lang w:val="en-US"/>
              </w:rPr>
            </w:pPr>
            <w:r>
              <w:rPr>
                <w:lang w:val="en-US"/>
              </w:rPr>
              <w:t>Fantine</w:t>
            </w:r>
          </w:p>
        </w:tc>
        <w:tc>
          <w:tcPr>
            <w:tcW w:w="3119" w:type="dxa"/>
          </w:tcPr>
          <w:p w14:paraId="61968B50" w14:textId="77777777" w:rsidR="00DD690A" w:rsidRPr="00586207" w:rsidRDefault="00DD690A" w:rsidP="00A5478B">
            <w:pPr>
              <w:jc w:val="center"/>
              <w:rPr>
                <w:lang w:val="en-US"/>
              </w:rPr>
            </w:pPr>
            <w:r>
              <w:rPr>
                <w:lang w:val="en-US"/>
              </w:rPr>
              <w:t>12€</w:t>
            </w:r>
          </w:p>
        </w:tc>
      </w:tr>
    </w:tbl>
    <w:p w14:paraId="20F2B53B" w14:textId="77777777" w:rsidR="00DD690A" w:rsidRDefault="00DD690A" w:rsidP="00DD690A">
      <w:pPr>
        <w:rPr>
          <w:lang w:val="en-US"/>
        </w:rPr>
      </w:pPr>
    </w:p>
    <w:p w14:paraId="1A1F6610" w14:textId="77777777" w:rsidR="00DD690A" w:rsidRDefault="00DD690A" w:rsidP="00DD690A">
      <w:r w:rsidRPr="00586207">
        <w:t>Il avance les arguments suivants</w:t>
      </w:r>
      <w:r>
        <w:t xml:space="preserve"> </w:t>
      </w:r>
      <w:r w:rsidRPr="00586207">
        <w:t>:</w:t>
      </w:r>
    </w:p>
    <w:p w14:paraId="419B2E2F" w14:textId="77777777" w:rsidR="00DD690A" w:rsidRDefault="00DD690A" w:rsidP="00DD690A">
      <w:pPr>
        <w:pStyle w:val="Paragraphedeliste"/>
        <w:numPr>
          <w:ilvl w:val="0"/>
          <w:numId w:val="24"/>
        </w:numPr>
        <w:spacing w:after="160" w:line="259" w:lineRule="auto"/>
        <w:jc w:val="left"/>
      </w:pPr>
      <w:r>
        <w:t>Les élèves de sa classe ont en moyenne 12€ par mois.</w:t>
      </w:r>
    </w:p>
    <w:p w14:paraId="794787A7" w14:textId="77777777" w:rsidR="00DD690A" w:rsidRDefault="00DD690A" w:rsidP="00DD690A">
      <w:pPr>
        <w:pStyle w:val="Paragraphedeliste"/>
        <w:numPr>
          <w:ilvl w:val="0"/>
          <w:numId w:val="24"/>
        </w:numPr>
        <w:spacing w:after="160" w:line="259" w:lineRule="auto"/>
        <w:jc w:val="left"/>
      </w:pPr>
      <w:r>
        <w:t>La grosse majorité des élèves de sa classe ont plus que lui : 16€</w:t>
      </w:r>
    </w:p>
    <w:p w14:paraId="482C15EB" w14:textId="77777777" w:rsidR="00DD690A" w:rsidRDefault="00DD690A" w:rsidP="00DD690A">
      <w:pPr>
        <w:pStyle w:val="Paragraphedeliste"/>
        <w:numPr>
          <w:ilvl w:val="0"/>
          <w:numId w:val="24"/>
        </w:numPr>
        <w:spacing w:after="160" w:line="259" w:lineRule="auto"/>
        <w:jc w:val="left"/>
      </w:pPr>
      <w:r>
        <w:t>Il y a plus de la moitié des élèves qui reçoivent plus que lui.</w:t>
      </w:r>
    </w:p>
    <w:p w14:paraId="5E51A2C6" w14:textId="77777777" w:rsidR="00DD690A" w:rsidRDefault="00DD690A" w:rsidP="00DD690A">
      <w:r>
        <w:t>Sa maman lui répond qu’il a déjà assez d’argent et qu’il s’estimer content, car l’écart entre celui qui reçoit le moins d’argent et celui qui reçoit le plus est de 15€ ! Il n’est donc pas si mal loti !</w:t>
      </w:r>
    </w:p>
    <w:p w14:paraId="7CDE6DED" w14:textId="77777777" w:rsidR="00DD690A" w:rsidRDefault="00DD690A" w:rsidP="00DD690A">
      <w:r>
        <w:t>Les arguments de Victor sont-ils mathématiquement corrects ? et celui de sa maman ?</w:t>
      </w:r>
    </w:p>
    <w:p w14:paraId="7C2C21CB" w14:textId="77777777" w:rsidR="00DD690A" w:rsidRDefault="00DD690A" w:rsidP="00DD690A">
      <w:r>
        <w:t xml:space="preserve">Pour t’aider construis le tableau groupé de ce relevé. </w:t>
      </w:r>
    </w:p>
    <w:tbl>
      <w:tblPr>
        <w:tblStyle w:val="Grilledutableau"/>
        <w:tblW w:w="0" w:type="auto"/>
        <w:tblInd w:w="704" w:type="dxa"/>
        <w:tblLook w:val="04A0" w:firstRow="1" w:lastRow="0" w:firstColumn="1" w:lastColumn="0" w:noHBand="0" w:noVBand="1"/>
      </w:tblPr>
      <w:tblGrid>
        <w:gridCol w:w="3544"/>
        <w:gridCol w:w="3402"/>
      </w:tblGrid>
      <w:tr w:rsidR="00DD690A" w14:paraId="30910C08" w14:textId="77777777" w:rsidTr="00A5478B">
        <w:tc>
          <w:tcPr>
            <w:tcW w:w="3544" w:type="dxa"/>
            <w:shd w:val="clear" w:color="auto" w:fill="CBD3DE" w:themeFill="text2" w:themeFillTint="40"/>
          </w:tcPr>
          <w:p w14:paraId="44195CF6" w14:textId="77777777" w:rsidR="00DD690A" w:rsidRDefault="00DD690A" w:rsidP="00A5478B">
            <w:pPr>
              <w:spacing w:before="120"/>
              <w:jc w:val="center"/>
            </w:pPr>
            <w:r>
              <w:t>Recharge en euro (par mois)</w:t>
            </w:r>
          </w:p>
        </w:tc>
        <w:tc>
          <w:tcPr>
            <w:tcW w:w="3402" w:type="dxa"/>
            <w:shd w:val="clear" w:color="auto" w:fill="CBD3DE" w:themeFill="text2" w:themeFillTint="40"/>
          </w:tcPr>
          <w:p w14:paraId="1C1018B8" w14:textId="77777777" w:rsidR="00DD690A" w:rsidRDefault="00DD690A" w:rsidP="00A5478B">
            <w:pPr>
              <w:spacing w:before="120"/>
              <w:jc w:val="center"/>
            </w:pPr>
            <w:r>
              <w:t>Nombre d’enfants</w:t>
            </w:r>
          </w:p>
        </w:tc>
      </w:tr>
      <w:tr w:rsidR="00DD690A" w14:paraId="60D5984E" w14:textId="77777777" w:rsidTr="00A5478B">
        <w:tc>
          <w:tcPr>
            <w:tcW w:w="3544" w:type="dxa"/>
          </w:tcPr>
          <w:p w14:paraId="478769CB" w14:textId="77777777" w:rsidR="00DD690A" w:rsidRDefault="00DD690A" w:rsidP="00A5478B">
            <w:pPr>
              <w:spacing w:before="120"/>
              <w:jc w:val="center"/>
            </w:pPr>
            <w:r>
              <w:t>5€</w:t>
            </w:r>
          </w:p>
        </w:tc>
        <w:tc>
          <w:tcPr>
            <w:tcW w:w="3402" w:type="dxa"/>
          </w:tcPr>
          <w:p w14:paraId="30F27740" w14:textId="77777777" w:rsidR="00DD690A" w:rsidRDefault="00DD690A" w:rsidP="00A5478B">
            <w:pPr>
              <w:spacing w:before="120"/>
            </w:pPr>
          </w:p>
        </w:tc>
      </w:tr>
      <w:tr w:rsidR="00DD690A" w14:paraId="2D0DDA98" w14:textId="77777777" w:rsidTr="00A5478B">
        <w:tc>
          <w:tcPr>
            <w:tcW w:w="3544" w:type="dxa"/>
          </w:tcPr>
          <w:p w14:paraId="7D40E22A" w14:textId="77777777" w:rsidR="00DD690A" w:rsidRDefault="00DD690A" w:rsidP="00A5478B">
            <w:pPr>
              <w:spacing w:before="120"/>
              <w:jc w:val="center"/>
            </w:pPr>
            <w:r>
              <w:t>10€</w:t>
            </w:r>
          </w:p>
        </w:tc>
        <w:tc>
          <w:tcPr>
            <w:tcW w:w="3402" w:type="dxa"/>
          </w:tcPr>
          <w:p w14:paraId="3D3172CC" w14:textId="77777777" w:rsidR="00DD690A" w:rsidRDefault="00DD690A" w:rsidP="00A5478B">
            <w:pPr>
              <w:spacing w:before="120"/>
            </w:pPr>
          </w:p>
        </w:tc>
      </w:tr>
      <w:tr w:rsidR="00DD690A" w14:paraId="0E5CADEC" w14:textId="77777777" w:rsidTr="00A5478B">
        <w:tc>
          <w:tcPr>
            <w:tcW w:w="3544" w:type="dxa"/>
          </w:tcPr>
          <w:p w14:paraId="0787D4EF" w14:textId="77777777" w:rsidR="00DD690A" w:rsidRDefault="00DD690A" w:rsidP="00A5478B">
            <w:pPr>
              <w:spacing w:before="120"/>
              <w:jc w:val="center"/>
            </w:pPr>
            <w:r>
              <w:t>12€</w:t>
            </w:r>
          </w:p>
        </w:tc>
        <w:tc>
          <w:tcPr>
            <w:tcW w:w="3402" w:type="dxa"/>
          </w:tcPr>
          <w:p w14:paraId="010094E4" w14:textId="77777777" w:rsidR="00DD690A" w:rsidRDefault="00DD690A" w:rsidP="00A5478B">
            <w:pPr>
              <w:spacing w:before="120"/>
            </w:pPr>
          </w:p>
        </w:tc>
      </w:tr>
      <w:tr w:rsidR="00DD690A" w14:paraId="6C0122B3" w14:textId="77777777" w:rsidTr="00A5478B">
        <w:tc>
          <w:tcPr>
            <w:tcW w:w="3544" w:type="dxa"/>
          </w:tcPr>
          <w:p w14:paraId="1488E7F7" w14:textId="77777777" w:rsidR="00DD690A" w:rsidRDefault="00DD690A" w:rsidP="00A5478B">
            <w:pPr>
              <w:spacing w:before="120"/>
              <w:jc w:val="center"/>
            </w:pPr>
            <w:r>
              <w:t>15€</w:t>
            </w:r>
          </w:p>
        </w:tc>
        <w:tc>
          <w:tcPr>
            <w:tcW w:w="3402" w:type="dxa"/>
          </w:tcPr>
          <w:p w14:paraId="6337BAAB" w14:textId="77777777" w:rsidR="00DD690A" w:rsidRDefault="00DD690A" w:rsidP="00A5478B">
            <w:pPr>
              <w:spacing w:before="120"/>
            </w:pPr>
          </w:p>
        </w:tc>
      </w:tr>
      <w:tr w:rsidR="00DD690A" w14:paraId="0768F1E5" w14:textId="77777777" w:rsidTr="00A5478B">
        <w:tc>
          <w:tcPr>
            <w:tcW w:w="3544" w:type="dxa"/>
          </w:tcPr>
          <w:p w14:paraId="029D16D5" w14:textId="77777777" w:rsidR="00DD690A" w:rsidRDefault="00DD690A" w:rsidP="00A5478B">
            <w:pPr>
              <w:spacing w:before="120"/>
              <w:jc w:val="center"/>
            </w:pPr>
            <w:r>
              <w:t>16€</w:t>
            </w:r>
          </w:p>
        </w:tc>
        <w:tc>
          <w:tcPr>
            <w:tcW w:w="3402" w:type="dxa"/>
          </w:tcPr>
          <w:p w14:paraId="5F8188C6" w14:textId="77777777" w:rsidR="00DD690A" w:rsidRDefault="00DD690A" w:rsidP="00A5478B">
            <w:pPr>
              <w:spacing w:before="120"/>
            </w:pPr>
          </w:p>
        </w:tc>
      </w:tr>
      <w:tr w:rsidR="00DD690A" w14:paraId="1E310009" w14:textId="77777777" w:rsidTr="00A5478B">
        <w:tc>
          <w:tcPr>
            <w:tcW w:w="3544" w:type="dxa"/>
          </w:tcPr>
          <w:p w14:paraId="6014A020" w14:textId="77777777" w:rsidR="00DD690A" w:rsidRDefault="00DD690A" w:rsidP="00A5478B">
            <w:pPr>
              <w:spacing w:before="120"/>
              <w:jc w:val="center"/>
            </w:pPr>
            <w:r>
              <w:t>20€</w:t>
            </w:r>
          </w:p>
        </w:tc>
        <w:tc>
          <w:tcPr>
            <w:tcW w:w="3402" w:type="dxa"/>
          </w:tcPr>
          <w:p w14:paraId="124FE5D6" w14:textId="77777777" w:rsidR="00DD690A" w:rsidRDefault="00DD690A" w:rsidP="00A5478B">
            <w:pPr>
              <w:spacing w:before="120"/>
            </w:pPr>
          </w:p>
        </w:tc>
      </w:tr>
    </w:tbl>
    <w:p w14:paraId="58DB2313" w14:textId="77777777" w:rsidR="00DD690A" w:rsidRDefault="00DD690A" w:rsidP="00DD690A"/>
    <w:p w14:paraId="69DD6684" w14:textId="77777777" w:rsidR="00DD690A" w:rsidRDefault="00DD690A" w:rsidP="00DD690A">
      <w:pPr>
        <w:spacing w:before="100" w:beforeAutospacing="1" w:after="100" w:afterAutospacing="1"/>
        <w:jc w:val="left"/>
        <w:outlineLvl w:val="2"/>
      </w:pPr>
    </w:p>
    <w:p w14:paraId="69175D53" w14:textId="77777777" w:rsidR="00DD690A" w:rsidRDefault="00DD690A" w:rsidP="00FE3C90"/>
    <w:sectPr w:rsidR="00DD690A" w:rsidSect="00B94E9D">
      <w:headerReference w:type="even" r:id="rId10"/>
      <w:headerReference w:type="default" r:id="rId11"/>
      <w:footerReference w:type="even" r:id="rId12"/>
      <w:footerReference w:type="default" r:id="rId13"/>
      <w:pgSz w:w="11906" w:h="16838" w:code="9"/>
      <w:pgMar w:top="709" w:right="1247" w:bottom="1134" w:left="124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2C1D" w14:textId="77777777" w:rsidR="0006767E" w:rsidRDefault="0006767E" w:rsidP="005C7746">
      <w:pPr>
        <w:spacing w:after="0"/>
      </w:pPr>
      <w:r>
        <w:separator/>
      </w:r>
    </w:p>
  </w:endnote>
  <w:endnote w:type="continuationSeparator" w:id="0">
    <w:p w14:paraId="5F6067E7" w14:textId="77777777" w:rsidR="0006767E" w:rsidRDefault="0006767E" w:rsidP="005C7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3360" w14:textId="448BF91C" w:rsidR="00024CC8" w:rsidRPr="0097171D" w:rsidRDefault="00024CC8" w:rsidP="00F27D9B">
    <w:pPr>
      <w:pStyle w:val="Pieddepage"/>
      <w:rPr>
        <w:b/>
        <w:color w:val="002060"/>
        <w:sz w:val="18"/>
        <w:szCs w:val="18"/>
      </w:rPr>
    </w:pPr>
    <w:r>
      <w:rPr>
        <w:noProof/>
      </w:rPr>
      <w:drawing>
        <wp:inline distT="0" distB="0" distL="0" distR="0" wp14:anchorId="78BE3D80" wp14:editId="354A44AC">
          <wp:extent cx="581025" cy="342900"/>
          <wp:effectExtent l="0" t="0" r="9525" b="0"/>
          <wp:docPr id="24" name="Image 24" descr="Description : ens_secondaire_couleurs"/>
          <wp:cNvGraphicFramePr/>
          <a:graphic xmlns:a="http://schemas.openxmlformats.org/drawingml/2006/main">
            <a:graphicData uri="http://schemas.openxmlformats.org/drawingml/2006/picture">
              <pic:pic xmlns:pic="http://schemas.openxmlformats.org/drawingml/2006/picture">
                <pic:nvPicPr>
                  <pic:cNvPr id="1" name="Image 1" descr="Description : ens_secondaire_couleur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a:ln>
                    <a:noFill/>
                  </a:ln>
                </pic:spPr>
              </pic:pic>
            </a:graphicData>
          </a:graphic>
        </wp:inline>
      </w:drawing>
    </w:r>
    <w:r>
      <w:tab/>
    </w:r>
    <w:r w:rsidR="00CB3D1C">
      <w:rPr>
        <w:b/>
        <w:color w:val="002060"/>
        <w:sz w:val="18"/>
        <w:szCs w:val="18"/>
      </w:rPr>
      <w:t xml:space="preserve">Paramètres de position </w:t>
    </w:r>
    <w:r w:rsidRPr="0097171D">
      <w:rPr>
        <w:b/>
        <w:color w:val="002060"/>
        <w:sz w:val="18"/>
        <w:szCs w:val="18"/>
      </w:rPr>
      <w:t xml:space="preserve"> </w:t>
    </w:r>
    <w:r w:rsidRPr="0097171D">
      <w:rPr>
        <w:b/>
        <w:color w:val="002060"/>
        <w:sz w:val="18"/>
        <w:szCs w:val="18"/>
      </w:rPr>
      <w:ptab w:relativeTo="margin" w:alignment="right" w:leader="none"/>
    </w:r>
    <w:r w:rsidRPr="0097171D">
      <w:rPr>
        <w:b/>
        <w:color w:val="002060"/>
        <w:sz w:val="18"/>
        <w:szCs w:val="18"/>
      </w:rPr>
      <w:t>2</w:t>
    </w:r>
    <w:r w:rsidR="00CB3D1C">
      <w:rPr>
        <w:b/>
        <w:color w:val="002060"/>
        <w:sz w:val="18"/>
        <w:szCs w:val="18"/>
      </w:rPr>
      <w:t>5-2</w:t>
    </w:r>
    <w:r w:rsidR="00837CE6">
      <w:rPr>
        <w:b/>
        <w:color w:val="002060"/>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DA6D" w14:textId="77777777" w:rsidR="00866EDA" w:rsidRDefault="00866EDA" w:rsidP="00866EDA">
    <w:pPr>
      <w:pStyle w:val="Pieddepage"/>
      <w:tabs>
        <w:tab w:val="clear" w:pos="4536"/>
      </w:tabs>
    </w:pPr>
    <w:r w:rsidRPr="00866EDA">
      <w:rPr>
        <w:rStyle w:val="Numrodepage"/>
      </w:rPr>
      <w:fldChar w:fldCharType="begin"/>
    </w:r>
    <w:r w:rsidRPr="00866EDA">
      <w:rPr>
        <w:rStyle w:val="Numrodepage"/>
      </w:rPr>
      <w:instrText>PAGE   \* MERGEFORMAT</w:instrText>
    </w:r>
    <w:r w:rsidRPr="00866EDA">
      <w:rPr>
        <w:rStyle w:val="Numrodepage"/>
      </w:rPr>
      <w:fldChar w:fldCharType="separate"/>
    </w:r>
    <w:r w:rsidR="00C97319" w:rsidRPr="00C97319">
      <w:rPr>
        <w:rStyle w:val="Numrodepage"/>
        <w:noProof/>
        <w:lang w:val="fr-FR"/>
      </w:rPr>
      <w:t>2</w:t>
    </w:r>
    <w:r w:rsidRPr="00866EDA">
      <w:rPr>
        <w:rStyle w:val="Numrodepage"/>
      </w:rPr>
      <w:fldChar w:fldCharType="end"/>
    </w:r>
    <w:r w:rsidRPr="00866EDA">
      <w:rPr>
        <w:rStyle w:val="Numrodepage"/>
      </w:rPr>
      <w:t xml:space="preserve"> |</w:t>
    </w:r>
    <w:r>
      <w:rPr>
        <w:b/>
      </w:rPr>
      <w:tab/>
    </w:r>
    <w:r w:rsidRPr="00866EDA">
      <w:rPr>
        <w:b/>
      </w:rPr>
      <w:t>Mathématiques</w:t>
    </w:r>
    <w:r w:rsidR="00A24CB8">
      <w:rPr>
        <w:b/>
      </w:rPr>
      <w:t xml:space="preserve"> </w:t>
    </w:r>
    <w:r w:rsidR="00A24CB8" w:rsidRPr="00A24CB8">
      <w:rPr>
        <w:b/>
        <w:color w:val="7F7F7F" w:themeColor="text1" w:themeTint="80"/>
      </w:rPr>
      <w:sym w:font="Wingdings" w:char="F06C"/>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F225" w14:textId="31D1814C" w:rsidR="00866EDA" w:rsidRPr="00866EDA" w:rsidRDefault="00C97319" w:rsidP="00356B90">
    <w:pPr>
      <w:pStyle w:val="Pieddepage"/>
      <w:jc w:val="center"/>
      <w:rPr>
        <w:b/>
      </w:rPr>
    </w:pPr>
    <w:r>
      <w:rPr>
        <w:noProof/>
      </w:rPr>
      <w:drawing>
        <wp:inline distT="0" distB="0" distL="0" distR="0" wp14:anchorId="4BA78E9C" wp14:editId="62C314D9">
          <wp:extent cx="581025" cy="342900"/>
          <wp:effectExtent l="0" t="0" r="9525" b="0"/>
          <wp:docPr id="292861134" name="Image 292861134" descr="Description : ens_secondaire_couleurs"/>
          <wp:cNvGraphicFramePr/>
          <a:graphic xmlns:a="http://schemas.openxmlformats.org/drawingml/2006/main">
            <a:graphicData uri="http://schemas.openxmlformats.org/drawingml/2006/picture">
              <pic:pic xmlns:pic="http://schemas.openxmlformats.org/drawingml/2006/picture">
                <pic:nvPicPr>
                  <pic:cNvPr id="1" name="Image 1" descr="Description : ens_secondaire_couleur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a:ln>
                    <a:noFill/>
                  </a:ln>
                </pic:spPr>
              </pic:pic>
            </a:graphicData>
          </a:graphic>
        </wp:inline>
      </w:drawing>
    </w:r>
    <w:r w:rsidRPr="00356B90">
      <w:rPr>
        <w:b/>
        <w:color w:val="002060"/>
        <w:sz w:val="18"/>
        <w:szCs w:val="18"/>
      </w:rPr>
      <w:ptab w:relativeTo="margin" w:alignment="center" w:leader="none"/>
    </w:r>
    <w:r w:rsidR="00356B90" w:rsidRPr="00356B90">
      <w:rPr>
        <w:b/>
        <w:color w:val="002060"/>
        <w:sz w:val="18"/>
        <w:szCs w:val="18"/>
      </w:rPr>
      <w:t>Paramètres de position</w:t>
    </w:r>
    <w:r w:rsidR="00356B90" w:rsidRPr="00356B90">
      <w:rPr>
        <w:b/>
        <w:color w:val="002060"/>
        <w:sz w:val="20"/>
        <w:szCs w:val="20"/>
      </w:rPr>
      <w:t xml:space="preserve"> </w:t>
    </w:r>
    <w:r w:rsidRPr="00356B90">
      <w:rPr>
        <w:b/>
        <w:color w:val="002060"/>
      </w:rPr>
      <w:t xml:space="preserve"> </w:t>
    </w:r>
    <w:r w:rsidRPr="00C97319">
      <w:rPr>
        <w:b/>
      </w:rPr>
      <w:ptab w:relativeTo="margin" w:alignment="right" w:leader="none"/>
    </w:r>
    <w:r w:rsidRPr="00866EDA">
      <w:rPr>
        <w:rStyle w:val="Numrodepage"/>
        <w:lang w:val="fr-FR"/>
      </w:rPr>
      <w:t xml:space="preserve">| </w:t>
    </w:r>
    <w:r w:rsidRPr="00866EDA">
      <w:rPr>
        <w:rStyle w:val="Numrodepage"/>
        <w:lang w:val="fr-FR"/>
      </w:rPr>
      <w:fldChar w:fldCharType="begin"/>
    </w:r>
    <w:r w:rsidRPr="00866EDA">
      <w:rPr>
        <w:rStyle w:val="Numrodepage"/>
        <w:lang w:val="fr-FR"/>
      </w:rPr>
      <w:instrText>PAGE   \* MERGEFORMAT</w:instrText>
    </w:r>
    <w:r w:rsidRPr="00866EDA">
      <w:rPr>
        <w:rStyle w:val="Numrodepage"/>
        <w:lang w:val="fr-FR"/>
      </w:rPr>
      <w:fldChar w:fldCharType="separate"/>
    </w:r>
    <w:r w:rsidR="00BA4824" w:rsidRPr="00BA4824">
      <w:rPr>
        <w:rStyle w:val="Numrodepage"/>
        <w:noProof/>
      </w:rPr>
      <w:t>2</w:t>
    </w:r>
    <w:r w:rsidRPr="00866EDA">
      <w:rPr>
        <w:rStyle w:val="Numrodepage"/>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2873" w14:textId="77777777" w:rsidR="0006767E" w:rsidRPr="00730B9E" w:rsidRDefault="0006767E" w:rsidP="005C7746">
      <w:pPr>
        <w:spacing w:after="0"/>
        <w:rPr>
          <w:color w:val="595959" w:themeColor="text1" w:themeTint="A6"/>
          <w:sz w:val="12"/>
          <w:szCs w:val="12"/>
        </w:rPr>
      </w:pPr>
      <w:r w:rsidRPr="00730B9E">
        <w:rPr>
          <w:color w:val="595959" w:themeColor="text1" w:themeTint="A6"/>
          <w:sz w:val="12"/>
          <w:szCs w:val="12"/>
        </w:rPr>
        <w:separator/>
      </w:r>
    </w:p>
  </w:footnote>
  <w:footnote w:type="continuationSeparator" w:id="0">
    <w:p w14:paraId="024211CA" w14:textId="77777777" w:rsidR="0006767E" w:rsidRDefault="0006767E" w:rsidP="005C77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206" w:type="dxa"/>
      <w:tblInd w:w="-572" w:type="dxa"/>
      <w:tblLook w:val="04A0" w:firstRow="1" w:lastRow="0" w:firstColumn="1" w:lastColumn="0" w:noHBand="0" w:noVBand="1"/>
    </w:tblPr>
    <w:tblGrid>
      <w:gridCol w:w="1375"/>
      <w:gridCol w:w="1031"/>
      <w:gridCol w:w="344"/>
      <w:gridCol w:w="1375"/>
      <w:gridCol w:w="688"/>
      <w:gridCol w:w="687"/>
      <w:gridCol w:w="1375"/>
      <w:gridCol w:w="345"/>
      <w:gridCol w:w="1031"/>
      <w:gridCol w:w="1955"/>
    </w:tblGrid>
    <w:tr w:rsidR="00024CC8" w14:paraId="4265AFFA" w14:textId="77777777" w:rsidTr="000B1774">
      <w:tc>
        <w:tcPr>
          <w:tcW w:w="2406" w:type="dxa"/>
          <w:gridSpan w:val="2"/>
        </w:tcPr>
        <w:p w14:paraId="37BA4105" w14:textId="77777777" w:rsidR="00024CC8" w:rsidRPr="001F6E7F" w:rsidRDefault="00024CC8" w:rsidP="00CC7BE5">
          <w:pPr>
            <w:pStyle w:val="En-tte"/>
            <w:jc w:val="center"/>
            <w:rPr>
              <w:i/>
              <w:sz w:val="20"/>
              <w:szCs w:val="20"/>
            </w:rPr>
          </w:pPr>
          <w:r w:rsidRPr="001F6E7F">
            <w:rPr>
              <w:i/>
              <w:sz w:val="20"/>
              <w:szCs w:val="20"/>
            </w:rPr>
            <w:t>Communiquer</w:t>
          </w:r>
        </w:p>
      </w:tc>
      <w:tc>
        <w:tcPr>
          <w:tcW w:w="2407" w:type="dxa"/>
          <w:gridSpan w:val="3"/>
          <w:shd w:val="clear" w:color="auto" w:fill="FFF2CC"/>
        </w:tcPr>
        <w:p w14:paraId="7F5D31EE" w14:textId="77777777" w:rsidR="00024CC8" w:rsidRPr="001F6E7F" w:rsidRDefault="00024CC8" w:rsidP="00CC7BE5">
          <w:pPr>
            <w:pStyle w:val="En-tte"/>
            <w:jc w:val="center"/>
            <w:rPr>
              <w:i/>
              <w:sz w:val="20"/>
              <w:szCs w:val="20"/>
            </w:rPr>
          </w:pPr>
          <w:r w:rsidRPr="001F6E7F">
            <w:rPr>
              <w:i/>
              <w:sz w:val="20"/>
              <w:szCs w:val="20"/>
            </w:rPr>
            <w:t>Raisonner</w:t>
          </w:r>
        </w:p>
      </w:tc>
      <w:tc>
        <w:tcPr>
          <w:tcW w:w="2407" w:type="dxa"/>
          <w:gridSpan w:val="3"/>
          <w:shd w:val="clear" w:color="auto" w:fill="FFF2CC"/>
        </w:tcPr>
        <w:p w14:paraId="355184DA" w14:textId="77777777" w:rsidR="00024CC8" w:rsidRPr="001F6E7F" w:rsidRDefault="00024CC8" w:rsidP="00CC7BE5">
          <w:pPr>
            <w:pStyle w:val="En-tte"/>
            <w:jc w:val="center"/>
            <w:rPr>
              <w:i/>
              <w:sz w:val="20"/>
              <w:szCs w:val="20"/>
            </w:rPr>
          </w:pPr>
          <w:r w:rsidRPr="001F6E7F">
            <w:rPr>
              <w:i/>
              <w:sz w:val="20"/>
              <w:szCs w:val="20"/>
            </w:rPr>
            <w:t>Argumenter</w:t>
          </w:r>
        </w:p>
      </w:tc>
      <w:tc>
        <w:tcPr>
          <w:tcW w:w="2986" w:type="dxa"/>
          <w:gridSpan w:val="2"/>
        </w:tcPr>
        <w:p w14:paraId="13626FBF" w14:textId="77777777" w:rsidR="00024CC8" w:rsidRPr="001F6E7F" w:rsidRDefault="00024CC8" w:rsidP="00CC7BE5">
          <w:pPr>
            <w:pStyle w:val="En-tte"/>
            <w:jc w:val="center"/>
            <w:rPr>
              <w:i/>
              <w:sz w:val="20"/>
              <w:szCs w:val="20"/>
            </w:rPr>
          </w:pPr>
          <w:r w:rsidRPr="001F6E7F">
            <w:rPr>
              <w:i/>
              <w:sz w:val="20"/>
              <w:szCs w:val="20"/>
            </w:rPr>
            <w:t>Résoudre un problème</w:t>
          </w:r>
        </w:p>
      </w:tc>
    </w:tr>
    <w:tr w:rsidR="00024CC8" w:rsidRPr="00BA0864" w14:paraId="39BCD220" w14:textId="77777777" w:rsidTr="000B1774">
      <w:tc>
        <w:tcPr>
          <w:tcW w:w="1375" w:type="dxa"/>
        </w:tcPr>
        <w:p w14:paraId="521CEF7F" w14:textId="77777777" w:rsidR="00024CC8" w:rsidRPr="00BA0864" w:rsidRDefault="00024CC8" w:rsidP="00CC7BE5">
          <w:pPr>
            <w:pStyle w:val="En-tte"/>
            <w:jc w:val="center"/>
            <w:rPr>
              <w:i/>
              <w:sz w:val="20"/>
              <w:szCs w:val="20"/>
            </w:rPr>
          </w:pPr>
          <w:bookmarkStart w:id="0" w:name="_Hlk168304882"/>
          <w:r w:rsidRPr="00BA0864">
            <w:rPr>
              <w:i/>
              <w:sz w:val="20"/>
              <w:szCs w:val="20"/>
            </w:rPr>
            <w:t>Reconnaître</w:t>
          </w:r>
        </w:p>
      </w:tc>
      <w:tc>
        <w:tcPr>
          <w:tcW w:w="1375" w:type="dxa"/>
          <w:gridSpan w:val="2"/>
          <w:shd w:val="clear" w:color="auto" w:fill="FFF2CC"/>
        </w:tcPr>
        <w:p w14:paraId="3B1CC7A2" w14:textId="77777777" w:rsidR="00024CC8" w:rsidRPr="00BA0864" w:rsidRDefault="00024CC8" w:rsidP="00CC7BE5">
          <w:pPr>
            <w:pStyle w:val="En-tte"/>
            <w:jc w:val="center"/>
            <w:rPr>
              <w:i/>
              <w:sz w:val="20"/>
              <w:szCs w:val="20"/>
            </w:rPr>
          </w:pPr>
          <w:r w:rsidRPr="00BA0864">
            <w:rPr>
              <w:i/>
              <w:sz w:val="20"/>
              <w:szCs w:val="20"/>
            </w:rPr>
            <w:t>Interpréter</w:t>
          </w:r>
        </w:p>
      </w:tc>
      <w:tc>
        <w:tcPr>
          <w:tcW w:w="1375" w:type="dxa"/>
          <w:shd w:val="clear" w:color="auto" w:fill="FFF2CC"/>
        </w:tcPr>
        <w:p w14:paraId="5A236C4A" w14:textId="77777777" w:rsidR="00024CC8" w:rsidRPr="00BA0864" w:rsidRDefault="00024CC8" w:rsidP="00CC7BE5">
          <w:pPr>
            <w:pStyle w:val="En-tte"/>
            <w:jc w:val="center"/>
            <w:rPr>
              <w:i/>
              <w:sz w:val="20"/>
              <w:szCs w:val="20"/>
            </w:rPr>
          </w:pPr>
          <w:r w:rsidRPr="00BA0864">
            <w:rPr>
              <w:i/>
              <w:sz w:val="20"/>
              <w:szCs w:val="20"/>
            </w:rPr>
            <w:t>Calculer</w:t>
          </w:r>
        </w:p>
      </w:tc>
      <w:tc>
        <w:tcPr>
          <w:tcW w:w="1375" w:type="dxa"/>
          <w:gridSpan w:val="2"/>
        </w:tcPr>
        <w:p w14:paraId="1BFE35F1" w14:textId="77777777" w:rsidR="00024CC8" w:rsidRPr="00BA0864" w:rsidRDefault="00024CC8" w:rsidP="00CC7BE5">
          <w:pPr>
            <w:pStyle w:val="En-tte"/>
            <w:jc w:val="center"/>
            <w:rPr>
              <w:i/>
              <w:sz w:val="20"/>
              <w:szCs w:val="20"/>
            </w:rPr>
          </w:pPr>
          <w:r w:rsidRPr="00BA0864">
            <w:rPr>
              <w:i/>
              <w:sz w:val="20"/>
              <w:szCs w:val="20"/>
            </w:rPr>
            <w:t>Représenter</w:t>
          </w:r>
        </w:p>
      </w:tc>
      <w:tc>
        <w:tcPr>
          <w:tcW w:w="1375" w:type="dxa"/>
        </w:tcPr>
        <w:p w14:paraId="026816FA" w14:textId="77777777" w:rsidR="00024CC8" w:rsidRPr="00BA0864" w:rsidRDefault="00024CC8" w:rsidP="00CC7BE5">
          <w:pPr>
            <w:pStyle w:val="En-tte"/>
            <w:jc w:val="center"/>
            <w:rPr>
              <w:i/>
              <w:sz w:val="20"/>
              <w:szCs w:val="20"/>
            </w:rPr>
          </w:pPr>
          <w:r w:rsidRPr="00BA0864">
            <w:rPr>
              <w:i/>
              <w:sz w:val="20"/>
              <w:szCs w:val="20"/>
            </w:rPr>
            <w:t>Démontrer</w:t>
          </w:r>
        </w:p>
      </w:tc>
      <w:tc>
        <w:tcPr>
          <w:tcW w:w="1376" w:type="dxa"/>
          <w:gridSpan w:val="2"/>
        </w:tcPr>
        <w:p w14:paraId="6E461FAD" w14:textId="77777777" w:rsidR="00024CC8" w:rsidRPr="00BA0864" w:rsidRDefault="00024CC8" w:rsidP="00CC7BE5">
          <w:pPr>
            <w:pStyle w:val="En-tte"/>
            <w:jc w:val="center"/>
            <w:rPr>
              <w:i/>
              <w:sz w:val="20"/>
              <w:szCs w:val="20"/>
            </w:rPr>
          </w:pPr>
          <w:r w:rsidRPr="00BA0864">
            <w:rPr>
              <w:i/>
              <w:sz w:val="20"/>
              <w:szCs w:val="20"/>
            </w:rPr>
            <w:t>Modéliser</w:t>
          </w:r>
        </w:p>
      </w:tc>
      <w:tc>
        <w:tcPr>
          <w:tcW w:w="1955" w:type="dxa"/>
        </w:tcPr>
        <w:p w14:paraId="133A2C29" w14:textId="77777777" w:rsidR="00024CC8" w:rsidRPr="00BA0864" w:rsidRDefault="00024CC8" w:rsidP="00CC7BE5">
          <w:pPr>
            <w:pStyle w:val="En-tte"/>
            <w:jc w:val="center"/>
            <w:rPr>
              <w:i/>
              <w:sz w:val="20"/>
              <w:szCs w:val="20"/>
            </w:rPr>
          </w:pPr>
          <w:r w:rsidRPr="00BA0864">
            <w:rPr>
              <w:i/>
              <w:sz w:val="20"/>
              <w:szCs w:val="20"/>
            </w:rPr>
            <w:t>Résoudre un pb</w:t>
          </w:r>
        </w:p>
      </w:tc>
    </w:tr>
    <w:bookmarkEnd w:id="0"/>
  </w:tbl>
  <w:p w14:paraId="1BD5D611" w14:textId="77777777" w:rsidR="00024CC8" w:rsidRDefault="00024C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6101"/>
    </w:tblGrid>
    <w:tr w:rsidR="00730B9E" w14:paraId="612254DA" w14:textId="77777777" w:rsidTr="00730B9E">
      <w:tc>
        <w:tcPr>
          <w:tcW w:w="1786" w:type="pct"/>
          <w:tcBorders>
            <w:top w:val="single" w:sz="4" w:space="0" w:color="738CB1"/>
            <w:left w:val="single" w:sz="4" w:space="0" w:color="738CB1"/>
            <w:bottom w:val="single" w:sz="4" w:space="0" w:color="738CB1"/>
            <w:right w:val="single" w:sz="4" w:space="0" w:color="738CB1"/>
          </w:tcBorders>
          <w:shd w:val="clear" w:color="auto" w:fill="E1E7EF"/>
        </w:tcPr>
        <w:p w14:paraId="7310FDAD" w14:textId="77777777" w:rsidR="00730B9E" w:rsidRDefault="00730B9E" w:rsidP="00730B9E">
          <w:pPr>
            <w:pStyle w:val="Ongletpaire"/>
          </w:pPr>
          <w:r>
            <w:t>Planification des UAA</w:t>
          </w:r>
        </w:p>
      </w:tc>
      <w:tc>
        <w:tcPr>
          <w:tcW w:w="3214" w:type="pct"/>
          <w:tcBorders>
            <w:left w:val="single" w:sz="4" w:space="0" w:color="738CB1"/>
            <w:bottom w:val="single" w:sz="4" w:space="0" w:color="738CB1"/>
          </w:tcBorders>
        </w:tcPr>
        <w:p w14:paraId="6DE0B8E7" w14:textId="77777777" w:rsidR="00730B9E" w:rsidRDefault="00730B9E" w:rsidP="00730B9E">
          <w:pPr>
            <w:pStyle w:val="Ongletimpaire"/>
          </w:pPr>
        </w:p>
      </w:tc>
    </w:tr>
  </w:tbl>
  <w:p w14:paraId="7D1E0E6D" w14:textId="77777777" w:rsidR="00730B9E" w:rsidRDefault="00866EDA">
    <w:pPr>
      <w:pStyle w:val="En-tte"/>
    </w:pPr>
    <w:r>
      <w:rPr>
        <w:noProof/>
        <w:lang w:eastAsia="fr-BE"/>
      </w:rPr>
      <mc:AlternateContent>
        <mc:Choice Requires="wpg">
          <w:drawing>
            <wp:anchor distT="0" distB="0" distL="114300" distR="114300" simplePos="0" relativeHeight="251664384" behindDoc="0" locked="0" layoutInCell="1" allowOverlap="1" wp14:anchorId="0EEE03D6" wp14:editId="5C15D5C6">
              <wp:simplePos x="0" y="0"/>
              <wp:positionH relativeFrom="column">
                <wp:posOffset>6496050</wp:posOffset>
              </wp:positionH>
              <wp:positionV relativeFrom="paragraph">
                <wp:posOffset>166370</wp:posOffset>
              </wp:positionV>
              <wp:extent cx="314325" cy="9239250"/>
              <wp:effectExtent l="0" t="0" r="9525" b="0"/>
              <wp:wrapNone/>
              <wp:docPr id="4" name="Groupe 4"/>
              <wp:cNvGraphicFramePr/>
              <a:graphic xmlns:a="http://schemas.openxmlformats.org/drawingml/2006/main">
                <a:graphicData uri="http://schemas.microsoft.com/office/word/2010/wordprocessingGroup">
                  <wpg:wgp>
                    <wpg:cNvGrpSpPr/>
                    <wpg:grpSpPr>
                      <a:xfrm flipH="1">
                        <a:off x="0" y="0"/>
                        <a:ext cx="314325" cy="9239250"/>
                        <a:chOff x="0" y="0"/>
                        <a:chExt cx="314325" cy="9239250"/>
                      </a:xfrm>
                    </wpg:grpSpPr>
                    <wps:wsp>
                      <wps:cNvPr id="5" name="Organigramme : Entrée manuelle 5"/>
                      <wps:cNvSpPr/>
                      <wps:spPr>
                        <a:xfrm>
                          <a:off x="0" y="3990975"/>
                          <a:ext cx="314325" cy="5248275"/>
                        </a:xfrm>
                        <a:prstGeom prst="flowChartManualInput">
                          <a:avLst/>
                        </a:prstGeom>
                        <a:solidFill>
                          <a:srgbClr val="738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rganigramme : Entrée manuelle 6"/>
                      <wps:cNvSpPr/>
                      <wps:spPr>
                        <a:xfrm rot="10800000">
                          <a:off x="0" y="0"/>
                          <a:ext cx="314325" cy="4752975"/>
                        </a:xfrm>
                        <a:prstGeom prst="flowChartManualInput">
                          <a:avLst/>
                        </a:prstGeom>
                        <a:solidFill>
                          <a:srgbClr val="E1E7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831C34" id="Groupe 4" o:spid="_x0000_s1026" style="position:absolute;margin-left:511.5pt;margin-top:13.1pt;width:24.75pt;height:727.5pt;flip:x;z-index:251664384" coordsize="3143,9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">
              <v:shapetype id="_x0000_t118" coordsize="21600,21600" o:spt="118" path="m,4292l21600,r,21600l,21600xe">
                <v:stroke joinstyle="miter"/>
                <v:path gradientshapeok="t" o:connecttype="custom" o:connectlocs="10800,2146;0,10800;10800,21600;21600,10800" textboxrect="0,4291,21600,21600"/>
              </v:shapetype>
              <v:shape id="Organigramme : Entrée manuelle 5" o:spid="_x0000_s1027" type="#_x0000_t118" style="position:absolute;top:39909;width:3143;height:5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" fillcolor="#738cb1" stroked="f" strokeweight="1pt"/>
              <v:shape id="Organigramme : Entrée manuelle 6" o:spid="_x0000_s1028" type="#_x0000_t118" style="position:absolute;width:3143;height:4752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" fillcolor="#e1e7ef"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6002" w14:textId="77777777" w:rsidR="005C7746" w:rsidRDefault="00866EDA" w:rsidP="005C7746">
    <w:pPr>
      <w:pStyle w:val="espacement"/>
    </w:pPr>
    <w:r>
      <w:rPr>
        <w:noProof/>
        <w:lang w:eastAsia="fr-BE"/>
      </w:rPr>
      <mc:AlternateContent>
        <mc:Choice Requires="wpg">
          <w:drawing>
            <wp:anchor distT="0" distB="0" distL="114300" distR="114300" simplePos="0" relativeHeight="251657216" behindDoc="0" locked="0" layoutInCell="1" allowOverlap="1" wp14:anchorId="43899D74" wp14:editId="116A36AC">
              <wp:simplePos x="0" y="0"/>
              <wp:positionH relativeFrom="column">
                <wp:posOffset>-791845</wp:posOffset>
              </wp:positionH>
              <wp:positionV relativeFrom="paragraph">
                <wp:posOffset>82550</wp:posOffset>
              </wp:positionV>
              <wp:extent cx="314325" cy="9239250"/>
              <wp:effectExtent l="0" t="0" r="9525" b="0"/>
              <wp:wrapNone/>
              <wp:docPr id="3" name="Groupe 3"/>
              <wp:cNvGraphicFramePr/>
              <a:graphic xmlns:a="http://schemas.openxmlformats.org/drawingml/2006/main">
                <a:graphicData uri="http://schemas.microsoft.com/office/word/2010/wordprocessingGroup">
                  <wpg:wgp>
                    <wpg:cNvGrpSpPr/>
                    <wpg:grpSpPr>
                      <a:xfrm>
                        <a:off x="0" y="0"/>
                        <a:ext cx="314325" cy="9239250"/>
                        <a:chOff x="0" y="0"/>
                        <a:chExt cx="314325" cy="9239250"/>
                      </a:xfrm>
                    </wpg:grpSpPr>
                    <wps:wsp>
                      <wps:cNvPr id="1" name="Organigramme : Entrée manuelle 1"/>
                      <wps:cNvSpPr/>
                      <wps:spPr>
                        <a:xfrm>
                          <a:off x="0" y="3990975"/>
                          <a:ext cx="314325" cy="5248275"/>
                        </a:xfrm>
                        <a:prstGeom prst="flowChartManualInput">
                          <a:avLst/>
                        </a:prstGeom>
                        <a:solidFill>
                          <a:srgbClr val="738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rganigramme : Entrée manuelle 2"/>
                      <wps:cNvSpPr/>
                      <wps:spPr>
                        <a:xfrm rot="10800000">
                          <a:off x="0" y="0"/>
                          <a:ext cx="314325" cy="4752975"/>
                        </a:xfrm>
                        <a:prstGeom prst="flowChartManualInput">
                          <a:avLst/>
                        </a:prstGeom>
                        <a:solidFill>
                          <a:srgbClr val="E1E7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B3146B" id="Groupe 3" o:spid="_x0000_s1026" style="position:absolute;margin-left:-62.35pt;margin-top:6.5pt;width:24.75pt;height:727.5pt;z-index:251657216" coordsize="3143,9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">
              <v:shapetype id="_x0000_t118" coordsize="21600,21600" o:spt="118" path="m,4292l21600,r,21600l,21600xe">
                <v:stroke joinstyle="miter"/>
                <v:path gradientshapeok="t" o:connecttype="custom" o:connectlocs="10800,2146;0,10800;10800,21600;21600,10800" textboxrect="0,4291,21600,21600"/>
              </v:shapetype>
              <v:shape id="Organigramme : Entrée manuelle 1" o:spid="_x0000_s1027" type="#_x0000_t118" style="position:absolute;top:39909;width:3143;height:5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" fillcolor="#738cb1" stroked="f" strokeweight="1pt"/>
              <v:shape id="Organigramme : Entrée manuelle 2" o:spid="_x0000_s1028" type="#_x0000_t118" style="position:absolute;width:3143;height:4752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" fillcolor="#e1e7ef"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4484DAE"/>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A1C801F0"/>
    <w:lvl w:ilvl="0">
      <w:start w:val="1"/>
      <w:numFmt w:val="bullet"/>
      <w:pStyle w:val="Listepuces3"/>
      <w:lvlText w:val=""/>
      <w:lvlJc w:val="left"/>
      <w:pPr>
        <w:ind w:left="926" w:hanging="360"/>
      </w:pPr>
      <w:rPr>
        <w:rFonts w:ascii="Wingdings" w:hAnsi="Wingdings" w:hint="default"/>
        <w:sz w:val="14"/>
        <w:u w:color="595959" w:themeColor="text1" w:themeTint="A6"/>
      </w:rPr>
    </w:lvl>
  </w:abstractNum>
  <w:abstractNum w:abstractNumId="2" w15:restartNumberingAfterBreak="0">
    <w:nsid w:val="FFFFFF83"/>
    <w:multiLevelType w:val="singleLevel"/>
    <w:tmpl w:val="932EEC78"/>
    <w:lvl w:ilvl="0">
      <w:start w:val="1"/>
      <w:numFmt w:val="bullet"/>
      <w:pStyle w:val="Listepuces2"/>
      <w:lvlText w:val="-"/>
      <w:lvlJc w:val="left"/>
      <w:pPr>
        <w:ind w:left="643" w:hanging="360"/>
      </w:pPr>
      <w:rPr>
        <w:rFonts w:ascii="Calibri" w:hAnsi="Calibri" w:hint="default"/>
        <w:b w:val="0"/>
        <w:i w:val="0"/>
        <w:caps w:val="0"/>
        <w:strike w:val="0"/>
        <w:dstrike w:val="0"/>
        <w:vanish w:val="0"/>
        <w:sz w:val="16"/>
        <w:vertAlign w:val="baseline"/>
      </w:rPr>
    </w:lvl>
  </w:abstractNum>
  <w:abstractNum w:abstractNumId="3" w15:restartNumberingAfterBreak="0">
    <w:nsid w:val="FFFFFF88"/>
    <w:multiLevelType w:val="singleLevel"/>
    <w:tmpl w:val="7EBC946E"/>
    <w:lvl w:ilvl="0">
      <w:start w:val="1"/>
      <w:numFmt w:val="decimal"/>
      <w:pStyle w:val="Listenumros"/>
      <w:lvlText w:val="%1."/>
      <w:lvlJc w:val="left"/>
      <w:pPr>
        <w:tabs>
          <w:tab w:val="num" w:pos="360"/>
        </w:tabs>
        <w:ind w:left="360" w:hanging="360"/>
      </w:pPr>
    </w:lvl>
  </w:abstractNum>
  <w:abstractNum w:abstractNumId="4" w15:restartNumberingAfterBreak="0">
    <w:nsid w:val="FFFFFF89"/>
    <w:multiLevelType w:val="singleLevel"/>
    <w:tmpl w:val="A0B26B5E"/>
    <w:lvl w:ilvl="0">
      <w:start w:val="1"/>
      <w:numFmt w:val="bullet"/>
      <w:pStyle w:val="Listepuces"/>
      <w:lvlText w:val=""/>
      <w:lvlJc w:val="left"/>
      <w:pPr>
        <w:ind w:left="360" w:hanging="360"/>
      </w:pPr>
      <w:rPr>
        <w:rFonts w:ascii="Wingdings" w:hAnsi="Wingdings" w:hint="default"/>
        <w:sz w:val="18"/>
      </w:rPr>
    </w:lvl>
  </w:abstractNum>
  <w:abstractNum w:abstractNumId="5" w15:restartNumberingAfterBreak="0">
    <w:nsid w:val="0BD76832"/>
    <w:multiLevelType w:val="hybridMultilevel"/>
    <w:tmpl w:val="A30235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5F17586"/>
    <w:multiLevelType w:val="multilevel"/>
    <w:tmpl w:val="E97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1CEA"/>
    <w:multiLevelType w:val="hybridMultilevel"/>
    <w:tmpl w:val="37088E9A"/>
    <w:lvl w:ilvl="0" w:tplc="43962426">
      <w:start w:val="1"/>
      <w:numFmt w:val="bullet"/>
      <w:pStyle w:val="Style1"/>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364DB9"/>
    <w:multiLevelType w:val="multilevel"/>
    <w:tmpl w:val="7A6864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04B2A"/>
    <w:multiLevelType w:val="multilevel"/>
    <w:tmpl w:val="AB34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97952"/>
    <w:multiLevelType w:val="hybridMultilevel"/>
    <w:tmpl w:val="2F8C8A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BDE240B"/>
    <w:multiLevelType w:val="multilevel"/>
    <w:tmpl w:val="9B2A043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2040" w:hanging="9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0F04"/>
    <w:multiLevelType w:val="multilevel"/>
    <w:tmpl w:val="9DB4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03AA3"/>
    <w:multiLevelType w:val="hybridMultilevel"/>
    <w:tmpl w:val="5CB6372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F7B1DCF"/>
    <w:multiLevelType w:val="hybridMultilevel"/>
    <w:tmpl w:val="7E88928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A531F98"/>
    <w:multiLevelType w:val="multilevel"/>
    <w:tmpl w:val="B468B0F0"/>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A7CC0"/>
    <w:multiLevelType w:val="multilevel"/>
    <w:tmpl w:val="7A6864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D4563"/>
    <w:multiLevelType w:val="hybridMultilevel"/>
    <w:tmpl w:val="E9BC9636"/>
    <w:lvl w:ilvl="0" w:tplc="08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525B38"/>
    <w:multiLevelType w:val="hybridMultilevel"/>
    <w:tmpl w:val="CABC3D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4380438"/>
    <w:multiLevelType w:val="multilevel"/>
    <w:tmpl w:val="F97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C5876"/>
    <w:multiLevelType w:val="hybridMultilevel"/>
    <w:tmpl w:val="3A869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E5343F"/>
    <w:multiLevelType w:val="hybridMultilevel"/>
    <w:tmpl w:val="D7C42BB2"/>
    <w:lvl w:ilvl="0" w:tplc="833E499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DD47E7"/>
    <w:multiLevelType w:val="hybridMultilevel"/>
    <w:tmpl w:val="3A869BB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809401852">
    <w:abstractNumId w:val="4"/>
  </w:num>
  <w:num w:numId="2" w16cid:durableId="882791976">
    <w:abstractNumId w:val="2"/>
  </w:num>
  <w:num w:numId="3" w16cid:durableId="1516845048">
    <w:abstractNumId w:val="1"/>
  </w:num>
  <w:num w:numId="4" w16cid:durableId="2037121878">
    <w:abstractNumId w:val="3"/>
  </w:num>
  <w:num w:numId="5" w16cid:durableId="122895883">
    <w:abstractNumId w:val="0"/>
  </w:num>
  <w:num w:numId="6" w16cid:durableId="1797723644">
    <w:abstractNumId w:val="10"/>
  </w:num>
  <w:num w:numId="7" w16cid:durableId="1663270262">
    <w:abstractNumId w:val="4"/>
  </w:num>
  <w:num w:numId="8" w16cid:durableId="294456266">
    <w:abstractNumId w:val="11"/>
  </w:num>
  <w:num w:numId="9" w16cid:durableId="1371880649">
    <w:abstractNumId w:val="9"/>
  </w:num>
  <w:num w:numId="10" w16cid:durableId="676885371">
    <w:abstractNumId w:val="12"/>
  </w:num>
  <w:num w:numId="11" w16cid:durableId="610817001">
    <w:abstractNumId w:val="6"/>
  </w:num>
  <w:num w:numId="12" w16cid:durableId="1759059717">
    <w:abstractNumId w:val="19"/>
  </w:num>
  <w:num w:numId="13" w16cid:durableId="84693818">
    <w:abstractNumId w:val="15"/>
  </w:num>
  <w:num w:numId="14" w16cid:durableId="210269726">
    <w:abstractNumId w:val="7"/>
  </w:num>
  <w:num w:numId="15" w16cid:durableId="2015956065">
    <w:abstractNumId w:val="8"/>
  </w:num>
  <w:num w:numId="16" w16cid:durableId="354814346">
    <w:abstractNumId w:val="16"/>
  </w:num>
  <w:num w:numId="17" w16cid:durableId="1593392225">
    <w:abstractNumId w:val="5"/>
  </w:num>
  <w:num w:numId="18" w16cid:durableId="804586277">
    <w:abstractNumId w:val="14"/>
  </w:num>
  <w:num w:numId="19" w16cid:durableId="1680738022">
    <w:abstractNumId w:val="18"/>
  </w:num>
  <w:num w:numId="20" w16cid:durableId="723992680">
    <w:abstractNumId w:val="22"/>
  </w:num>
  <w:num w:numId="21" w16cid:durableId="1711416643">
    <w:abstractNumId w:val="13"/>
  </w:num>
  <w:num w:numId="22" w16cid:durableId="849177563">
    <w:abstractNumId w:val="17"/>
  </w:num>
  <w:num w:numId="23" w16cid:durableId="1832598419">
    <w:abstractNumId w:val="20"/>
  </w:num>
  <w:num w:numId="24" w16cid:durableId="5638777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746"/>
    <w:rsid w:val="000059AF"/>
    <w:rsid w:val="000245D3"/>
    <w:rsid w:val="00024CC8"/>
    <w:rsid w:val="0005610D"/>
    <w:rsid w:val="00056789"/>
    <w:rsid w:val="00064CCB"/>
    <w:rsid w:val="000661CC"/>
    <w:rsid w:val="0006767E"/>
    <w:rsid w:val="00085C1E"/>
    <w:rsid w:val="000909FA"/>
    <w:rsid w:val="000B5C46"/>
    <w:rsid w:val="000C03F3"/>
    <w:rsid w:val="000C436B"/>
    <w:rsid w:val="000C5F9F"/>
    <w:rsid w:val="000F0721"/>
    <w:rsid w:val="000F757B"/>
    <w:rsid w:val="00101BA1"/>
    <w:rsid w:val="001530BB"/>
    <w:rsid w:val="0015487D"/>
    <w:rsid w:val="00170FFA"/>
    <w:rsid w:val="001D20BB"/>
    <w:rsid w:val="001E3B41"/>
    <w:rsid w:val="001E7117"/>
    <w:rsid w:val="001F3CEC"/>
    <w:rsid w:val="002026BE"/>
    <w:rsid w:val="0023682B"/>
    <w:rsid w:val="002D7521"/>
    <w:rsid w:val="002F6A7D"/>
    <w:rsid w:val="00323677"/>
    <w:rsid w:val="00344B3C"/>
    <w:rsid w:val="00356B90"/>
    <w:rsid w:val="00361F6C"/>
    <w:rsid w:val="003777CF"/>
    <w:rsid w:val="00392A22"/>
    <w:rsid w:val="003A358B"/>
    <w:rsid w:val="003E12ED"/>
    <w:rsid w:val="003F3066"/>
    <w:rsid w:val="0042575F"/>
    <w:rsid w:val="004279A5"/>
    <w:rsid w:val="00434597"/>
    <w:rsid w:val="00454E91"/>
    <w:rsid w:val="004631DB"/>
    <w:rsid w:val="004D6DF5"/>
    <w:rsid w:val="004F0683"/>
    <w:rsid w:val="005113D9"/>
    <w:rsid w:val="00521879"/>
    <w:rsid w:val="005356D2"/>
    <w:rsid w:val="00544F93"/>
    <w:rsid w:val="005747C7"/>
    <w:rsid w:val="005C0A75"/>
    <w:rsid w:val="005C22F5"/>
    <w:rsid w:val="005C7746"/>
    <w:rsid w:val="00627F7B"/>
    <w:rsid w:val="00630D5D"/>
    <w:rsid w:val="00644EE0"/>
    <w:rsid w:val="006B42A3"/>
    <w:rsid w:val="006D29E1"/>
    <w:rsid w:val="00702EF8"/>
    <w:rsid w:val="00707913"/>
    <w:rsid w:val="0071766F"/>
    <w:rsid w:val="00730B9E"/>
    <w:rsid w:val="007622E9"/>
    <w:rsid w:val="007C5EEE"/>
    <w:rsid w:val="00800041"/>
    <w:rsid w:val="008225C3"/>
    <w:rsid w:val="00837CE6"/>
    <w:rsid w:val="008638FE"/>
    <w:rsid w:val="00866EDA"/>
    <w:rsid w:val="00875C54"/>
    <w:rsid w:val="00877AE1"/>
    <w:rsid w:val="008B28B4"/>
    <w:rsid w:val="008C6FED"/>
    <w:rsid w:val="008E0A65"/>
    <w:rsid w:val="009000A9"/>
    <w:rsid w:val="00926D88"/>
    <w:rsid w:val="00932CC0"/>
    <w:rsid w:val="00944173"/>
    <w:rsid w:val="00950FAB"/>
    <w:rsid w:val="0096331C"/>
    <w:rsid w:val="009905BE"/>
    <w:rsid w:val="009F7F91"/>
    <w:rsid w:val="00A114F6"/>
    <w:rsid w:val="00A24CB8"/>
    <w:rsid w:val="00A33D93"/>
    <w:rsid w:val="00A35AEF"/>
    <w:rsid w:val="00A43D11"/>
    <w:rsid w:val="00A65340"/>
    <w:rsid w:val="00A76D29"/>
    <w:rsid w:val="00AA2BB3"/>
    <w:rsid w:val="00AB0AEC"/>
    <w:rsid w:val="00AB3E0D"/>
    <w:rsid w:val="00AD0995"/>
    <w:rsid w:val="00AD1EA8"/>
    <w:rsid w:val="00AF2E4E"/>
    <w:rsid w:val="00B13017"/>
    <w:rsid w:val="00B66298"/>
    <w:rsid w:val="00B94E9D"/>
    <w:rsid w:val="00BA4824"/>
    <w:rsid w:val="00BB2469"/>
    <w:rsid w:val="00BF7D02"/>
    <w:rsid w:val="00C327A1"/>
    <w:rsid w:val="00C35163"/>
    <w:rsid w:val="00C626DE"/>
    <w:rsid w:val="00C65BB9"/>
    <w:rsid w:val="00C746BC"/>
    <w:rsid w:val="00C97319"/>
    <w:rsid w:val="00CB3D1C"/>
    <w:rsid w:val="00CC470E"/>
    <w:rsid w:val="00CF309F"/>
    <w:rsid w:val="00D539DF"/>
    <w:rsid w:val="00D54462"/>
    <w:rsid w:val="00DD690A"/>
    <w:rsid w:val="00DE7DEB"/>
    <w:rsid w:val="00E419B5"/>
    <w:rsid w:val="00E5360C"/>
    <w:rsid w:val="00E67C6E"/>
    <w:rsid w:val="00E82611"/>
    <w:rsid w:val="00EB22A6"/>
    <w:rsid w:val="00EE6BE2"/>
    <w:rsid w:val="00EF5AD8"/>
    <w:rsid w:val="00F25A6B"/>
    <w:rsid w:val="00F6785C"/>
    <w:rsid w:val="00F7532B"/>
    <w:rsid w:val="00FB2084"/>
    <w:rsid w:val="00FD2DB7"/>
    <w:rsid w:val="00FE109B"/>
    <w:rsid w:val="00FE3C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2BA93"/>
  <w15:chartTrackingRefBased/>
  <w15:docId w15:val="{FA82DAA0-5DA9-4717-A5CD-A3EEC420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DA"/>
    <w:pPr>
      <w:spacing w:after="120" w:line="240" w:lineRule="auto"/>
      <w:jc w:val="both"/>
    </w:pPr>
  </w:style>
  <w:style w:type="paragraph" w:styleId="Titre1">
    <w:name w:val="heading 1"/>
    <w:basedOn w:val="Normal"/>
    <w:next w:val="Normal"/>
    <w:link w:val="Titre1Car"/>
    <w:uiPriority w:val="9"/>
    <w:qFormat/>
    <w:rsid w:val="00730B9E"/>
    <w:pPr>
      <w:keepNext/>
      <w:keepLines/>
      <w:spacing w:before="360" w:after="480"/>
      <w:outlineLvl w:val="0"/>
    </w:pPr>
    <w:rPr>
      <w:rFonts w:ascii="Tw Cen MT Condensed Extra Bold" w:eastAsiaTheme="majorEastAsia" w:hAnsi="Tw Cen MT Condensed Extra Bold" w:cstheme="majorBidi"/>
      <w:color w:val="738CB1"/>
      <w:sz w:val="52"/>
      <w:szCs w:val="32"/>
    </w:rPr>
  </w:style>
  <w:style w:type="paragraph" w:styleId="Titre2">
    <w:name w:val="heading 2"/>
    <w:basedOn w:val="Normal"/>
    <w:next w:val="Normal"/>
    <w:link w:val="Titre2Car"/>
    <w:uiPriority w:val="9"/>
    <w:qFormat/>
    <w:rsid w:val="003A358B"/>
    <w:pPr>
      <w:keepNext/>
      <w:keepLines/>
      <w:spacing w:before="360" w:after="240"/>
      <w:outlineLvl w:val="1"/>
    </w:pPr>
    <w:rPr>
      <w:rFonts w:ascii="Tw Cen MT Condensed Extra Bold" w:eastAsiaTheme="majorEastAsia" w:hAnsi="Tw Cen MT Condensed Extra Bold" w:cstheme="majorBidi"/>
      <w:color w:val="516B91"/>
      <w:sz w:val="44"/>
      <w:szCs w:val="26"/>
    </w:rPr>
  </w:style>
  <w:style w:type="paragraph" w:styleId="Titre3">
    <w:name w:val="heading 3"/>
    <w:basedOn w:val="Normal"/>
    <w:next w:val="Normal"/>
    <w:link w:val="Titre3Car"/>
    <w:uiPriority w:val="9"/>
    <w:qFormat/>
    <w:rsid w:val="00730B9E"/>
    <w:pPr>
      <w:keepNext/>
      <w:keepLines/>
      <w:shd w:val="clear" w:color="auto" w:fill="516B91"/>
      <w:spacing w:before="120" w:after="200"/>
      <w:outlineLvl w:val="2"/>
    </w:pPr>
    <w:rPr>
      <w:rFonts w:ascii="Tw Cen MT Condensed Extra Bold" w:eastAsiaTheme="majorEastAsia" w:hAnsi="Tw Cen MT Condensed Extra Bold" w:cstheme="majorBidi"/>
      <w:color w:val="FFFFFF" w:themeColor="background1"/>
      <w:sz w:val="32"/>
      <w:szCs w:val="24"/>
    </w:rPr>
  </w:style>
  <w:style w:type="paragraph" w:styleId="Titre4">
    <w:name w:val="heading 4"/>
    <w:basedOn w:val="Normal"/>
    <w:next w:val="Normal"/>
    <w:link w:val="Titre4Car"/>
    <w:uiPriority w:val="9"/>
    <w:qFormat/>
    <w:rsid w:val="00E5360C"/>
    <w:pPr>
      <w:keepNext/>
      <w:keepLines/>
      <w:spacing w:before="80"/>
      <w:outlineLvl w:val="3"/>
    </w:pPr>
    <w:rPr>
      <w:rFonts w:eastAsiaTheme="majorEastAsia" w:cstheme="majorBidi"/>
      <w:b/>
      <w:iCs/>
      <w:color w:val="767171" w:themeColor="background2" w:themeShade="80"/>
      <w:sz w:val="28"/>
    </w:rPr>
  </w:style>
  <w:style w:type="paragraph" w:styleId="Titre5">
    <w:name w:val="heading 5"/>
    <w:basedOn w:val="Normal"/>
    <w:next w:val="Normal"/>
    <w:link w:val="Titre5Car"/>
    <w:uiPriority w:val="9"/>
    <w:qFormat/>
    <w:rsid w:val="00E5360C"/>
    <w:pPr>
      <w:keepNext/>
      <w:keepLines/>
      <w:spacing w:before="80" w:after="80"/>
      <w:outlineLvl w:val="4"/>
    </w:pPr>
    <w:rPr>
      <w:rFonts w:asciiTheme="majorHAnsi" w:eastAsiaTheme="majorEastAsia" w:hAnsiTheme="majorHAnsi" w:cstheme="majorBidi"/>
      <w:b/>
    </w:rPr>
  </w:style>
  <w:style w:type="paragraph" w:styleId="Titre6">
    <w:name w:val="heading 6"/>
    <w:basedOn w:val="Normal"/>
    <w:next w:val="Normal"/>
    <w:link w:val="Titre6Car"/>
    <w:uiPriority w:val="9"/>
    <w:unhideWhenUsed/>
    <w:qFormat/>
    <w:rsid w:val="00DD690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7746"/>
    <w:pPr>
      <w:tabs>
        <w:tab w:val="center" w:pos="4536"/>
        <w:tab w:val="right" w:pos="9072"/>
      </w:tabs>
      <w:spacing w:after="0"/>
    </w:pPr>
  </w:style>
  <w:style w:type="character" w:customStyle="1" w:styleId="En-tteCar">
    <w:name w:val="En-tête Car"/>
    <w:basedOn w:val="Policepardfaut"/>
    <w:link w:val="En-tte"/>
    <w:uiPriority w:val="99"/>
    <w:rsid w:val="005C7746"/>
  </w:style>
  <w:style w:type="paragraph" w:styleId="Pieddepage">
    <w:name w:val="footer"/>
    <w:basedOn w:val="Normal"/>
    <w:link w:val="PieddepageCar"/>
    <w:uiPriority w:val="99"/>
    <w:unhideWhenUsed/>
    <w:rsid w:val="00866EDA"/>
    <w:pPr>
      <w:tabs>
        <w:tab w:val="center" w:pos="4536"/>
        <w:tab w:val="right" w:pos="9412"/>
      </w:tabs>
      <w:spacing w:after="0"/>
    </w:pPr>
  </w:style>
  <w:style w:type="character" w:customStyle="1" w:styleId="PieddepageCar">
    <w:name w:val="Pied de page Car"/>
    <w:basedOn w:val="Policepardfaut"/>
    <w:link w:val="Pieddepage"/>
    <w:uiPriority w:val="99"/>
    <w:rsid w:val="00866EDA"/>
  </w:style>
  <w:style w:type="table" w:styleId="Grilledutableau">
    <w:name w:val="Table Grid"/>
    <w:basedOn w:val="TableauNormal"/>
    <w:uiPriority w:val="39"/>
    <w:rsid w:val="005C7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pacement">
    <w:name w:val="espacement"/>
    <w:qFormat/>
    <w:rsid w:val="005C7746"/>
    <w:pPr>
      <w:spacing w:after="0" w:line="240" w:lineRule="auto"/>
    </w:pPr>
    <w:rPr>
      <w:sz w:val="10"/>
    </w:rPr>
  </w:style>
  <w:style w:type="paragraph" w:styleId="Notedebasdepage">
    <w:name w:val="footnote text"/>
    <w:basedOn w:val="Normal"/>
    <w:link w:val="NotedebasdepageCar"/>
    <w:uiPriority w:val="99"/>
    <w:rsid w:val="0005610D"/>
    <w:pPr>
      <w:spacing w:after="0"/>
    </w:pPr>
    <w:rPr>
      <w:color w:val="595959" w:themeColor="text1" w:themeTint="A6"/>
      <w:sz w:val="18"/>
      <w:szCs w:val="20"/>
    </w:rPr>
  </w:style>
  <w:style w:type="character" w:customStyle="1" w:styleId="NotedebasdepageCar">
    <w:name w:val="Note de bas de page Car"/>
    <w:basedOn w:val="Policepardfaut"/>
    <w:link w:val="Notedebasdepage"/>
    <w:uiPriority w:val="99"/>
    <w:rsid w:val="0005610D"/>
    <w:rPr>
      <w:color w:val="595959" w:themeColor="text1" w:themeTint="A6"/>
      <w:sz w:val="18"/>
      <w:szCs w:val="20"/>
    </w:rPr>
  </w:style>
  <w:style w:type="character" w:styleId="Appelnotedebasdep">
    <w:name w:val="footnote reference"/>
    <w:basedOn w:val="Policepardfaut"/>
    <w:uiPriority w:val="99"/>
    <w:semiHidden/>
    <w:unhideWhenUsed/>
    <w:rsid w:val="00170FFA"/>
    <w:rPr>
      <w:vertAlign w:val="superscript"/>
    </w:rPr>
  </w:style>
  <w:style w:type="character" w:customStyle="1" w:styleId="Titre1Car">
    <w:name w:val="Titre 1 Car"/>
    <w:basedOn w:val="Policepardfaut"/>
    <w:link w:val="Titre1"/>
    <w:uiPriority w:val="9"/>
    <w:rsid w:val="00730B9E"/>
    <w:rPr>
      <w:rFonts w:ascii="Tw Cen MT Condensed Extra Bold" w:eastAsiaTheme="majorEastAsia" w:hAnsi="Tw Cen MT Condensed Extra Bold" w:cstheme="majorBidi"/>
      <w:color w:val="738CB1"/>
      <w:sz w:val="52"/>
      <w:szCs w:val="32"/>
    </w:rPr>
  </w:style>
  <w:style w:type="character" w:customStyle="1" w:styleId="Titre2Car">
    <w:name w:val="Titre 2 Car"/>
    <w:basedOn w:val="Policepardfaut"/>
    <w:link w:val="Titre2"/>
    <w:uiPriority w:val="9"/>
    <w:rsid w:val="003A358B"/>
    <w:rPr>
      <w:rFonts w:ascii="Tw Cen MT Condensed Extra Bold" w:eastAsiaTheme="majorEastAsia" w:hAnsi="Tw Cen MT Condensed Extra Bold" w:cstheme="majorBidi"/>
      <w:color w:val="516B91"/>
      <w:sz w:val="44"/>
      <w:szCs w:val="26"/>
    </w:rPr>
  </w:style>
  <w:style w:type="character" w:customStyle="1" w:styleId="Titre3Car">
    <w:name w:val="Titre 3 Car"/>
    <w:basedOn w:val="Policepardfaut"/>
    <w:link w:val="Titre3"/>
    <w:uiPriority w:val="9"/>
    <w:rsid w:val="00730B9E"/>
    <w:rPr>
      <w:rFonts w:ascii="Tw Cen MT Condensed Extra Bold" w:eastAsiaTheme="majorEastAsia" w:hAnsi="Tw Cen MT Condensed Extra Bold" w:cstheme="majorBidi"/>
      <w:color w:val="FFFFFF" w:themeColor="background1"/>
      <w:sz w:val="32"/>
      <w:szCs w:val="24"/>
      <w:shd w:val="clear" w:color="auto" w:fill="516B91"/>
    </w:rPr>
  </w:style>
  <w:style w:type="character" w:customStyle="1" w:styleId="Titre4Car">
    <w:name w:val="Titre 4 Car"/>
    <w:basedOn w:val="Policepardfaut"/>
    <w:link w:val="Titre4"/>
    <w:uiPriority w:val="9"/>
    <w:rsid w:val="00E5360C"/>
    <w:rPr>
      <w:rFonts w:eastAsiaTheme="majorEastAsia" w:cstheme="majorBidi"/>
      <w:b/>
      <w:iCs/>
      <w:color w:val="767171" w:themeColor="background2" w:themeShade="80"/>
      <w:sz w:val="28"/>
    </w:rPr>
  </w:style>
  <w:style w:type="paragraph" w:styleId="Listepuces3">
    <w:name w:val="List Bullet 3"/>
    <w:basedOn w:val="Normal"/>
    <w:uiPriority w:val="99"/>
    <w:rsid w:val="0005610D"/>
    <w:pPr>
      <w:numPr>
        <w:numId w:val="3"/>
      </w:numPr>
      <w:spacing w:after="40"/>
      <w:ind w:left="794" w:hanging="227"/>
      <w:contextualSpacing/>
    </w:pPr>
  </w:style>
  <w:style w:type="paragraph" w:styleId="Listepuces">
    <w:name w:val="List Bullet"/>
    <w:basedOn w:val="Normal"/>
    <w:uiPriority w:val="99"/>
    <w:rsid w:val="0005610D"/>
    <w:pPr>
      <w:numPr>
        <w:numId w:val="1"/>
      </w:numPr>
      <w:contextualSpacing/>
    </w:pPr>
  </w:style>
  <w:style w:type="paragraph" w:styleId="Listepuces2">
    <w:name w:val="List Bullet 2"/>
    <w:basedOn w:val="Normal"/>
    <w:uiPriority w:val="99"/>
    <w:rsid w:val="0005610D"/>
    <w:pPr>
      <w:numPr>
        <w:numId w:val="2"/>
      </w:numPr>
      <w:spacing w:after="80"/>
      <w:ind w:left="454" w:hanging="227"/>
      <w:contextualSpacing/>
    </w:pPr>
  </w:style>
  <w:style w:type="paragraph" w:customStyle="1" w:styleId="Texteitalique">
    <w:name w:val="Texte italique"/>
    <w:qFormat/>
    <w:rsid w:val="00AB3E0D"/>
    <w:pPr>
      <w:spacing w:after="120" w:line="240" w:lineRule="auto"/>
      <w:jc w:val="both"/>
    </w:pPr>
    <w:rPr>
      <w:i/>
    </w:rPr>
  </w:style>
  <w:style w:type="character" w:customStyle="1" w:styleId="Caractregras">
    <w:name w:val="Caractère gras"/>
    <w:uiPriority w:val="1"/>
    <w:qFormat/>
    <w:rsid w:val="0005610D"/>
    <w:rPr>
      <w:b/>
    </w:rPr>
  </w:style>
  <w:style w:type="character" w:customStyle="1" w:styleId="caractreitalique">
    <w:name w:val="caractère italique"/>
    <w:uiPriority w:val="1"/>
    <w:qFormat/>
    <w:rsid w:val="0005610D"/>
    <w:rPr>
      <w:i/>
    </w:rPr>
  </w:style>
  <w:style w:type="character" w:styleId="Lienhypertexte">
    <w:name w:val="Hyperlink"/>
    <w:basedOn w:val="Policepardfaut"/>
    <w:uiPriority w:val="99"/>
    <w:rsid w:val="0005610D"/>
    <w:rPr>
      <w:color w:val="738CB1"/>
      <w:sz w:val="18"/>
      <w:u w:val="single"/>
    </w:rPr>
  </w:style>
  <w:style w:type="character" w:customStyle="1" w:styleId="Titre5Car">
    <w:name w:val="Titre 5 Car"/>
    <w:basedOn w:val="Policepardfaut"/>
    <w:link w:val="Titre5"/>
    <w:uiPriority w:val="9"/>
    <w:rsid w:val="00E5360C"/>
    <w:rPr>
      <w:rFonts w:asciiTheme="majorHAnsi" w:eastAsiaTheme="majorEastAsia" w:hAnsiTheme="majorHAnsi" w:cstheme="majorBidi"/>
      <w:b/>
    </w:rPr>
  </w:style>
  <w:style w:type="paragraph" w:customStyle="1" w:styleId="Ongletimpaire">
    <w:name w:val="Onglet impaire"/>
    <w:basedOn w:val="Normal"/>
    <w:qFormat/>
    <w:rsid w:val="00AB3E0D"/>
    <w:pPr>
      <w:spacing w:before="40" w:after="40" w:line="192" w:lineRule="auto"/>
      <w:ind w:right="170"/>
      <w:jc w:val="right"/>
    </w:pPr>
    <w:rPr>
      <w:color w:val="455B7B"/>
      <w:sz w:val="32"/>
    </w:rPr>
  </w:style>
  <w:style w:type="paragraph" w:styleId="Listenumros">
    <w:name w:val="List Number"/>
    <w:basedOn w:val="Normal"/>
    <w:uiPriority w:val="99"/>
    <w:rsid w:val="00E5360C"/>
    <w:pPr>
      <w:numPr>
        <w:numId w:val="4"/>
      </w:numPr>
      <w:contextualSpacing/>
    </w:pPr>
  </w:style>
  <w:style w:type="paragraph" w:customStyle="1" w:styleId="EnttegrasTB">
    <w:name w:val="Entête gras TB"/>
    <w:basedOn w:val="Normal"/>
    <w:qFormat/>
    <w:rsid w:val="00AB3E0D"/>
    <w:pPr>
      <w:framePr w:hSpace="141" w:wrap="around" w:vAnchor="text" w:hAnchor="margin" w:y="-55"/>
      <w:spacing w:before="120"/>
      <w:jc w:val="center"/>
    </w:pPr>
    <w:rPr>
      <w:b/>
      <w:color w:val="455B7B"/>
      <w:spacing w:val="-3"/>
    </w:rPr>
  </w:style>
  <w:style w:type="paragraph" w:customStyle="1" w:styleId="TextecentrTB">
    <w:name w:val="Texte centré TB"/>
    <w:basedOn w:val="Normal"/>
    <w:qFormat/>
    <w:rsid w:val="00AB3E0D"/>
    <w:pPr>
      <w:framePr w:hSpace="141" w:wrap="around" w:vAnchor="text" w:hAnchor="margin" w:y="-55"/>
      <w:spacing w:before="80" w:after="80"/>
      <w:jc w:val="center"/>
    </w:pPr>
    <w:rPr>
      <w:color w:val="595959" w:themeColor="text1" w:themeTint="A6"/>
    </w:rPr>
  </w:style>
  <w:style w:type="paragraph" w:customStyle="1" w:styleId="Ongletpaire">
    <w:name w:val="Onglet paire"/>
    <w:basedOn w:val="Ongletimpaire"/>
    <w:qFormat/>
    <w:rsid w:val="00730B9E"/>
    <w:pPr>
      <w:jc w:val="left"/>
    </w:pPr>
  </w:style>
  <w:style w:type="character" w:styleId="Numrodepage">
    <w:name w:val="page number"/>
    <w:basedOn w:val="Policepardfaut"/>
    <w:uiPriority w:val="99"/>
    <w:rsid w:val="00866EDA"/>
    <w:rPr>
      <w:rFonts w:ascii="Tw Cen MT Condensed Extra Bold" w:hAnsi="Tw Cen MT Condensed Extra Bold"/>
      <w:color w:val="516B91"/>
      <w:sz w:val="24"/>
    </w:rPr>
  </w:style>
  <w:style w:type="paragraph" w:styleId="Textedebulles">
    <w:name w:val="Balloon Text"/>
    <w:basedOn w:val="Normal"/>
    <w:link w:val="TextedebullesCar"/>
    <w:uiPriority w:val="99"/>
    <w:semiHidden/>
    <w:unhideWhenUsed/>
    <w:rsid w:val="00877AE1"/>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7AE1"/>
    <w:rPr>
      <w:rFonts w:ascii="Segoe UI" w:hAnsi="Segoe UI" w:cs="Segoe UI"/>
      <w:sz w:val="18"/>
      <w:szCs w:val="18"/>
    </w:rPr>
  </w:style>
  <w:style w:type="character" w:styleId="Mentionnonrsolue">
    <w:name w:val="Unresolved Mention"/>
    <w:basedOn w:val="Policepardfaut"/>
    <w:uiPriority w:val="99"/>
    <w:semiHidden/>
    <w:unhideWhenUsed/>
    <w:rsid w:val="005C22F5"/>
    <w:rPr>
      <w:color w:val="808080"/>
      <w:shd w:val="clear" w:color="auto" w:fill="E6E6E6"/>
    </w:rPr>
  </w:style>
  <w:style w:type="paragraph" w:styleId="Paragraphedeliste">
    <w:name w:val="List Paragraph"/>
    <w:basedOn w:val="Normal"/>
    <w:uiPriority w:val="34"/>
    <w:qFormat/>
    <w:rsid w:val="009905BE"/>
    <w:pPr>
      <w:ind w:left="720"/>
      <w:contextualSpacing/>
    </w:pPr>
  </w:style>
  <w:style w:type="table" w:styleId="Tableausimple4">
    <w:name w:val="Plain Table 4"/>
    <w:basedOn w:val="TableauNormal"/>
    <w:uiPriority w:val="44"/>
    <w:rsid w:val="00024CC8"/>
    <w:pPr>
      <w:spacing w:after="0" w:line="240" w:lineRule="auto"/>
    </w:pPr>
    <w:rPr>
      <w:lang w:val="fr-FR"/>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aire">
    <w:name w:val="annotation text"/>
    <w:basedOn w:val="Normal"/>
    <w:link w:val="CommentaireCar"/>
    <w:uiPriority w:val="99"/>
    <w:unhideWhenUsed/>
    <w:rsid w:val="00024CC8"/>
    <w:pPr>
      <w:spacing w:after="160"/>
      <w:jc w:val="left"/>
    </w:pPr>
    <w:rPr>
      <w:sz w:val="20"/>
      <w:szCs w:val="20"/>
      <w:lang w:val="fr-FR"/>
    </w:rPr>
  </w:style>
  <w:style w:type="character" w:customStyle="1" w:styleId="CommentaireCar">
    <w:name w:val="Commentaire Car"/>
    <w:basedOn w:val="Policepardfaut"/>
    <w:link w:val="Commentaire"/>
    <w:uiPriority w:val="99"/>
    <w:rsid w:val="00024CC8"/>
    <w:rPr>
      <w:sz w:val="20"/>
      <w:szCs w:val="20"/>
      <w:lang w:val="fr-FR"/>
    </w:rPr>
  </w:style>
  <w:style w:type="paragraph" w:customStyle="1" w:styleId="Style1">
    <w:name w:val="Style 1"/>
    <w:basedOn w:val="Paragraphedeliste"/>
    <w:qFormat/>
    <w:rsid w:val="00024CC8"/>
    <w:pPr>
      <w:numPr>
        <w:numId w:val="14"/>
      </w:numPr>
      <w:autoSpaceDE w:val="0"/>
      <w:autoSpaceDN w:val="0"/>
      <w:adjustRightInd w:val="0"/>
      <w:spacing w:before="240" w:after="0"/>
      <w:ind w:left="599" w:hanging="218"/>
      <w:jc w:val="left"/>
    </w:pPr>
    <w:rPr>
      <w:rFonts w:ascii="Calibri" w:hAnsi="Calibri" w:cs="Calibri"/>
      <w:color w:val="002060"/>
      <w:sz w:val="20"/>
      <w:szCs w:val="20"/>
    </w:rPr>
  </w:style>
  <w:style w:type="character" w:customStyle="1" w:styleId="Titre6Car">
    <w:name w:val="Titre 6 Car"/>
    <w:basedOn w:val="Policepardfaut"/>
    <w:link w:val="Titre6"/>
    <w:uiPriority w:val="9"/>
    <w:rsid w:val="00DD690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20CAA-B63C-49B8-95F4-1B988409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6</Pages>
  <Words>1148</Words>
  <Characters>6320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Sophie</dc:creator>
  <cp:keywords/>
  <dc:description/>
  <cp:lastModifiedBy>Linda Di Martile</cp:lastModifiedBy>
  <cp:revision>5</cp:revision>
  <cp:lastPrinted>2025-12-27T21:43:00Z</cp:lastPrinted>
  <dcterms:created xsi:type="dcterms:W3CDTF">2025-12-29T09:14:00Z</dcterms:created>
  <dcterms:modified xsi:type="dcterms:W3CDTF">2026-01-13T11:32:00Z</dcterms:modified>
</cp:coreProperties>
</file>