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C92F" w14:textId="3B49E2FE" w:rsidR="001E5F6D" w:rsidRPr="001E5F6D" w:rsidRDefault="001E5F6D" w:rsidP="001E5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F6D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«Детский сад №18 «Гнездышко» комбинированного вида </w:t>
      </w:r>
      <w:proofErr w:type="spellStart"/>
      <w:r w:rsidRPr="001E5F6D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1E5F6D">
        <w:rPr>
          <w:rFonts w:ascii="Times New Roman" w:hAnsi="Times New Roman" w:cs="Times New Roman"/>
          <w:sz w:val="24"/>
          <w:szCs w:val="24"/>
        </w:rPr>
        <w:t>»</w:t>
      </w:r>
    </w:p>
    <w:p w14:paraId="3FE5148E" w14:textId="77777777" w:rsidR="001E5F6D" w:rsidRPr="001E5F6D" w:rsidRDefault="001E5F6D" w:rsidP="001E5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DE6D0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BAA1A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32F48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352F7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A6714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564F0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40BCC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52FEE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F9E2A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0F7D8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DF908" w14:textId="303CF070" w:rsidR="001E5F6D" w:rsidRPr="001E5F6D" w:rsidRDefault="001E5F6D" w:rsidP="001E5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E5F6D">
        <w:rPr>
          <w:rFonts w:ascii="Times New Roman" w:hAnsi="Times New Roman" w:cs="Times New Roman"/>
          <w:b/>
          <w:bCs/>
          <w:sz w:val="44"/>
          <w:szCs w:val="44"/>
        </w:rPr>
        <w:t>«Первые искорки: обобщение опыта по выявлению и развитию индивидуальных задатков у детей второй младшей группы»</w:t>
      </w:r>
    </w:p>
    <w:p w14:paraId="6BF7845E" w14:textId="77777777" w:rsidR="001E5F6D" w:rsidRPr="001E5F6D" w:rsidRDefault="001E5F6D" w:rsidP="001E5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3FC5C3B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31228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BE74B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F3C53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52AC7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79B1C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459F8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150EE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1DF46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B2557" w14:textId="7777777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A5972" w14:textId="46765231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BEB4E" w14:textId="49BEF071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B087A" w14:textId="5120F999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45525" w14:textId="1C13623B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C3997" w14:textId="202A2CA0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EB6A4" w14:textId="22B1741E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061C4" w14:textId="4B735EE4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C1DA2" w14:textId="7FD98A4B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B5329" w14:textId="7CD225BB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E6EF9" w14:textId="4FF3F9A2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C9803" w14:textId="272094F7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F9475" w14:textId="12EF2659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ECFA3" w14:textId="16909FF8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5BB65" w14:textId="0502E46B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17E5D" w14:textId="6359970A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451FD" w14:textId="63CA64AC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50DCC" w14:textId="196F39DB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1D5AB" w14:textId="775ECB4C" w:rsid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F17E6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43935" w14:textId="5DB8C06D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E5F6D">
        <w:rPr>
          <w:rFonts w:ascii="Times New Roman" w:hAnsi="Times New Roman" w:cs="Times New Roman"/>
          <w:sz w:val="28"/>
          <w:szCs w:val="28"/>
        </w:rPr>
        <w:t>«Добрый день, уважаемые коллеги! Часто говорят, что о талантах нужно рассуждать в старшем дошкольном возрасте. Но мой опыт работы с малышами второй младшей группы убеждает в обратном: фундамент будущих успехов закладывается именно в три года.</w:t>
      </w:r>
    </w:p>
    <w:p w14:paraId="38C3765A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Во второй младшей группе мы не ищем готовых художников или математиков. Мы ищем то, что я называю "точкой интереса". Наша задача как воспитателей на этом этапе — не "научить всех всему одинаково", а заметить, к чему природа поманила каждого конкретного ребенка».</w:t>
      </w:r>
    </w:p>
    <w:p w14:paraId="3DA03B34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2. Методика выявления: «Наблюдаем и фиксируем» (3 минуты)</w:t>
      </w:r>
    </w:p>
    <w:p w14:paraId="470C11EE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«Как мы определяем эти "искорки" у трехлеток? Я использую три основных инструмента:</w:t>
      </w:r>
    </w:p>
    <w:p w14:paraId="3518C1B6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*   Технология "Свободный выбор": В утренние часы я создаю в группе несколько активных зон (центр песка, центр музыки, центр конструирования). Я не направляю детей, а наблюдаю: куда ребенок идет первым? Где он задерживается дольше всего?</w:t>
      </w:r>
    </w:p>
    <w:p w14:paraId="11CC2C53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 xml:space="preserve">   Карта индивидуального развития: Я веду простой дневник наблюдений. Например: "Кирилл сегодня 15 минут строил башню, проявил завидное упорство" — это будущий конструктор или инженер. "Маша весь вечер баюкала куклу и пела ей разные мелодии"* — это задатки музыкальности и высокого эмоционального интеллекта.</w:t>
      </w:r>
    </w:p>
    <w:p w14:paraId="60CD3162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*   Диалог с родителями: Мы используем анкетирование "Мой ребенок дома". Часто родители замечают то, что скрыто в саду: любовь к танцам под телевизор или страсть к рассматриванию жучков на прогулке».</w:t>
      </w:r>
    </w:p>
    <w:p w14:paraId="3AEC7683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3. Практические методы развития (4 минуты)</w:t>
      </w:r>
    </w:p>
    <w:p w14:paraId="1C8B4760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«Когда мы заметили склонность, мы начинаем её аккуратно подпитывать, используя современные технологии:</w:t>
      </w:r>
    </w:p>
    <w:p w14:paraId="263DE1CD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1.  Для "маленьких художников" — Нетрадиционное рисование.</w:t>
      </w:r>
    </w:p>
    <w:p w14:paraId="2F0C4A98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 xml:space="preserve">    Малышам еще трудно владеть кистью, но их талант самовыражения огромен. Мы используем рисование пеной, пальчиками, штампами. Это снимает барьер "я не умею" и оставляет чистую радость творчества.</w:t>
      </w:r>
    </w:p>
    <w:p w14:paraId="059669E3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2.  Для "исследователей" — Технология экспериментирования.</w:t>
      </w:r>
    </w:p>
    <w:p w14:paraId="7668D392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 xml:space="preserve">    Если ребенок постоянно что-то разбирает или льет воду — мы не ругаем, мы идем в "Центр воды и песка". Мы красим водичку, топим льдинки. Так развивается познавательный талант.</w:t>
      </w:r>
    </w:p>
    <w:p w14:paraId="2E898B64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3.  Для "лидеров и актеров" — Театрализованные этюды.</w:t>
      </w:r>
    </w:p>
    <w:p w14:paraId="6DB53ED6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 xml:space="preserve">    Даже если ребенок еще плохо говорит, он может передать образ мимикой и жестами. Мы используем пальчиковый театр и маски.</w:t>
      </w:r>
    </w:p>
    <w:p w14:paraId="5D388AD5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Главный принцип моей работы: "Успех рождает успех". Если у ребенка получилось что-то маленькое сегодня, завтра он захочет сделать больше».</w:t>
      </w:r>
    </w:p>
    <w:p w14:paraId="5D32E737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4. Результаты и выводы (1.5 минуты)</w:t>
      </w:r>
    </w:p>
    <w:p w14:paraId="04DD2105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«Обобщая свой опыт, могу сказать: к концу второй младшей группы у 70% детей четко прослеживается доминирующий интерес.</w:t>
      </w:r>
    </w:p>
    <w:p w14:paraId="32486FD8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*   Наши "строители" уже не просто ставят кубики, а создают гаражи.</w:t>
      </w:r>
    </w:p>
    <w:p w14:paraId="1FF77FB2" w14:textId="77777777" w:rsidR="001E5F6D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t>*   Наши "артисты" первыми бегут встречать гостей.</w:t>
      </w:r>
    </w:p>
    <w:p w14:paraId="0EC36D43" w14:textId="74EA9B6A" w:rsidR="000B2357" w:rsidRPr="001E5F6D" w:rsidRDefault="001E5F6D" w:rsidP="001E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F6D">
        <w:rPr>
          <w:rFonts w:ascii="Times New Roman" w:hAnsi="Times New Roman" w:cs="Times New Roman"/>
          <w:sz w:val="28"/>
          <w:szCs w:val="28"/>
        </w:rPr>
        <w:lastRenderedPageBreak/>
        <w:t>Коллеги, талант в три года — это не результат, это процесс. Наша задача — не погасить эту искорку скучными занятиями, а раздуть её своим вниманием и поддержкой. Помните: за каждым успешным человеком стоял воспитатель, который когда-то сказал: "Посмотри, как здорово у тебя это получается!"».</w:t>
      </w:r>
    </w:p>
    <w:sectPr w:rsidR="000B2357" w:rsidRPr="001E5F6D" w:rsidSect="001E5F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6D"/>
    <w:rsid w:val="000B2357"/>
    <w:rsid w:val="001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F6D0"/>
  <w15:chartTrackingRefBased/>
  <w15:docId w15:val="{A4CB457A-B1DA-4EAA-9596-9905922E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 Слава Гусевы</dc:creator>
  <cp:keywords/>
  <dc:description/>
  <cp:lastModifiedBy>Инна и Слава Гусевы</cp:lastModifiedBy>
  <cp:revision>1</cp:revision>
  <dcterms:created xsi:type="dcterms:W3CDTF">2026-05-06T11:14:00Z</dcterms:created>
  <dcterms:modified xsi:type="dcterms:W3CDTF">2026-05-06T11:19:00Z</dcterms:modified>
</cp:coreProperties>
</file>