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DF" w:rsidRPr="003B55DF" w:rsidRDefault="003955DF" w:rsidP="003B55DF">
      <w:pPr>
        <w:spacing w:after="0" w:line="2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3B55DF">
        <w:rPr>
          <w:rFonts w:ascii="Times New Roman" w:hAnsi="Times New Roman" w:cs="Times New Roman"/>
          <w:b/>
          <w:i/>
          <w:sz w:val="24"/>
          <w:szCs w:val="24"/>
        </w:rPr>
        <w:t>Муниципальное дошкольное образовательное автономное учреждение</w:t>
      </w:r>
    </w:p>
    <w:p w:rsidR="00B42679" w:rsidRPr="003B55DF" w:rsidRDefault="003955DF" w:rsidP="003B55DF">
      <w:pPr>
        <w:spacing w:after="0" w:line="20" w:lineRule="atLeas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B55DF">
        <w:rPr>
          <w:rFonts w:ascii="Times New Roman" w:hAnsi="Times New Roman" w:cs="Times New Roman"/>
          <w:b/>
          <w:i/>
          <w:sz w:val="24"/>
          <w:szCs w:val="24"/>
        </w:rPr>
        <w:t xml:space="preserve"> «Детский сад № 40 общеразвивающего вида с художественно-эстетического развития воспитанников «Голубок» </w:t>
      </w:r>
      <w:proofErr w:type="gramStart"/>
      <w:r w:rsidRPr="003B55DF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End"/>
      <w:r w:rsidRPr="003B55DF">
        <w:rPr>
          <w:rFonts w:ascii="Times New Roman" w:hAnsi="Times New Roman" w:cs="Times New Roman"/>
          <w:b/>
          <w:i/>
          <w:sz w:val="24"/>
          <w:szCs w:val="24"/>
        </w:rPr>
        <w:t>. Орска»</w:t>
      </w:r>
    </w:p>
    <w:p w:rsidR="00B42679" w:rsidRPr="003B55DF" w:rsidRDefault="00B42679" w:rsidP="003B55DF">
      <w:pPr>
        <w:spacing w:after="0" w:line="20" w:lineRule="atLeas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42679" w:rsidRPr="003B55DF" w:rsidRDefault="00B42679" w:rsidP="003B55DF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42679" w:rsidRPr="003B55DF" w:rsidRDefault="00B42679" w:rsidP="003B55DF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42679" w:rsidRPr="003B55DF" w:rsidRDefault="00B42679" w:rsidP="003B55DF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42679" w:rsidRPr="003B55DF" w:rsidRDefault="00B42679" w:rsidP="003B55DF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42679" w:rsidRPr="003B55DF" w:rsidRDefault="00B42679" w:rsidP="003B55DF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42679" w:rsidRPr="003B55DF" w:rsidRDefault="00B42679" w:rsidP="003B55DF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42679" w:rsidRPr="003B55DF" w:rsidRDefault="00B42679" w:rsidP="003B55DF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55DF" w:rsidRPr="003B55DF" w:rsidRDefault="003955DF" w:rsidP="003B55DF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55DF" w:rsidRPr="003B55DF" w:rsidRDefault="003955DF" w:rsidP="003B55DF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55DF" w:rsidRPr="003B55DF" w:rsidRDefault="003955DF" w:rsidP="003B55DF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55DF" w:rsidRPr="003B55DF" w:rsidRDefault="003955DF" w:rsidP="003B55DF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55DF" w:rsidRPr="003B55DF" w:rsidRDefault="003955DF" w:rsidP="003B55DF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55DF" w:rsidRPr="003B55DF" w:rsidRDefault="003955DF" w:rsidP="003B55DF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B32A6" w:rsidRPr="003B55DF" w:rsidRDefault="007B32A6" w:rsidP="003B55DF">
      <w:pPr>
        <w:spacing w:after="0" w:line="20" w:lineRule="atLeast"/>
        <w:ind w:left="-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55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ДОКЛАД </w:t>
      </w:r>
    </w:p>
    <w:p w:rsidR="003955DF" w:rsidRPr="003B55DF" w:rsidRDefault="003955DF" w:rsidP="003B55DF">
      <w:pPr>
        <w:spacing w:after="0" w:line="20" w:lineRule="atLeast"/>
        <w:ind w:left="-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55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 опыта работы</w:t>
      </w:r>
    </w:p>
    <w:p w:rsidR="00B42679" w:rsidRPr="003B55DF" w:rsidRDefault="003955DF" w:rsidP="003B55DF">
      <w:pPr>
        <w:spacing w:after="0" w:line="2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тему</w:t>
      </w:r>
      <w:r w:rsidR="00B42679" w:rsidRPr="003B5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7B32A6" w:rsidRPr="003B5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55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«Эффективные формы просветительской деятельности с родителями в детском саду по ФОП </w:t>
      </w:r>
      <w:proofErr w:type="gramStart"/>
      <w:r w:rsidRPr="003B55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</w:t>
      </w:r>
      <w:proofErr w:type="gramEnd"/>
      <w:r w:rsidRPr="003B55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</w:t>
      </w:r>
    </w:p>
    <w:p w:rsidR="00B42679" w:rsidRPr="003B55DF" w:rsidRDefault="00B42679" w:rsidP="003B55DF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26C1A" w:rsidRPr="003B55DF" w:rsidRDefault="00926C1A" w:rsidP="003B55DF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26C1A" w:rsidRPr="003B55DF" w:rsidRDefault="00926C1A" w:rsidP="003B55DF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955DF" w:rsidRPr="003B55DF" w:rsidRDefault="003955DF" w:rsidP="003B55DF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955DF" w:rsidRPr="003B55DF" w:rsidRDefault="003955DF" w:rsidP="003B55DF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955DF" w:rsidRPr="003B55DF" w:rsidRDefault="003955DF" w:rsidP="003B55DF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955DF" w:rsidRPr="003B55DF" w:rsidRDefault="003955DF" w:rsidP="003B55DF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955DF" w:rsidRPr="003B55DF" w:rsidRDefault="003955DF" w:rsidP="003B55DF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26C1A" w:rsidRPr="003B55DF" w:rsidRDefault="00926C1A" w:rsidP="003B55DF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26C1A" w:rsidRPr="003B55DF" w:rsidRDefault="00926C1A" w:rsidP="003B55DF">
      <w:pPr>
        <w:spacing w:after="0" w:line="2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42679" w:rsidRPr="003B55DF" w:rsidRDefault="00B42679" w:rsidP="003B55DF">
      <w:pPr>
        <w:spacing w:after="0" w:line="20" w:lineRule="atLeast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Подготовила:</w:t>
      </w:r>
    </w:p>
    <w:p w:rsidR="003955DF" w:rsidRPr="003B55DF" w:rsidRDefault="003955DF" w:rsidP="003B55DF">
      <w:pPr>
        <w:spacing w:after="0" w:line="20" w:lineRule="atLeast"/>
        <w:ind w:left="56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B5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</w:t>
      </w:r>
      <w:r w:rsidR="00E3280D" w:rsidRPr="003B5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нтаева</w:t>
      </w:r>
      <w:proofErr w:type="spellEnd"/>
      <w:r w:rsidR="00E3280D" w:rsidRPr="003B5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</w:t>
      </w:r>
      <w:r w:rsidRPr="003B5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.А.</w:t>
      </w:r>
      <w:r w:rsidR="00B42679" w:rsidRPr="003B5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воспитатель </w:t>
      </w:r>
      <w:r w:rsidRPr="003B5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КК</w:t>
      </w:r>
    </w:p>
    <w:p w:rsidR="00B42679" w:rsidRPr="003B55DF" w:rsidRDefault="003955DF" w:rsidP="003B55DF">
      <w:pPr>
        <w:spacing w:after="0" w:line="20" w:lineRule="atLeast"/>
        <w:ind w:left="56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МДОАУ «Детский сад № 40 «Голубок» </w:t>
      </w:r>
      <w:proofErr w:type="gramStart"/>
      <w:r w:rsidRPr="003B5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End"/>
      <w:r w:rsidRPr="003B5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Орска»</w:t>
      </w:r>
    </w:p>
    <w:p w:rsidR="00B42679" w:rsidRPr="003B55DF" w:rsidRDefault="00B42679" w:rsidP="003B55D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679" w:rsidRPr="003B55DF" w:rsidRDefault="00B42679" w:rsidP="003B55D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679" w:rsidRPr="003B55DF" w:rsidRDefault="00B42679" w:rsidP="003B55D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C1A" w:rsidRPr="003B55DF" w:rsidRDefault="00926C1A" w:rsidP="003B55D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C1A" w:rsidRPr="003B55DF" w:rsidRDefault="00926C1A" w:rsidP="003B55D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C1A" w:rsidRPr="003B55DF" w:rsidRDefault="00926C1A" w:rsidP="003B55D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C1A" w:rsidRPr="003B55DF" w:rsidRDefault="00926C1A" w:rsidP="003B55D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C1A" w:rsidRPr="003B55DF" w:rsidRDefault="00926C1A" w:rsidP="003B55D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5DF" w:rsidRPr="003B55DF" w:rsidRDefault="003955DF" w:rsidP="003B55DF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55DF" w:rsidRPr="003B55DF" w:rsidRDefault="003955DF" w:rsidP="003B55DF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6C1A" w:rsidRPr="003B55DF" w:rsidRDefault="00B42679" w:rsidP="003B55DF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26C1A" w:rsidRPr="003B55DF" w:rsidSect="00594DD4">
          <w:pgSz w:w="11906" w:h="16838"/>
          <w:pgMar w:top="1134" w:right="850" w:bottom="1134" w:left="1701" w:header="708" w:footer="708" w:gutter="0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pace="708"/>
          <w:docGrid w:linePitch="360"/>
        </w:sectPr>
      </w:pPr>
      <w:r w:rsidRPr="003B5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="003955DF" w:rsidRPr="003B5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Орс</w:t>
      </w:r>
      <w:r w:rsidR="00106359" w:rsidRPr="003B5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3955DF" w:rsidRPr="003B5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106359" w:rsidRPr="003B5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55DF" w:rsidRPr="003B5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</w:p>
    <w:p w:rsidR="00E04D48" w:rsidRPr="003B55DF" w:rsidRDefault="00E04D48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          Проблема взаимодействия педагогов и родителей сохраняет актуальность на протяжении многих десятилетий.</w:t>
      </w: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5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Закон об Образовании определяет права родителей в вопросах образования детей, а ФГОС </w:t>
      </w:r>
      <w:proofErr w:type="gramStart"/>
      <w:r w:rsidRPr="003B55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</w:t>
      </w:r>
      <w:proofErr w:type="gramEnd"/>
      <w:r w:rsidRPr="003B55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ФОП </w:t>
      </w:r>
      <w:proofErr w:type="gramStart"/>
      <w:r w:rsidRPr="003B55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</w:t>
      </w:r>
      <w:proofErr w:type="gramEnd"/>
      <w:r w:rsidRPr="003B55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конкретизируют содержание, формы и задачи взаимодействия педагогов с семьями.</w:t>
      </w:r>
    </w:p>
    <w:p w:rsidR="00E04D48" w:rsidRPr="003B55DF" w:rsidRDefault="00E04D48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На сегодняшний день у каждого родителя есть доступ к огромному количеству информации в различных областях знания, но не каждый готов и может соотносить ее с реальными жизненными ситуациями и грамотно применять. Как и пятьдесят, и сто, и более лет назад родители совершают ошибки в воспитании детей и нуждаются в квалифицированной помощи и поддержке. Поэтому одна из главных задач, которая стоит перед педагогами, – оказывать семьям воспитанников эту поддержку в соответствии с нормативными документами.</w:t>
      </w:r>
    </w:p>
    <w:p w:rsidR="00E04D48" w:rsidRPr="003B55DF" w:rsidRDefault="00E04D48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Сегодня перед профессиональным сообществом снова стоит вопрос: каковы эффективные формы работы с родителями?</w:t>
      </w:r>
    </w:p>
    <w:p w:rsidR="00E04D48" w:rsidRPr="003B55DF" w:rsidRDefault="00E04D48" w:rsidP="003B55DF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ФОП </w:t>
      </w:r>
      <w:proofErr w:type="gramStart"/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</w:t>
      </w:r>
      <w:proofErr w:type="gramEnd"/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дошкольной образовательной организации и семьи строится на основе сотрудничества педагогов и родителей, т.е. предполагает равенство позиций партнеров, уважительное отношение взаимодействующих сторон, учет индивидуальных возможностей и потребностей каждой семьи.</w:t>
      </w:r>
    </w:p>
    <w:p w:rsidR="003B55DF" w:rsidRPr="003B55DF" w:rsidRDefault="003B55DF" w:rsidP="003B55DF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родителями мною была поставлена </w:t>
      </w:r>
      <w:r w:rsidRPr="003B5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единого информационного и воспитательного пространства для формирования у родителей психолого-педагогической компетентности, установления доверительных партнерских отношений и вовлечения семьи в образовательный процесс. </w:t>
      </w:r>
    </w:p>
    <w:p w:rsidR="003B55DF" w:rsidRPr="003B55DF" w:rsidRDefault="003B55DF" w:rsidP="003B55DF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поставленной цели были выдвинуты следующие з</w:t>
      </w:r>
      <w:r w:rsidRPr="003B55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адачи:</w:t>
      </w:r>
    </w:p>
    <w:p w:rsidR="003B55DF" w:rsidRPr="003B55DF" w:rsidRDefault="003B55DF" w:rsidP="003B55DF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3B5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Информирование</w:t>
      </w: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родителей о целях, задачах, содержании и особенностях ФОП ДО. </w:t>
      </w:r>
      <w:proofErr w:type="gramStart"/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3B5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Разъяснение</w:t>
      </w: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важности и специфики образовательной работы с детьми разных возрастов. </w:t>
      </w: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Pr="003B5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</w:t>
      </w: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 родителей понимания их включенности в общее дело воспитания и обучения ребенка. </w:t>
      </w: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Pr="003B5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</w:t>
      </w: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уровня психолого-педагогической культуры и компетентности родителей. </w:t>
      </w:r>
    </w:p>
    <w:p w:rsidR="00E04D48" w:rsidRPr="003B55DF" w:rsidRDefault="00E04D48" w:rsidP="003B55DF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важным аспектом моей работы с родителями в рамках реализации ФОП </w:t>
      </w:r>
      <w:proofErr w:type="gramStart"/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</w:t>
      </w:r>
      <w:proofErr w:type="gramEnd"/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того, что семья – это сложная, динамичная система, которая подвержена изменениям со временем, и каждая семья имеет свои уникальные особенности. При работе с семьями воспитанников мы постарались учесть этот контекст и работать с родителями, учитывая их собственные потребности, ценности и ожидания.</w:t>
      </w:r>
    </w:p>
    <w:p w:rsidR="00600E2C" w:rsidRPr="003B55DF" w:rsidRDefault="00600E2C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Одной из самых традиционных, но эффективных познавательных форм работы с семьей остается родительское собрание. Однако из опыта работы мы знаем, что на непосредственное проведение встреч в виде отчетов и поучающих бесед родители откликаются неохотно, что вполне понятно. Нетрадиционный подход к проведению общих родительских собраний даёт возможность не только повысить посещаемость, но и привлечь родителей к сотрудничеству, установив с ними партнёрские отношения</w:t>
      </w:r>
      <w:proofErr w:type="gramStart"/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проводим в форме дискуссий, круглых столов, посиделок и т.д. </w:t>
      </w:r>
    </w:p>
    <w:p w:rsidR="00600E2C" w:rsidRPr="003B55DF" w:rsidRDefault="00600E2C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Использую в своей работе видеозаписи деятельности детей, фрагменты занятий, развлечений. Для того</w:t>
      </w:r>
      <w:proofErr w:type="gramStart"/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заинтересовать родителей проблемой, привлечь их внимание, пробовали готовить записи ответов воспитанников на диктофон. В качестве информационного оповещения о собрании изготавливаем приглашение-афишу с планом работы, индивидуальные пригласительные билеты, в оформлении которых принимали участие дети. </w:t>
      </w:r>
    </w:p>
    <w:p w:rsidR="00600E2C" w:rsidRPr="003B55DF" w:rsidRDefault="00600E2C" w:rsidP="003B55DF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D48" w:rsidRPr="003B55DF" w:rsidRDefault="003B55DF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04D48"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таком сотрудничестве родители начинают осознать, что они вместе, рядом с воспитателями делают одно дело: воспитывают своих детей. Поэтому для работы с родителями в рамках реализации ФОП ДО мы выбрали такие формы взаимодействия с родителями, которые </w:t>
      </w:r>
      <w:proofErr w:type="gramStart"/>
      <w:r w:rsidR="00E04D48"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предполагают</w:t>
      </w:r>
      <w:proofErr w:type="gramEnd"/>
      <w:r w:rsidR="00E04D48"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 сотрудничество и устанавливают личные контакты между всеми субъектами взаимодействия.</w:t>
      </w:r>
    </w:p>
    <w:p w:rsidR="005C5DBA" w:rsidRPr="003B55DF" w:rsidRDefault="005C5DBA" w:rsidP="003B55DF">
      <w:pPr>
        <w:shd w:val="clear" w:color="auto" w:fill="FFFFFF"/>
        <w:spacing w:after="0" w:line="20" w:lineRule="atLeast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Итак, в своей работе я использую разнообра</w:t>
      </w:r>
      <w:r w:rsidR="000C31CA"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зные нетрадиционные формы взаимодействия</w:t>
      </w:r>
      <w:r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родителями. К ним относятся:</w:t>
      </w:r>
    </w:p>
    <w:p w:rsidR="000C31CA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55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Информационно-аналитические:</w:t>
      </w:r>
    </w:p>
    <w:p w:rsidR="000C31CA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-анкетирование; </w:t>
      </w:r>
    </w:p>
    <w:p w:rsidR="000C31CA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-опрос; </w:t>
      </w:r>
    </w:p>
    <w:p w:rsidR="000C31CA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-«Почтовый ящик»;</w:t>
      </w:r>
    </w:p>
    <w:p w:rsidR="000C31CA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-«Шкатулка пожеланий»; </w:t>
      </w:r>
    </w:p>
    <w:p w:rsidR="000C31CA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-«Чудесный сундук». </w:t>
      </w:r>
    </w:p>
    <w:p w:rsidR="00242212" w:rsidRPr="003B55DF" w:rsidRDefault="00242212" w:rsidP="003B5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B55D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Цель использования</w:t>
      </w:r>
      <w:r w:rsidRPr="003B55D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– Выявление интересов, потребностей, запросов родителей, уровня их педагогической грамотности.</w:t>
      </w:r>
    </w:p>
    <w:p w:rsidR="00CD3FE0" w:rsidRPr="003B55DF" w:rsidRDefault="00CD3FE0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FE0" w:rsidRPr="003B55DF" w:rsidRDefault="00CD3FE0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Как видим – работа с родителями очень разнообразна и многогранна. Коротко скажу о некоторых видах деятельности</w:t>
      </w:r>
    </w:p>
    <w:p w:rsidR="00CD3FE0" w:rsidRPr="003B55DF" w:rsidRDefault="00CD3FE0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Одна из форм информационно-аналитической работы – «</w:t>
      </w:r>
      <w:r w:rsidRPr="003B55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почтовый ящик»</w:t>
      </w: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коробка в виде почтового ящика, находится на стене, в которую родители могут класть записки со своими идеями и предложениями, обращаться с вопросами к специалистам, заведующей или методисту, да, бывают и замечания какие-то. Заданные вопросы освещаются на родительских собраниях или даются специалистами письменно в родительском уголке. Такая форма работы позволяет родителям делиться своими мыслями с воспитателем и эффективна, когда нехватка времени мешает педагогу встретиться с родителями лично;     </w:t>
      </w:r>
    </w:p>
    <w:p w:rsidR="00CD3FE0" w:rsidRPr="003B55DF" w:rsidRDefault="00CD3FE0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D3FE0" w:rsidRPr="003B55DF" w:rsidRDefault="00CD3FE0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«шкатулка пожеланий»</w:t>
      </w: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предлагается родителям в начале учебного года (можно на первом родительском собрании) написать на бумаге пожелание, какие качества они хотели бы воспитать в своём ребёнке? Чего, по их мнению, не хватает ребенку? Итоги подводим в конце учебного года; </w:t>
      </w:r>
    </w:p>
    <w:p w:rsidR="00CD3FE0" w:rsidRPr="003B55DF" w:rsidRDefault="00CD3FE0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FE0" w:rsidRPr="003B55DF" w:rsidRDefault="00CD3FE0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B55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«чудесный сундук»</w:t>
      </w: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участникам родительского собрания предлагается ответить на вопрос, что они хотели бы положить в сундук и взять с собой в будущее из приобретенных сегодня знаний.</w:t>
      </w:r>
    </w:p>
    <w:p w:rsidR="00CD3FE0" w:rsidRPr="003B55DF" w:rsidRDefault="00CD3FE0" w:rsidP="003B5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C31CA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Наглядно-информационные: </w:t>
      </w:r>
    </w:p>
    <w:p w:rsidR="000C31CA" w:rsidRPr="003B55DF" w:rsidRDefault="00242212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31CA"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-семейные и групповые альбомы;</w:t>
      </w:r>
    </w:p>
    <w:p w:rsidR="00242212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-фотовыставки «Нет семьи дружнее», «Креативная семья», «Мама, папа, я - спортивная семья», «Любимые животные нашей семьи», «Музеи нашего города» </w:t>
      </w:r>
      <w:r w:rsidR="0009343A" w:rsidRPr="003B55D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информационные про</w:t>
      </w:r>
      <w:r w:rsidR="00242212" w:rsidRPr="003B55D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екты для родителей;</w:t>
      </w:r>
      <w:proofErr w:type="gramEnd"/>
    </w:p>
    <w:p w:rsidR="00242212" w:rsidRPr="003B55DF" w:rsidRDefault="00242212" w:rsidP="003B55D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3B55D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журналы и газеты, издаваемые для родителей;</w:t>
      </w:r>
    </w:p>
    <w:p w:rsidR="00242212" w:rsidRPr="003B55DF" w:rsidRDefault="00242212" w:rsidP="003B5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дни (недели) открытых дверей;</w:t>
      </w:r>
    </w:p>
    <w:p w:rsidR="00242212" w:rsidRPr="003B55DF" w:rsidRDefault="00242212" w:rsidP="003B5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открытые просмотры занятий и других видов деятельности;</w:t>
      </w:r>
    </w:p>
    <w:p w:rsidR="00242212" w:rsidRPr="003B55DF" w:rsidRDefault="00242212" w:rsidP="003B5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выпуск стенгазет;</w:t>
      </w:r>
    </w:p>
    <w:p w:rsidR="00242212" w:rsidRPr="003B55DF" w:rsidRDefault="00242212" w:rsidP="003B5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организация мини-библиотеки.</w:t>
      </w:r>
    </w:p>
    <w:p w:rsidR="00242212" w:rsidRPr="003B55DF" w:rsidRDefault="00242212" w:rsidP="003B5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B55D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Цель использования</w:t>
      </w:r>
      <w:r w:rsidRPr="003B55D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– ознакомление родителей с работой дошкольного учреждения, особенностями воспитания детей. Формирование у родителей знаний о воспитании и развитии детей.</w:t>
      </w:r>
    </w:p>
    <w:p w:rsidR="0032657D" w:rsidRPr="003B55DF" w:rsidRDefault="0032657D" w:rsidP="003B5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32657D" w:rsidRPr="003B55DF" w:rsidRDefault="0032657D" w:rsidP="003B5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Семейный альбом</w:t>
      </w:r>
      <w:r w:rsidRPr="003B55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может иметь разную тематику, например «Я и моя семья». Родители совместно с ребёнком подбирают фотографии и создают </w:t>
      </w:r>
      <w:proofErr w:type="spellStart"/>
      <w:r w:rsidRPr="003B55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фотоколлаж</w:t>
      </w:r>
      <w:proofErr w:type="spellEnd"/>
      <w:r w:rsidRPr="003B55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Стиль альбома выбирает воспитатель в сотворчестве с родителями.</w:t>
      </w:r>
    </w:p>
    <w:p w:rsidR="0032657D" w:rsidRPr="003B55DF" w:rsidRDefault="0032657D" w:rsidP="003B5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Групповой альбом</w:t>
      </w:r>
      <w:r w:rsidRPr="003B55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оформляется на основе семейных фотографий, которые родители приносят в детский сад. Альбом размещают в группе, в социально-личностной зоне, в уголке «уединения».  </w:t>
      </w:r>
    </w:p>
    <w:p w:rsidR="0009343A" w:rsidRPr="003B55DF" w:rsidRDefault="0009343A" w:rsidP="003B55DF">
      <w:pPr>
        <w:rPr>
          <w:rFonts w:ascii="Times New Roman" w:hAnsi="Times New Roman" w:cs="Times New Roman"/>
          <w:sz w:val="24"/>
          <w:szCs w:val="24"/>
        </w:rPr>
      </w:pPr>
      <w:r w:rsidRPr="003B55DF">
        <w:rPr>
          <w:rFonts w:ascii="Times New Roman" w:eastAsia="Times New Roman" w:hAnsi="Times New Roman" w:cs="Times New Roman"/>
          <w:b/>
          <w:sz w:val="24"/>
          <w:szCs w:val="24"/>
        </w:rPr>
        <w:t>Выставки</w:t>
      </w:r>
      <w:r w:rsidRPr="003B55DF">
        <w:rPr>
          <w:rFonts w:ascii="Times New Roman" w:eastAsia="Times New Roman" w:hAnsi="Times New Roman" w:cs="Times New Roman"/>
          <w:sz w:val="24"/>
          <w:szCs w:val="24"/>
        </w:rPr>
        <w:t xml:space="preserve"> могут быть групповыми и индивидуальными, могут проводиться как конкурсы.  </w:t>
      </w:r>
    </w:p>
    <w:p w:rsidR="0009343A" w:rsidRPr="003B55DF" w:rsidRDefault="0009343A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Информационные проекты для родителей в ДОУ</w:t>
      </w: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формы работы, направленные на информирование родителей о работе дошкольного учреждения, особенностях воспитания и развития детей, а также на вовлечение их в образовательный процесс. Такие проекты могут быть направлены на двустороннее сотрудничество: детский сад влияет на семью, а семья — на детский сад</w:t>
      </w:r>
    </w:p>
    <w:p w:rsidR="000C31CA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Познавательные: </w:t>
      </w:r>
    </w:p>
    <w:p w:rsidR="000C31CA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нетрадиционные родительские собрания;</w:t>
      </w:r>
    </w:p>
    <w:p w:rsidR="000C31CA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устные журналы; </w:t>
      </w:r>
    </w:p>
    <w:p w:rsidR="000C31CA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консультации; </w:t>
      </w:r>
    </w:p>
    <w:p w:rsidR="000C31CA" w:rsidRPr="003B55DF" w:rsidRDefault="00242212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совместные проекты;</w:t>
      </w:r>
    </w:p>
    <w:p w:rsidR="00242212" w:rsidRPr="003B55DF" w:rsidRDefault="000C31CA" w:rsidP="003B5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42212" w:rsidRPr="003B55D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педагогическая гостиная;</w:t>
      </w:r>
    </w:p>
    <w:p w:rsidR="000C31CA" w:rsidRPr="003B55DF" w:rsidRDefault="00242212" w:rsidP="003B5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мастер-классы.</w:t>
      </w:r>
    </w:p>
    <w:p w:rsidR="00242212" w:rsidRPr="003B55DF" w:rsidRDefault="00242212" w:rsidP="003B5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Цель использования</w:t>
      </w:r>
      <w:r w:rsidRPr="003B55D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- ознакомление родителей с возрастными и психологическими особенностями детей дошкольного возраста.</w:t>
      </w:r>
    </w:p>
    <w:p w:rsidR="00242212" w:rsidRPr="003B55DF" w:rsidRDefault="00242212" w:rsidP="003B5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B55D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Формирование у родителей практических навыков воспитания детей.</w:t>
      </w:r>
    </w:p>
    <w:p w:rsidR="00200C82" w:rsidRPr="003B55DF" w:rsidRDefault="00200C82" w:rsidP="003B5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200C82" w:rsidRPr="003B55DF" w:rsidRDefault="00200C82" w:rsidP="003B55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</w:t>
      </w:r>
      <w:proofErr w:type="gramStart"/>
      <w:r w:rsidRPr="003B55DF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Мастер–классы</w:t>
      </w:r>
      <w:proofErr w:type="gramEnd"/>
      <w:r w:rsidRPr="003B55D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для родителей — одна из наиболее эффективных форм работы с семьёй, которая позволяет реализовать потребность в установлении взаимопонимания между педагогами и родителями, обмениваться знаниями, опытом. Каждый </w:t>
      </w:r>
      <w:proofErr w:type="gramStart"/>
      <w:r w:rsidRPr="003B55D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мастер–класс</w:t>
      </w:r>
      <w:proofErr w:type="gramEnd"/>
      <w:r w:rsidRPr="003B55D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решает не только практические задачи, но и воспитательно-образовательные. </w:t>
      </w:r>
      <w:r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ходе совместной творческой деятельности дети и </w:t>
      </w:r>
      <w:r w:rsidRPr="003B55D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испытывали положительные эмоции, которые способствуют гармонизации отношений.</w:t>
      </w:r>
    </w:p>
    <w:p w:rsidR="00200C82" w:rsidRPr="003B55DF" w:rsidRDefault="00200C82" w:rsidP="003B55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Мастер-классы активизировали родителей</w:t>
      </w:r>
      <w:r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участие в творческих конкурсах и выставках, на которых </w:t>
      </w:r>
      <w:r w:rsidRPr="003B55D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обменивались опытом семейной творческой деятельности. Дети стали приносить в детский сад совместные семейные </w:t>
      </w:r>
      <w:r w:rsidRPr="003B55D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работы</w:t>
      </w:r>
      <w:r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радуясь результатам совместного труда. Дети стали чаще рассказывать о совместных с </w:t>
      </w:r>
      <w:r w:rsidRPr="003B55D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родителями развивающих играх</w:t>
      </w:r>
      <w:r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творческой деятельности.</w:t>
      </w:r>
    </w:p>
    <w:p w:rsidR="00200C82" w:rsidRPr="003B55DF" w:rsidRDefault="00200C82" w:rsidP="003B55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Участие в </w:t>
      </w:r>
      <w:r w:rsidRPr="003B55D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мастер-классе помогло родителям из </w:t>
      </w:r>
      <w:r w:rsidRPr="003B55D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«наблюдателей»</w:t>
      </w:r>
      <w:r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перейти на роль активных участников.</w:t>
      </w:r>
    </w:p>
    <w:p w:rsidR="00200C82" w:rsidRPr="003B55DF" w:rsidRDefault="00200C82" w:rsidP="003B55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регулярно проводим встречи на мастер-классах с родителями, таких как «Нетрадиционная техника рисования», «В стране русских народных</w:t>
      </w:r>
      <w:r w:rsidR="00CE2668"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сказок», </w:t>
      </w:r>
      <w:r w:rsidR="009B5916"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="00CE2668"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Изготовле</w:t>
      </w:r>
      <w:r w:rsidR="009B5916"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="00CE2668"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ие</w:t>
      </w:r>
      <w:r w:rsidR="009B5916"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кукол для театра»</w:t>
      </w:r>
      <w:r w:rsidR="00CE2668"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другие</w:t>
      </w:r>
      <w:r w:rsidR="008E69B0" w:rsidRPr="003B55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E69B0" w:rsidRPr="003B55DF" w:rsidRDefault="00200C82" w:rsidP="003B55DF">
      <w:pPr>
        <w:pStyle w:val="c3"/>
        <w:shd w:val="clear" w:color="auto" w:fill="FFFFFF"/>
        <w:spacing w:before="0" w:beforeAutospacing="0" w:after="0" w:afterAutospacing="0"/>
        <w:ind w:right="140"/>
        <w:rPr>
          <w:rStyle w:val="c20"/>
          <w:color w:val="000000"/>
        </w:rPr>
      </w:pPr>
      <w:r w:rsidRPr="003B55DF">
        <w:rPr>
          <w:rStyle w:val="c2"/>
          <w:color w:val="000000"/>
        </w:rPr>
        <w:t xml:space="preserve">    </w:t>
      </w:r>
      <w:r w:rsidRPr="003B55DF">
        <w:rPr>
          <w:rStyle w:val="c20"/>
          <w:color w:val="000000"/>
        </w:rPr>
        <w:t> </w:t>
      </w:r>
    </w:p>
    <w:p w:rsidR="00200C82" w:rsidRPr="003B55DF" w:rsidRDefault="008E69B0" w:rsidP="003B55DF">
      <w:pPr>
        <w:pStyle w:val="c3"/>
        <w:shd w:val="clear" w:color="auto" w:fill="FFFFFF"/>
        <w:spacing w:before="0" w:beforeAutospacing="0" w:after="0" w:afterAutospacing="0"/>
        <w:ind w:right="140"/>
        <w:rPr>
          <w:color w:val="000000"/>
        </w:rPr>
      </w:pPr>
      <w:r w:rsidRPr="003B55DF">
        <w:rPr>
          <w:rStyle w:val="c20"/>
          <w:color w:val="000000"/>
        </w:rPr>
        <w:t xml:space="preserve">   </w:t>
      </w:r>
      <w:r w:rsidR="00200C82" w:rsidRPr="003B55DF">
        <w:rPr>
          <w:rStyle w:val="c20"/>
          <w:color w:val="000000"/>
        </w:rPr>
        <w:t xml:space="preserve">Форма работы, которая позволяет выстраивать отношения родителей с детьми </w:t>
      </w:r>
      <w:proofErr w:type="gramStart"/>
      <w:r w:rsidR="00200C82" w:rsidRPr="003B55DF">
        <w:rPr>
          <w:rStyle w:val="c20"/>
          <w:color w:val="000000"/>
        </w:rPr>
        <w:t>–э</w:t>
      </w:r>
      <w:proofErr w:type="gramEnd"/>
      <w:r w:rsidR="00200C82" w:rsidRPr="003B55DF">
        <w:rPr>
          <w:rStyle w:val="c20"/>
          <w:color w:val="000000"/>
        </w:rPr>
        <w:t xml:space="preserve">то </w:t>
      </w:r>
      <w:r w:rsidR="00200C82" w:rsidRPr="003B55DF">
        <w:rPr>
          <w:rStyle w:val="c20"/>
          <w:b/>
          <w:color w:val="000000"/>
        </w:rPr>
        <w:t>проектная деятельность</w:t>
      </w:r>
      <w:r w:rsidR="00200C82" w:rsidRPr="003B55DF">
        <w:rPr>
          <w:rStyle w:val="c20"/>
          <w:color w:val="000000"/>
        </w:rPr>
        <w:t>. Данная ф</w:t>
      </w:r>
      <w:r w:rsidR="00200C82" w:rsidRPr="003B55DF">
        <w:rPr>
          <w:rStyle w:val="c0"/>
          <w:color w:val="000000"/>
        </w:rPr>
        <w:t>орма, не позволяет родителям быть равнодушными слушателями, а делает их равноправными, заинтересованными участниками.    </w:t>
      </w:r>
    </w:p>
    <w:p w:rsidR="00200C82" w:rsidRPr="003B55DF" w:rsidRDefault="00200C82" w:rsidP="003B55DF">
      <w:pPr>
        <w:pStyle w:val="c4"/>
        <w:shd w:val="clear" w:color="auto" w:fill="FFFFFF"/>
        <w:spacing w:before="0" w:beforeAutospacing="0" w:after="0" w:afterAutospacing="0"/>
        <w:ind w:right="140"/>
        <w:rPr>
          <w:rStyle w:val="c0"/>
          <w:color w:val="000000"/>
        </w:rPr>
      </w:pPr>
      <w:r w:rsidRPr="003B55DF">
        <w:rPr>
          <w:rStyle w:val="c2"/>
          <w:color w:val="000000"/>
        </w:rPr>
        <w:t xml:space="preserve">   </w:t>
      </w:r>
      <w:r w:rsidRPr="003B55DF">
        <w:rPr>
          <w:rStyle w:val="c0"/>
          <w:color w:val="000000"/>
        </w:rPr>
        <w:t>Использование проектного метода предполагает развитие свободной творческой личности ребенка. Ребенок при помощи взрослых (педагогов, родителей)  познает мир, учится взаимодействовать с ним.</w:t>
      </w:r>
    </w:p>
    <w:p w:rsidR="00200C82" w:rsidRPr="003B55DF" w:rsidRDefault="00200C82" w:rsidP="003B55DF">
      <w:pPr>
        <w:pStyle w:val="c4"/>
        <w:shd w:val="clear" w:color="auto" w:fill="FFFFFF"/>
        <w:spacing w:before="0" w:beforeAutospacing="0" w:after="0" w:afterAutospacing="0"/>
        <w:ind w:right="140"/>
        <w:rPr>
          <w:color w:val="000000"/>
        </w:rPr>
      </w:pPr>
      <w:r w:rsidRPr="003B55DF">
        <w:rPr>
          <w:rStyle w:val="c0"/>
          <w:color w:val="000000"/>
        </w:rPr>
        <w:t xml:space="preserve">  Существует такая разновидность проектов, как </w:t>
      </w:r>
      <w:proofErr w:type="gramStart"/>
      <w:r w:rsidRPr="003B55DF">
        <w:rPr>
          <w:rStyle w:val="c0"/>
          <w:color w:val="000000"/>
        </w:rPr>
        <w:t>семейные</w:t>
      </w:r>
      <w:proofErr w:type="gramEnd"/>
      <w:r w:rsidRPr="003B55DF">
        <w:rPr>
          <w:rStyle w:val="c0"/>
          <w:color w:val="000000"/>
        </w:rPr>
        <w:t>. Например: «Мое генеалогическое древо», «Наши семейные традиции», «Великая Отечественная война в истории моей семьи» и др.</w:t>
      </w:r>
    </w:p>
    <w:p w:rsidR="00200C82" w:rsidRPr="003B55DF" w:rsidRDefault="00200C82" w:rsidP="003B5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C31CA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</w:t>
      </w:r>
      <w:r w:rsidRPr="003B5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Досуговые:</w:t>
      </w: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42212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-праздники; </w:t>
      </w:r>
    </w:p>
    <w:p w:rsidR="000C31CA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-совместные досуги; </w:t>
      </w:r>
    </w:p>
    <w:p w:rsidR="000C31CA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-участие родителей в конкурсах, выставках. </w:t>
      </w:r>
    </w:p>
    <w:p w:rsidR="000C31CA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0C31CA" w:rsidRPr="003B55DF" w:rsidRDefault="00510B9F" w:rsidP="003B55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  <w:r w:rsidR="000C31CA" w:rsidRPr="003B55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Самая популярная и любимая, нами как воспитателями, так и родителями форма работы – досуговая. Здесь наиболее полно раскрываются возможности для сотрудничества. </w:t>
      </w:r>
    </w:p>
    <w:p w:rsidR="008D34F5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Можно использовать такую форму работы как </w:t>
      </w:r>
      <w:r w:rsidRPr="003B55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акция: «Подари книгу детям».</w:t>
      </w:r>
      <w:r w:rsidRPr="003B55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многих дома есть книги и игрушки, из которых дети «выросли». Сколько воспитательных </w:t>
      </w:r>
      <w:r w:rsidRPr="003B55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моментов таит в себе эта маленькая акция! Это и бережное отношение к старым вещам; при этом дети учатся не только принимать подарки, но и делать их – это большой труд, воспитание души.</w:t>
      </w:r>
      <w:r w:rsidR="008E69B0" w:rsidRPr="003B55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D34F5" w:rsidRPr="003B55D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Дети подготовительной группы своими руками делали книжки-малышки - разные, красочные, с картинками и рисунками и подарили их малышам.</w:t>
      </w:r>
    </w:p>
    <w:p w:rsidR="008D34F5" w:rsidRPr="003B55DF" w:rsidRDefault="008D34F5" w:rsidP="003B55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 А такой подарок, как книжки-малышки не только приносит удовольствие, но и способствует развитию детского интереса к чтению и познанию окружающего мира.</w:t>
      </w:r>
    </w:p>
    <w:p w:rsidR="008D34F5" w:rsidRPr="003B55DF" w:rsidRDefault="008D34F5" w:rsidP="003B55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3B55D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Это замечательный пример воспитания доброты и заботы друг о друге уже с самого детства.</w:t>
      </w:r>
    </w:p>
    <w:p w:rsidR="000C31CA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Или, например, </w:t>
      </w:r>
      <w:r w:rsidRPr="003B5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акция «Чистый дворик»</w:t>
      </w: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её название объясняется тем, что родителям как участникам предоставляется возможность показать личный пример ребёнку положительного отношения к природе. </w:t>
      </w:r>
    </w:p>
    <w:p w:rsidR="007509B8" w:rsidRPr="003B55DF" w:rsidRDefault="007509B8" w:rsidP="003B55D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B55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Акция </w:t>
      </w:r>
      <w:r w:rsidR="00287660" w:rsidRPr="003B55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proofErr w:type="spellStart"/>
      <w:r w:rsidR="00287660" w:rsidRPr="003B55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Сьедобная</w:t>
      </w:r>
      <w:proofErr w:type="spellEnd"/>
      <w:r w:rsidR="00287660" w:rsidRPr="003B55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кормушка»</w:t>
      </w:r>
    </w:p>
    <w:p w:rsidR="00CD0078" w:rsidRPr="003B55DF" w:rsidRDefault="00CD0078" w:rsidP="003B55D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B55DF">
        <w:rPr>
          <w:rStyle w:val="c1"/>
          <w:color w:val="000000"/>
        </w:rPr>
        <w:t xml:space="preserve">    Также в нашем детском саду проходила акция «</w:t>
      </w:r>
      <w:r w:rsidR="00287660" w:rsidRPr="003B55DF">
        <w:rPr>
          <w:rStyle w:val="c1"/>
          <w:color w:val="000000"/>
        </w:rPr>
        <w:t>Съедобная кормушка</w:t>
      </w:r>
      <w:r w:rsidRPr="003B55DF">
        <w:rPr>
          <w:rStyle w:val="c1"/>
          <w:color w:val="000000"/>
        </w:rPr>
        <w:t>».</w:t>
      </w:r>
      <w:r w:rsidR="009E17B8" w:rsidRPr="003B55DF">
        <w:rPr>
          <w:rStyle w:val="c1"/>
          <w:color w:val="000000"/>
        </w:rPr>
        <w:t xml:space="preserve"> Данная акция позволяет развивать знания о мире природы, развивает чувство гордости от результата проделанной работы совместно с родителями</w:t>
      </w:r>
      <w:r w:rsidR="003F72FF" w:rsidRPr="003B55DF">
        <w:rPr>
          <w:rStyle w:val="c1"/>
          <w:color w:val="000000"/>
        </w:rPr>
        <w:t>, воспитывает бережное отношение к природе.</w:t>
      </w:r>
    </w:p>
    <w:p w:rsidR="001231DB" w:rsidRPr="003B55DF" w:rsidRDefault="00792A16" w:rsidP="003B55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55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="00343DAE" w:rsidRPr="003B55D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33669" w:rsidRPr="003B55DF">
        <w:rPr>
          <w:rFonts w:ascii="Times New Roman" w:hAnsi="Times New Roman" w:cs="Times New Roman"/>
          <w:color w:val="000000"/>
          <w:sz w:val="24"/>
          <w:szCs w:val="24"/>
        </w:rPr>
        <w:t xml:space="preserve">В нашем детском саду ведётся большая работа по приобщению детей к истокам русской народной культуры. </w:t>
      </w:r>
      <w:r w:rsidR="001231DB" w:rsidRPr="003B55DF">
        <w:rPr>
          <w:rFonts w:ascii="Times New Roman" w:hAnsi="Times New Roman" w:cs="Times New Roman"/>
          <w:color w:val="000000"/>
          <w:sz w:val="24"/>
          <w:szCs w:val="24"/>
        </w:rPr>
        <w:t>Одна</w:t>
      </w:r>
      <w:r w:rsidR="00232A8C" w:rsidRPr="003B55DF">
        <w:rPr>
          <w:rFonts w:ascii="Times New Roman" w:hAnsi="Times New Roman" w:cs="Times New Roman"/>
          <w:color w:val="000000"/>
          <w:sz w:val="24"/>
          <w:szCs w:val="24"/>
        </w:rPr>
        <w:t xml:space="preserve"> из них – </w:t>
      </w:r>
      <w:r w:rsidR="00232A8C" w:rsidRPr="003B55DF">
        <w:rPr>
          <w:rFonts w:ascii="Times New Roman" w:hAnsi="Times New Roman" w:cs="Times New Roman"/>
          <w:b/>
          <w:color w:val="000000"/>
          <w:sz w:val="24"/>
          <w:szCs w:val="24"/>
        </w:rPr>
        <w:t>осенняя ярмарка</w:t>
      </w:r>
      <w:r w:rsidR="00232A8C" w:rsidRPr="003B55DF">
        <w:rPr>
          <w:rFonts w:ascii="Times New Roman" w:hAnsi="Times New Roman" w:cs="Times New Roman"/>
          <w:color w:val="000000"/>
          <w:sz w:val="24"/>
          <w:szCs w:val="24"/>
        </w:rPr>
        <w:t>, мероприятие, которое является одним из самых доступных форм для всех дошкольных учреждений.</w:t>
      </w:r>
    </w:p>
    <w:p w:rsidR="005C779D" w:rsidRPr="003B55DF" w:rsidRDefault="00232A8C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31DB" w:rsidRPr="003B55D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B55DF">
        <w:rPr>
          <w:rFonts w:ascii="Times New Roman" w:hAnsi="Times New Roman" w:cs="Times New Roman"/>
          <w:color w:val="000000"/>
          <w:sz w:val="24"/>
          <w:szCs w:val="24"/>
        </w:rPr>
        <w:t>Осенняя ярмарка – гордость нашего детского сада. Это уже традиция. Такая форма организации работы с родителями, где участвуют и взрослые и дети, наиболее интересна. Порадовать, развеселить детей, обогатить их запоминающимися впечатлениями в интересной, увлекательной форме, рассказать им о ста</w:t>
      </w:r>
      <w:r w:rsidR="001231DB" w:rsidRPr="003B55DF">
        <w:rPr>
          <w:rFonts w:ascii="Times New Roman" w:hAnsi="Times New Roman" w:cs="Times New Roman"/>
          <w:color w:val="000000"/>
          <w:sz w:val="24"/>
          <w:szCs w:val="24"/>
        </w:rPr>
        <w:t>ринных праздниках и традициях.</w:t>
      </w:r>
      <w:r w:rsidR="000C31CA"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5C779D"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0C31CA" w:rsidRPr="003B55DF" w:rsidRDefault="005C779D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0C31CA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На сегодняшний день можно сказать, что у нас сложилась определенная система взаимодействия с родителями. Использование разнообразных форм работы дало определенные результаты: родители из «зрителей» и «наблюдателей» стали активными участниками встреч и помощниками воспитателя, создана атмосфера взаимоуважения. Понятие «взаимодействие с семьей» нельзя путать с понятием «работа с родителями».</w:t>
      </w:r>
    </w:p>
    <w:p w:rsidR="000C31CA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 семье.</w:t>
      </w:r>
    </w:p>
    <w:p w:rsidR="000C31CA" w:rsidRPr="003B55DF" w:rsidRDefault="000C31CA" w:rsidP="003B5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В заключении хотелось бы еще раз подчеркнуть, что семья и дошкольное учреждение – два важных социальных института социализации ребенка. Без родительского участия процесс воспитания невозможен, или, по крайней мере, неполноценен. Опыт работы с родителями показал, что в результате применения современных форм взаимодействия позиция родителей стала более гибкой. Теперь они не зрители и наблюдатели, а активные участники в жизни своего ребёнка. Такие изменения позволяют нам говорить об эффективности использования современных форм в работе с родителями.</w:t>
      </w:r>
    </w:p>
    <w:p w:rsidR="000C31CA" w:rsidRPr="003B55DF" w:rsidRDefault="000C31CA" w:rsidP="003B55DF">
      <w:pPr>
        <w:shd w:val="clear" w:color="auto" w:fill="FFFFFF"/>
        <w:spacing w:after="0" w:line="2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9B8" w:rsidRPr="003B55DF" w:rsidRDefault="007509B8" w:rsidP="003B55DF">
      <w:pPr>
        <w:shd w:val="clear" w:color="auto" w:fill="FFFFFF"/>
        <w:spacing w:after="0" w:line="2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9B8" w:rsidRPr="003B55DF" w:rsidRDefault="007509B8" w:rsidP="003B55DF">
      <w:pPr>
        <w:shd w:val="clear" w:color="auto" w:fill="FFFFFF"/>
        <w:spacing w:after="0" w:line="2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9B8" w:rsidRPr="003B55DF" w:rsidRDefault="007509B8" w:rsidP="003B55DF">
      <w:pPr>
        <w:shd w:val="clear" w:color="auto" w:fill="FFFFFF"/>
        <w:spacing w:after="0" w:line="2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9B8" w:rsidRPr="003B55DF" w:rsidRDefault="007509B8" w:rsidP="003B55DF">
      <w:pPr>
        <w:shd w:val="clear" w:color="auto" w:fill="FFFFFF"/>
        <w:spacing w:after="0" w:line="2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9B8" w:rsidRPr="003B55DF" w:rsidRDefault="007509B8" w:rsidP="003B55DF">
      <w:pPr>
        <w:shd w:val="clear" w:color="auto" w:fill="FFFFFF"/>
        <w:spacing w:after="0" w:line="2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9B8" w:rsidRPr="003B55DF" w:rsidRDefault="007509B8" w:rsidP="003B55DF">
      <w:pPr>
        <w:shd w:val="clear" w:color="auto" w:fill="FFFFFF"/>
        <w:spacing w:after="0" w:line="2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9B8" w:rsidRPr="003B55DF" w:rsidRDefault="007509B8" w:rsidP="003B55DF">
      <w:pPr>
        <w:shd w:val="clear" w:color="auto" w:fill="FFFFFF"/>
        <w:spacing w:after="0" w:line="2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9B8" w:rsidRPr="003B55DF" w:rsidRDefault="007509B8" w:rsidP="003B55DF">
      <w:pPr>
        <w:shd w:val="clear" w:color="auto" w:fill="FFFFFF"/>
        <w:spacing w:after="0" w:line="2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9B8" w:rsidRPr="003B55DF" w:rsidRDefault="007509B8" w:rsidP="003B55DF">
      <w:pPr>
        <w:shd w:val="clear" w:color="auto" w:fill="FFFFFF"/>
        <w:spacing w:after="0" w:line="2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09B8" w:rsidRPr="003B55DF" w:rsidRDefault="007509B8" w:rsidP="003B55DF">
      <w:pPr>
        <w:shd w:val="clear" w:color="auto" w:fill="FFFFFF"/>
        <w:spacing w:after="0" w:line="2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5176" w:rsidRPr="003B55DF" w:rsidRDefault="00915176" w:rsidP="003B55DF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915176" w:rsidRPr="003B55DF" w:rsidSect="00540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1FF6"/>
    <w:multiLevelType w:val="multilevel"/>
    <w:tmpl w:val="B4E6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C63F9"/>
    <w:multiLevelType w:val="multilevel"/>
    <w:tmpl w:val="39F6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D6E15"/>
    <w:multiLevelType w:val="multilevel"/>
    <w:tmpl w:val="DAC0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F4E0B"/>
    <w:multiLevelType w:val="multilevel"/>
    <w:tmpl w:val="9B00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851B10"/>
    <w:multiLevelType w:val="multilevel"/>
    <w:tmpl w:val="EB3C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960232"/>
    <w:multiLevelType w:val="multilevel"/>
    <w:tmpl w:val="BD1C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3144DC"/>
    <w:multiLevelType w:val="multilevel"/>
    <w:tmpl w:val="F8D6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035291"/>
    <w:multiLevelType w:val="multilevel"/>
    <w:tmpl w:val="77C2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26762A"/>
    <w:multiLevelType w:val="multilevel"/>
    <w:tmpl w:val="FF16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187E21"/>
    <w:multiLevelType w:val="multilevel"/>
    <w:tmpl w:val="05D8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3A2B05"/>
    <w:multiLevelType w:val="hybridMultilevel"/>
    <w:tmpl w:val="9A321BEC"/>
    <w:lvl w:ilvl="0" w:tplc="CF4E672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11111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362FB"/>
    <w:multiLevelType w:val="multilevel"/>
    <w:tmpl w:val="EFA0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DF184F"/>
    <w:multiLevelType w:val="hybridMultilevel"/>
    <w:tmpl w:val="9A321BEC"/>
    <w:lvl w:ilvl="0" w:tplc="CF4E672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11111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994E47"/>
    <w:multiLevelType w:val="multilevel"/>
    <w:tmpl w:val="874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6B0DF5"/>
    <w:multiLevelType w:val="multilevel"/>
    <w:tmpl w:val="5070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AC0CF7"/>
    <w:multiLevelType w:val="multilevel"/>
    <w:tmpl w:val="298C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F23618"/>
    <w:multiLevelType w:val="hybridMultilevel"/>
    <w:tmpl w:val="F282E5F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71759CE"/>
    <w:multiLevelType w:val="multilevel"/>
    <w:tmpl w:val="0A3A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7E0EC3"/>
    <w:multiLevelType w:val="multilevel"/>
    <w:tmpl w:val="E15C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8C1737"/>
    <w:multiLevelType w:val="multilevel"/>
    <w:tmpl w:val="B0E8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F94BB3"/>
    <w:multiLevelType w:val="multilevel"/>
    <w:tmpl w:val="89B2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37200E"/>
    <w:multiLevelType w:val="multilevel"/>
    <w:tmpl w:val="C978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CB2820"/>
    <w:multiLevelType w:val="multilevel"/>
    <w:tmpl w:val="17B0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0D58EC"/>
    <w:multiLevelType w:val="multilevel"/>
    <w:tmpl w:val="54BAD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22"/>
  </w:num>
  <w:num w:numId="5">
    <w:abstractNumId w:val="7"/>
  </w:num>
  <w:num w:numId="6">
    <w:abstractNumId w:val="17"/>
  </w:num>
  <w:num w:numId="7">
    <w:abstractNumId w:val="19"/>
  </w:num>
  <w:num w:numId="8">
    <w:abstractNumId w:val="20"/>
  </w:num>
  <w:num w:numId="9">
    <w:abstractNumId w:val="18"/>
  </w:num>
  <w:num w:numId="10">
    <w:abstractNumId w:val="14"/>
  </w:num>
  <w:num w:numId="11">
    <w:abstractNumId w:val="5"/>
  </w:num>
  <w:num w:numId="12">
    <w:abstractNumId w:val="3"/>
  </w:num>
  <w:num w:numId="13">
    <w:abstractNumId w:val="21"/>
  </w:num>
  <w:num w:numId="14">
    <w:abstractNumId w:val="13"/>
  </w:num>
  <w:num w:numId="15">
    <w:abstractNumId w:val="8"/>
  </w:num>
  <w:num w:numId="16">
    <w:abstractNumId w:val="9"/>
  </w:num>
  <w:num w:numId="17">
    <w:abstractNumId w:val="4"/>
  </w:num>
  <w:num w:numId="18">
    <w:abstractNumId w:val="1"/>
  </w:num>
  <w:num w:numId="19">
    <w:abstractNumId w:val="6"/>
  </w:num>
  <w:num w:numId="20">
    <w:abstractNumId w:val="2"/>
  </w:num>
  <w:num w:numId="21">
    <w:abstractNumId w:val="23"/>
  </w:num>
  <w:num w:numId="22">
    <w:abstractNumId w:val="0"/>
  </w:num>
  <w:num w:numId="23">
    <w:abstractNumId w:val="11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679"/>
    <w:rsid w:val="00034BBC"/>
    <w:rsid w:val="00092061"/>
    <w:rsid w:val="0009343A"/>
    <w:rsid w:val="000C31CA"/>
    <w:rsid w:val="00106359"/>
    <w:rsid w:val="00121A62"/>
    <w:rsid w:val="001231DB"/>
    <w:rsid w:val="00157E43"/>
    <w:rsid w:val="001F3D97"/>
    <w:rsid w:val="00200C82"/>
    <w:rsid w:val="00217A4D"/>
    <w:rsid w:val="0022631E"/>
    <w:rsid w:val="00232A8C"/>
    <w:rsid w:val="00242212"/>
    <w:rsid w:val="0024459F"/>
    <w:rsid w:val="00287660"/>
    <w:rsid w:val="002A33EE"/>
    <w:rsid w:val="00303302"/>
    <w:rsid w:val="003043EA"/>
    <w:rsid w:val="0032657D"/>
    <w:rsid w:val="00343DAE"/>
    <w:rsid w:val="003955DF"/>
    <w:rsid w:val="003B4A2C"/>
    <w:rsid w:val="003B55DF"/>
    <w:rsid w:val="003C4DAC"/>
    <w:rsid w:val="003F72FF"/>
    <w:rsid w:val="00424C39"/>
    <w:rsid w:val="004A2D15"/>
    <w:rsid w:val="004F0A6A"/>
    <w:rsid w:val="00510B9F"/>
    <w:rsid w:val="00540CEF"/>
    <w:rsid w:val="00581C14"/>
    <w:rsid w:val="00594DD4"/>
    <w:rsid w:val="005C5DBA"/>
    <w:rsid w:val="005C779D"/>
    <w:rsid w:val="00600E2C"/>
    <w:rsid w:val="006577E3"/>
    <w:rsid w:val="006C0B25"/>
    <w:rsid w:val="006F133C"/>
    <w:rsid w:val="007509B8"/>
    <w:rsid w:val="00786130"/>
    <w:rsid w:val="00792A16"/>
    <w:rsid w:val="007B32A6"/>
    <w:rsid w:val="008D34F5"/>
    <w:rsid w:val="008E69B0"/>
    <w:rsid w:val="00915176"/>
    <w:rsid w:val="009255B8"/>
    <w:rsid w:val="00926C1A"/>
    <w:rsid w:val="00930891"/>
    <w:rsid w:val="00943C50"/>
    <w:rsid w:val="0095350B"/>
    <w:rsid w:val="009849BC"/>
    <w:rsid w:val="009932A3"/>
    <w:rsid w:val="0099392B"/>
    <w:rsid w:val="009B5916"/>
    <w:rsid w:val="009E17B8"/>
    <w:rsid w:val="009E1C63"/>
    <w:rsid w:val="009E238F"/>
    <w:rsid w:val="00A41B29"/>
    <w:rsid w:val="00B42679"/>
    <w:rsid w:val="00BD5AE0"/>
    <w:rsid w:val="00C419A2"/>
    <w:rsid w:val="00C76CCA"/>
    <w:rsid w:val="00C844A9"/>
    <w:rsid w:val="00CD0078"/>
    <w:rsid w:val="00CD3FE0"/>
    <w:rsid w:val="00CE2668"/>
    <w:rsid w:val="00D0782F"/>
    <w:rsid w:val="00D110A9"/>
    <w:rsid w:val="00D3599C"/>
    <w:rsid w:val="00D94BF6"/>
    <w:rsid w:val="00E04D48"/>
    <w:rsid w:val="00E116B8"/>
    <w:rsid w:val="00E25CEA"/>
    <w:rsid w:val="00E3280D"/>
    <w:rsid w:val="00EB3BBE"/>
    <w:rsid w:val="00EE0826"/>
    <w:rsid w:val="00EF0BEF"/>
    <w:rsid w:val="00F1591F"/>
    <w:rsid w:val="00F33669"/>
    <w:rsid w:val="00F52507"/>
    <w:rsid w:val="00FA2BCE"/>
    <w:rsid w:val="00FF2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2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3BBE"/>
    <w:pPr>
      <w:ind w:left="720"/>
      <w:contextualSpacing/>
    </w:pPr>
  </w:style>
  <w:style w:type="paragraph" w:customStyle="1" w:styleId="c11">
    <w:name w:val="c11"/>
    <w:basedOn w:val="a"/>
    <w:rsid w:val="00D3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3599C"/>
  </w:style>
  <w:style w:type="character" w:customStyle="1" w:styleId="c17">
    <w:name w:val="c17"/>
    <w:basedOn w:val="a0"/>
    <w:rsid w:val="00D3599C"/>
  </w:style>
  <w:style w:type="character" w:customStyle="1" w:styleId="c2">
    <w:name w:val="c2"/>
    <w:basedOn w:val="a0"/>
    <w:rsid w:val="00D3599C"/>
  </w:style>
  <w:style w:type="paragraph" w:customStyle="1" w:styleId="c3">
    <w:name w:val="c3"/>
    <w:basedOn w:val="a"/>
    <w:rsid w:val="00D3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3599C"/>
  </w:style>
  <w:style w:type="character" w:customStyle="1" w:styleId="c0">
    <w:name w:val="c0"/>
    <w:basedOn w:val="a0"/>
    <w:rsid w:val="00D3599C"/>
  </w:style>
  <w:style w:type="paragraph" w:customStyle="1" w:styleId="c4">
    <w:name w:val="c4"/>
    <w:basedOn w:val="a"/>
    <w:rsid w:val="00D3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10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0078"/>
  </w:style>
  <w:style w:type="paragraph" w:styleId="a5">
    <w:name w:val="Balloon Text"/>
    <w:basedOn w:val="a"/>
    <w:link w:val="a6"/>
    <w:uiPriority w:val="99"/>
    <w:semiHidden/>
    <w:unhideWhenUsed/>
    <w:rsid w:val="008D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3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3FCDA-F5CB-4664-9D9F-6448B22C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Image&amp;Matros ®</cp:lastModifiedBy>
  <cp:revision>2</cp:revision>
  <dcterms:created xsi:type="dcterms:W3CDTF">2025-10-22T16:56:00Z</dcterms:created>
  <dcterms:modified xsi:type="dcterms:W3CDTF">2025-10-22T16:56:00Z</dcterms:modified>
</cp:coreProperties>
</file>