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7364"/>
      </w:tblGrid>
      <w:tr w:rsidR="00FB51A1" w:rsidTr="004D78F2">
        <w:trPr>
          <w:trHeight w:val="274"/>
        </w:trPr>
        <w:tc>
          <w:tcPr>
            <w:tcW w:w="8080" w:type="dxa"/>
          </w:tcPr>
          <w:p w:rsidR="00FB51A1" w:rsidRPr="00FB51A1" w:rsidRDefault="00FB51A1" w:rsidP="00FB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7364" w:type="dxa"/>
          </w:tcPr>
          <w:p w:rsidR="00FB51A1" w:rsidRPr="00FB51A1" w:rsidRDefault="00FB51A1" w:rsidP="00FB5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FB51A1" w:rsidTr="004D78F2">
        <w:trPr>
          <w:trHeight w:val="7784"/>
        </w:trPr>
        <w:tc>
          <w:tcPr>
            <w:tcW w:w="8080" w:type="dxa"/>
          </w:tcPr>
          <w:p w:rsidR="009F3924" w:rsidRPr="004D78F2" w:rsidRDefault="009F3924" w:rsidP="009F39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>Определите, верно ли утверждение: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i/>
                <w:sz w:val="28"/>
                <w:szCs w:val="24"/>
              </w:rPr>
              <w:t>Сознание – это совокупность взглядов, оценочных суждений и образных представлений о мире, обществе, человеке и его предназначении.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>Дайте определение понятиям:</w:t>
            </w:r>
            <w:r w:rsidRPr="004D78F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D78F2">
              <w:rPr>
                <w:rFonts w:ascii="Times New Roman" w:hAnsi="Times New Roman" w:cs="Times New Roman"/>
                <w:i/>
                <w:sz w:val="28"/>
                <w:szCs w:val="24"/>
              </w:rPr>
              <w:t>характер, индивид, альтруизм, социализация.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14"/>
              <w:gridCol w:w="5482"/>
            </w:tblGrid>
            <w:tr w:rsidR="009F3924" w:rsidRPr="004D78F2" w:rsidTr="004D78F2">
              <w:tc>
                <w:tcPr>
                  <w:tcW w:w="2014" w:type="dxa"/>
                </w:tcPr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 Холерик</w:t>
                  </w:r>
                </w:p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 Меланхолик</w:t>
                  </w:r>
                </w:p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3. Сангвиник</w:t>
                  </w:r>
                </w:p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4. Флегматик</w:t>
                  </w:r>
                </w:p>
              </w:tc>
              <w:tc>
                <w:tcPr>
                  <w:tcW w:w="5482" w:type="dxa"/>
                </w:tcPr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А)</w:t>
                  </w:r>
                  <w:r w:rsidRPr="004D78F2">
                    <w:rPr>
                      <w:sz w:val="28"/>
                    </w:rPr>
                    <w:t xml:space="preserve"> </w:t>
                  </w: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Живой, любознательный, подвижный (но без резких, порывистых движений) человек. Как правило, весел и жизнерадостен.</w:t>
                  </w:r>
                </w:p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Б)</w:t>
                  </w:r>
                  <w:r w:rsidR="007A7585" w:rsidRPr="004D78F2">
                    <w:rPr>
                      <w:sz w:val="28"/>
                    </w:rPr>
                    <w:t xml:space="preserve"> </w:t>
                  </w:r>
                  <w:r w:rsidR="007A7585"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Медлителен, спокоен, нетороплив. В деятельности проявляет основательность, продуманность, упорство.</w:t>
                  </w:r>
                </w:p>
                <w:p w:rsidR="009F3924" w:rsidRPr="004D78F2" w:rsidRDefault="009F3924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В)</w:t>
                  </w:r>
                  <w:r w:rsidR="007A7585" w:rsidRPr="004D78F2">
                    <w:rPr>
                      <w:sz w:val="28"/>
                    </w:rPr>
                    <w:t xml:space="preserve"> </w:t>
                  </w:r>
                  <w:r w:rsidR="007A7585"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Отличается быстротой движений и действий, порывистостью, возбудимостью. Психические процессы протекают быстро, интенсивно.</w:t>
                  </w:r>
                </w:p>
                <w:p w:rsidR="009F3924" w:rsidRPr="004D78F2" w:rsidRDefault="009F3924" w:rsidP="007A7585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Г)</w:t>
                  </w:r>
                  <w:r w:rsidR="007A7585" w:rsidRPr="004D78F2">
                    <w:rPr>
                      <w:sz w:val="28"/>
                    </w:rPr>
                    <w:t xml:space="preserve"> </w:t>
                  </w:r>
                  <w:r w:rsidR="007A7585"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Склонен к замкнутости, избегает общения с малознакомыми, новыми людьми, часто смущается, проявляет большую неловкость в новой обстановке.</w:t>
                  </w:r>
                </w:p>
              </w:tc>
            </w:tr>
          </w:tbl>
          <w:p w:rsidR="004D78F2" w:rsidRPr="004D78F2" w:rsidRDefault="009F3924" w:rsidP="009F39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4D78F2"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Что </w:t>
            </w:r>
            <w:r w:rsidR="004D78F2" w:rsidRPr="004D78F2">
              <w:rPr>
                <w:rFonts w:ascii="Times New Roman" w:hAnsi="Times New Roman" w:cs="Times New Roman"/>
                <w:sz w:val="28"/>
                <w:szCs w:val="24"/>
              </w:rPr>
              <w:t>из перечисленного является проявлением биологической природы человека, а что – социальной: характер, способности, задатки, темперамент? Приведите примеры.</w:t>
            </w:r>
          </w:p>
          <w:p w:rsidR="00FB51A1" w:rsidRPr="004D78F2" w:rsidRDefault="009F3924" w:rsidP="00BA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BA5AC4"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Определите</w:t>
            </w:r>
            <w:r w:rsidR="00BA5AC4" w:rsidRPr="004D78F2">
              <w:rPr>
                <w:rFonts w:ascii="Times New Roman" w:hAnsi="Times New Roman" w:cs="Times New Roman"/>
                <w:sz w:val="28"/>
                <w:szCs w:val="24"/>
              </w:rPr>
              <w:t xml:space="preserve"> характер, темперамент и уровень самооценки не менее двух литературных или киногероев (на выбор). Определите, интроверты они или экстраверты. Объясните свой выбор.</w:t>
            </w:r>
          </w:p>
        </w:tc>
        <w:tc>
          <w:tcPr>
            <w:tcW w:w="7364" w:type="dxa"/>
          </w:tcPr>
          <w:p w:rsidR="009F3924" w:rsidRPr="004D78F2" w:rsidRDefault="009F3924" w:rsidP="009F39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1.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>Определите, верно ли утверждение: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i/>
                <w:sz w:val="28"/>
                <w:szCs w:val="24"/>
              </w:rPr>
              <w:t>Аффект – это мощная кратковременная эмоциональная реакция.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2.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  <w:t>Дайте определение понятиям:</w:t>
            </w:r>
            <w:r w:rsidRPr="004D78F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4D78F2">
              <w:rPr>
                <w:rFonts w:ascii="Times New Roman" w:hAnsi="Times New Roman" w:cs="Times New Roman"/>
                <w:i/>
                <w:sz w:val="28"/>
                <w:szCs w:val="24"/>
              </w:rPr>
              <w:t>личность, сознание, мировоззрение, темперамент.</w:t>
            </w:r>
          </w:p>
          <w:p w:rsidR="009F3924" w:rsidRPr="004D78F2" w:rsidRDefault="009F3924" w:rsidP="009F392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3.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7A7585"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5232"/>
            </w:tblGrid>
            <w:tr w:rsidR="007A7585" w:rsidRPr="004D78F2" w:rsidTr="004D78F2">
              <w:tc>
                <w:tcPr>
                  <w:tcW w:w="1946" w:type="dxa"/>
                </w:tcPr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1. Экстраверт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2. Интроверт</w:t>
                  </w:r>
                </w:p>
              </w:tc>
              <w:tc>
                <w:tcPr>
                  <w:tcW w:w="5550" w:type="dxa"/>
                </w:tcPr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А) Интересы обращены на внешний мир и деятельность в нем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Б) Отличаются активностью, общительностью, стремлением достигнуть успеха и общественного признания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В) Главные интересы направлены на внутренний мир, на ход мыслей и переживаний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Г) Преимущественное внимание к окружающим предметам и их свойствам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Д) Стараются избегать чрезмерного общения и устают от него</w:t>
                  </w:r>
                </w:p>
                <w:p w:rsidR="007A7585" w:rsidRPr="004D78F2" w:rsidRDefault="007A7585" w:rsidP="009F3924">
                  <w:pPr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4D78F2">
                    <w:rPr>
                      <w:rFonts w:ascii="Times New Roman" w:hAnsi="Times New Roman" w:cs="Times New Roman"/>
                      <w:sz w:val="28"/>
                      <w:szCs w:val="24"/>
                    </w:rPr>
                    <w:t>Е) Внешние признаки успеха мало интересуют</w:t>
                  </w:r>
                </w:p>
              </w:tc>
            </w:tr>
          </w:tbl>
          <w:p w:rsidR="009F3924" w:rsidRPr="004D78F2" w:rsidRDefault="009F3924" w:rsidP="009F392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4.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4D78F2"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Почему </w:t>
            </w:r>
            <w:r w:rsidR="004D78F2" w:rsidRPr="004D78F2">
              <w:rPr>
                <w:rFonts w:ascii="Times New Roman" w:hAnsi="Times New Roman" w:cs="Times New Roman"/>
                <w:sz w:val="28"/>
                <w:szCs w:val="24"/>
              </w:rPr>
              <w:t>нельзя отождествлять понятия «личность» и «индивид»? Приведите не менее трех аргументов.</w:t>
            </w:r>
          </w:p>
          <w:p w:rsidR="00BA5AC4" w:rsidRPr="004D78F2" w:rsidRDefault="009F3924" w:rsidP="00BA5AC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5.</w:t>
            </w:r>
            <w:r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ab/>
            </w:r>
            <w:r w:rsidR="004D78F2" w:rsidRPr="004D78F2">
              <w:rPr>
                <w:rFonts w:ascii="Times New Roman" w:hAnsi="Times New Roman" w:cs="Times New Roman"/>
                <w:b/>
                <w:sz w:val="28"/>
                <w:szCs w:val="24"/>
              </w:rPr>
              <w:t>Приведите</w:t>
            </w:r>
            <w:r w:rsidR="004D78F2" w:rsidRPr="004D78F2">
              <w:rPr>
                <w:rFonts w:ascii="Times New Roman" w:hAnsi="Times New Roman" w:cs="Times New Roman"/>
                <w:sz w:val="28"/>
                <w:szCs w:val="24"/>
              </w:rPr>
              <w:t xml:space="preserve"> примеры действий или проявления различных типов темперамента, характера и уровней самооценки.</w:t>
            </w:r>
          </w:p>
          <w:p w:rsidR="00FB51A1" w:rsidRPr="004D78F2" w:rsidRDefault="00FB51A1" w:rsidP="009F392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968C6" w:rsidRDefault="001968C6">
      <w:bookmarkStart w:id="0" w:name="_GoBack"/>
      <w:bookmarkEnd w:id="0"/>
    </w:p>
    <w:sectPr w:rsidR="001968C6" w:rsidSect="00FB51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A1"/>
    <w:rsid w:val="001968C6"/>
    <w:rsid w:val="004D78F2"/>
    <w:rsid w:val="007A7585"/>
    <w:rsid w:val="009F3924"/>
    <w:rsid w:val="00BA5AC4"/>
    <w:rsid w:val="00DC1740"/>
    <w:rsid w:val="00F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08939-1272-4F74-A459-94717D66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4</cp:revision>
  <dcterms:created xsi:type="dcterms:W3CDTF">2020-02-03T12:50:00Z</dcterms:created>
  <dcterms:modified xsi:type="dcterms:W3CDTF">2020-02-03T15:39:00Z</dcterms:modified>
</cp:coreProperties>
</file>