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56"/>
      </w:tblGrid>
      <w:tr w:rsidR="007110A2" w:rsidTr="00F00228">
        <w:tc>
          <w:tcPr>
            <w:tcW w:w="5228" w:type="dxa"/>
          </w:tcPr>
          <w:p w:rsidR="007110A2" w:rsidRPr="00F00228" w:rsidRDefault="007110A2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DB6D8B" w:rsidRPr="00F0022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DB6D8B" w:rsidRPr="00F00228">
              <w:rPr>
                <w:rFonts w:ascii="Times New Roman" w:hAnsi="Times New Roman" w:cs="Times New Roman"/>
                <w:sz w:val="28"/>
                <w:szCs w:val="24"/>
              </w:rPr>
              <w:t>бязательн</w:t>
            </w:r>
            <w:r w:rsidR="00DB6D8B"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ая </w:t>
            </w:r>
            <w:r w:rsidR="00DB6D8B" w:rsidRPr="00F00228">
              <w:rPr>
                <w:rFonts w:ascii="Times New Roman" w:hAnsi="Times New Roman" w:cs="Times New Roman"/>
                <w:sz w:val="28"/>
                <w:szCs w:val="24"/>
              </w:rPr>
              <w:t>для всех един</w:t>
            </w:r>
            <w:r w:rsidR="00DB6D8B" w:rsidRPr="00F00228">
              <w:rPr>
                <w:rFonts w:ascii="Times New Roman" w:hAnsi="Times New Roman" w:cs="Times New Roman"/>
                <w:sz w:val="28"/>
                <w:szCs w:val="24"/>
              </w:rPr>
              <w:t>ая</w:t>
            </w:r>
            <w:r w:rsidR="00DB6D8B"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государственн</w:t>
            </w:r>
            <w:r w:rsidR="00DB6D8B" w:rsidRPr="00F00228">
              <w:rPr>
                <w:rFonts w:ascii="Times New Roman" w:hAnsi="Times New Roman" w:cs="Times New Roman"/>
                <w:sz w:val="28"/>
                <w:szCs w:val="24"/>
              </w:rPr>
              <w:t>ая пошлина называлась:</w:t>
            </w:r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proofErr w:type="gram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поташ  Б</w:t>
            </w:r>
            <w:proofErr w:type="gram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) мыто  В)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персиарня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 Г)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юридика</w:t>
            </w:r>
            <w:proofErr w:type="spellEnd"/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2.  </w:t>
            </w: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Создал ма</w:t>
            </w: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нуфактуры в Городне и Поставах, а также основал первый в Городне театр:</w:t>
            </w:r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Антоний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Тизенгауз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Б) Станислав Август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Понятовский</w:t>
            </w:r>
            <w:proofErr w:type="spellEnd"/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Кароль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Станислав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Радзивилл</w:t>
            </w:r>
            <w:proofErr w:type="spellEnd"/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Г)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Тадеуш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Рейтан</w:t>
            </w:r>
            <w:proofErr w:type="spellEnd"/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3. Слуцкая мануфактура шелковых поясов была открыта:</w:t>
            </w:r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proofErr w:type="spellStart"/>
            <w:proofErr w:type="gram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Сапегами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 Б</w:t>
            </w:r>
            <w:proofErr w:type="gram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Понятовскими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proofErr w:type="gram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Чарторыйскими  Г</w:t>
            </w:r>
            <w:proofErr w:type="gram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Радзивиллами</w:t>
            </w:r>
            <w:proofErr w:type="spellEnd"/>
          </w:p>
          <w:p w:rsidR="00DB6D8B" w:rsidRPr="00F00228" w:rsidRDefault="00DB6D8B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D076CF"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Последним королем Речи </w:t>
            </w:r>
            <w:proofErr w:type="spellStart"/>
            <w:r w:rsidR="00D076CF" w:rsidRPr="00F00228">
              <w:rPr>
                <w:rFonts w:ascii="Times New Roman" w:hAnsi="Times New Roman" w:cs="Times New Roman"/>
                <w:sz w:val="28"/>
                <w:szCs w:val="24"/>
              </w:rPr>
              <w:t>Посполитой</w:t>
            </w:r>
            <w:proofErr w:type="spellEnd"/>
            <w:r w:rsidR="00D076CF"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стал:</w:t>
            </w:r>
          </w:p>
          <w:p w:rsidR="00D076CF" w:rsidRPr="00F00228" w:rsidRDefault="00D076CF" w:rsidP="00D076C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Антоний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Тизенгауз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D076CF" w:rsidRPr="00F00228" w:rsidRDefault="00D076CF" w:rsidP="00D076C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Б) Станислав Август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Понятовский</w:t>
            </w:r>
            <w:proofErr w:type="spellEnd"/>
          </w:p>
          <w:p w:rsidR="00D076CF" w:rsidRPr="00F00228" w:rsidRDefault="00D076CF" w:rsidP="00D076C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Кароль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Станислав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Радзивилл</w:t>
            </w:r>
            <w:proofErr w:type="spellEnd"/>
          </w:p>
          <w:p w:rsidR="00D076CF" w:rsidRPr="00F00228" w:rsidRDefault="00D076CF" w:rsidP="00D076C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Г)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Тадеуш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Рейтан</w:t>
            </w:r>
            <w:proofErr w:type="spellEnd"/>
          </w:p>
          <w:p w:rsidR="00D076CF" w:rsidRPr="00F00228" w:rsidRDefault="00D076CF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5. Что из перечисленного не входило в «кардинальные права»:</w:t>
            </w:r>
          </w:p>
          <w:p w:rsidR="00D076CF" w:rsidRPr="00F00228" w:rsidRDefault="00D076CF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отмена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либерум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вето</w:t>
            </w:r>
          </w:p>
          <w:p w:rsidR="00D076CF" w:rsidRPr="00F00228" w:rsidRDefault="00D076CF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Б) выборность короля</w:t>
            </w:r>
          </w:p>
          <w:p w:rsidR="00D076CF" w:rsidRPr="00F00228" w:rsidRDefault="00D076CF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В) право на создание конфедераций</w:t>
            </w:r>
          </w:p>
          <w:p w:rsidR="00D076CF" w:rsidRPr="00F00228" w:rsidRDefault="00D076CF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Г) возможность </w:t>
            </w: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только шляхты</w:t>
            </w: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владеть землей и крестьянами </w:t>
            </w:r>
          </w:p>
          <w:p w:rsidR="00D076CF" w:rsidRPr="00F00228" w:rsidRDefault="00D076CF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6. Барская конфедерация была создана:</w:t>
            </w:r>
          </w:p>
          <w:p w:rsidR="00D076CF" w:rsidRPr="00F00228" w:rsidRDefault="00D076CF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А) 1767 г.  Б) 1768 г.  В) 1772 г.  Г) 1793 г.</w:t>
            </w:r>
          </w:p>
          <w:p w:rsidR="00D076CF" w:rsidRPr="00F00228" w:rsidRDefault="00D076CF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7. Первый раздел Речи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Посполитой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произошел: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А) 1767 г.  Б) 1768 г.  В) 1772 г.  Г) 1793 г.</w:t>
            </w:r>
          </w:p>
          <w:p w:rsidR="00F00228" w:rsidRPr="00F00228" w:rsidRDefault="00F00228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8. Четырехлетний сейм начался:</w:t>
            </w:r>
          </w:p>
          <w:p w:rsidR="00F00228" w:rsidRPr="00F00228" w:rsidRDefault="00F00228" w:rsidP="00DB6D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А) 1772 г.  Б) 1788 г.  В) 1792 г.  Г) 1793 г.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9. Второй раздел </w:t>
            </w: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Речи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Посполитой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произошел: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А) 1772 г.  Б) 1788 г.  В) 1792 г.  Г) 1793 г.</w:t>
            </w:r>
          </w:p>
          <w:p w:rsidR="00F00228" w:rsidRPr="007110A2" w:rsidRDefault="00F00228" w:rsidP="00F0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10. Конституция Речи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Посполитой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была принята (записать дату целиком</w:t>
            </w:r>
            <w:proofErr w:type="gram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):</w:t>
            </w:r>
            <w:r w:rsidRPr="00F00228">
              <w:rPr>
                <w:rFonts w:ascii="Times New Roman" w:hAnsi="Times New Roman" w:cs="Times New Roman"/>
                <w:sz w:val="28"/>
                <w:szCs w:val="24"/>
              </w:rPr>
              <w:br/>
              <w:t>_</w:t>
            </w:r>
            <w:proofErr w:type="gram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__________________________________</w:t>
            </w:r>
          </w:p>
        </w:tc>
        <w:tc>
          <w:tcPr>
            <w:tcW w:w="5228" w:type="dxa"/>
          </w:tcPr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1. Обязательная для всех единая государственная пошлина называлась: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proofErr w:type="gram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поташ  Б</w:t>
            </w:r>
            <w:proofErr w:type="gram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) мыто  В)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персиарня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 Г)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юридика</w:t>
            </w:r>
            <w:proofErr w:type="spellEnd"/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2.  Создал мануфактуры в Городне и Поставах, а также основал первый в Городне театр: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Антоний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Тизенгауз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Б) Станислав Август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Понятовский</w:t>
            </w:r>
            <w:proofErr w:type="spellEnd"/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Кароль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Станислав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Радзивилл</w:t>
            </w:r>
            <w:proofErr w:type="spellEnd"/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Г)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Тадеуш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Рейтан</w:t>
            </w:r>
            <w:proofErr w:type="spellEnd"/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3. Слуцкая мануфактура шелковых поясов была открыта: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proofErr w:type="spellStart"/>
            <w:proofErr w:type="gram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Сапегами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 Б</w:t>
            </w:r>
            <w:proofErr w:type="gram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Понятовскими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proofErr w:type="gram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Чарторыйскими  Г</w:t>
            </w:r>
            <w:proofErr w:type="gram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Радзивиллами</w:t>
            </w:r>
            <w:proofErr w:type="spellEnd"/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4. Последним королем Речи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Посполитой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стал: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Антоний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Тизенгауз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Б) Станислав Август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Понятовский</w:t>
            </w:r>
            <w:proofErr w:type="spellEnd"/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Кароль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Станислав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Радзивилл</w:t>
            </w:r>
            <w:proofErr w:type="spellEnd"/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Г)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Тадеуш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Рейтан</w:t>
            </w:r>
            <w:proofErr w:type="spellEnd"/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5. Что из перечисленного не входило в «кардинальные права»: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А) отмена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либерум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вето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Б) выборность короля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В) право на создание конфедераций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Г) возможность только шляхты владеть землей и крестьянами 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6. Барская конфедерация была создана: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А) 1767 г.  Б) 1768 г.  В) 1772 г.  Г) 1793 г.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7. Первый раздел Речи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Посполитой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произошел: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А) 1767 г.  Б) 1768 г.  В) 1772 г.  Г) 1793 г.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8. Четырехлетний сейм начался: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А) 1772 г.  Б) 1788 г.  В) 1792 г.  Г) 1793 г.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9. Второй раздел Речи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Посполитой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произошел:</w:t>
            </w:r>
          </w:p>
          <w:p w:rsidR="00F00228" w:rsidRPr="00F00228" w:rsidRDefault="00F00228" w:rsidP="00F00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А) 1772 г.  Б) 1788 г.  В) 1792 г.  Г) 1793 г.</w:t>
            </w:r>
          </w:p>
          <w:p w:rsidR="007110A2" w:rsidRPr="007110A2" w:rsidRDefault="00F00228" w:rsidP="00F0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10. Конституция Речи </w:t>
            </w:r>
            <w:proofErr w:type="spell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Посполитой</w:t>
            </w:r>
            <w:proofErr w:type="spell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 xml:space="preserve"> была принята (записать дату целиком</w:t>
            </w:r>
            <w:proofErr w:type="gramStart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):</w:t>
            </w:r>
            <w:r w:rsidRPr="00F00228">
              <w:rPr>
                <w:rFonts w:ascii="Times New Roman" w:hAnsi="Times New Roman" w:cs="Times New Roman"/>
                <w:sz w:val="28"/>
                <w:szCs w:val="24"/>
              </w:rPr>
              <w:br/>
              <w:t>_</w:t>
            </w:r>
            <w:proofErr w:type="gramEnd"/>
            <w:r w:rsidRPr="00F00228">
              <w:rPr>
                <w:rFonts w:ascii="Times New Roman" w:hAnsi="Times New Roman" w:cs="Times New Roman"/>
                <w:sz w:val="28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</w:t>
            </w:r>
          </w:p>
        </w:tc>
      </w:tr>
    </w:tbl>
    <w:p w:rsidR="00E0252E" w:rsidRDefault="00E0252E">
      <w:bookmarkStart w:id="0" w:name="_GoBack"/>
      <w:bookmarkEnd w:id="0"/>
    </w:p>
    <w:sectPr w:rsidR="00E0252E" w:rsidSect="00711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87D61"/>
    <w:multiLevelType w:val="hybridMultilevel"/>
    <w:tmpl w:val="9448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A2"/>
    <w:rsid w:val="007110A2"/>
    <w:rsid w:val="00D076CF"/>
    <w:rsid w:val="00DB6D8B"/>
    <w:rsid w:val="00E0252E"/>
    <w:rsid w:val="00F0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28FD9-74BD-440F-A982-E459AD3B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3</cp:revision>
  <dcterms:created xsi:type="dcterms:W3CDTF">2020-05-21T14:47:00Z</dcterms:created>
  <dcterms:modified xsi:type="dcterms:W3CDTF">2020-05-21T15:00:00Z</dcterms:modified>
</cp:coreProperties>
</file>