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bookmarkStart w:id="0" w:name="_GoBack"/>
      <w:bookmarkEnd w:id="0"/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Верны ли следующие утверждения: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Вся власть в результате Октябрьской революции перешла Военно- революционному комитету</w:t>
      </w:r>
    </w:p>
    <w:p w:rsidR="00421333" w:rsidRPr="000D0369" w:rsidRDefault="00421333" w:rsidP="00421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Советская власть была установлена на всей территории Беларуси к ноябрю 1917г.</w:t>
      </w:r>
    </w:p>
    <w:p w:rsidR="00421333" w:rsidRPr="000D0369" w:rsidRDefault="00421333" w:rsidP="00421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Уставных грамот БНР было всего две</w:t>
      </w:r>
    </w:p>
    <w:p w:rsidR="00421333" w:rsidRPr="000D0369" w:rsidRDefault="00421333" w:rsidP="00421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Национализация земли передача из частной собственности в государственную</w:t>
      </w:r>
    </w:p>
    <w:p w:rsidR="00421333" w:rsidRPr="000D0369" w:rsidRDefault="00421333" w:rsidP="0042133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Временное рабочее-крестьянское правительство Беларуси 1 января 1919г. возглавил З.Жилунович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2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Расставьте в хронологической последовательности:</w:t>
      </w:r>
    </w:p>
    <w:p w:rsidR="00421333" w:rsidRPr="000D0369" w:rsidRDefault="00421333" w:rsidP="00421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Октябрьская революция</w:t>
      </w:r>
    </w:p>
    <w:p w:rsidR="00421333" w:rsidRPr="000D0369" w:rsidRDefault="00421333" w:rsidP="00421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Брестский мирный договор</w:t>
      </w:r>
    </w:p>
    <w:p w:rsidR="00421333" w:rsidRPr="000D0369" w:rsidRDefault="00421333" w:rsidP="00421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Провозглашение ССРБ</w:t>
      </w:r>
    </w:p>
    <w:p w:rsidR="00421333" w:rsidRPr="000D0369" w:rsidRDefault="00421333" w:rsidP="00421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Польско-советская война</w:t>
      </w:r>
    </w:p>
    <w:p w:rsidR="00421333" w:rsidRPr="000D0369" w:rsidRDefault="00421333" w:rsidP="0042133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Рижский мирный договор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3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Национализация предприятий это</w:t>
      </w:r>
      <w:r w:rsidRPr="00421333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…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4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Составная часть национальной политики большевиков, предусматривавшая развитие белорусского языка, культуры, школы....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5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XIV съезд ВКП (б), проходивший в 1925 г., принял курс на проведение: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белорусизации</w:t>
      </w:r>
    </w:p>
    <w:p w:rsidR="00421333" w:rsidRPr="000D0369" w:rsidRDefault="00421333" w:rsidP="0042133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индустриализации</w:t>
      </w:r>
    </w:p>
    <w:p w:rsidR="00421333" w:rsidRPr="000D0369" w:rsidRDefault="00421333" w:rsidP="0042133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коллективизации</w:t>
      </w:r>
    </w:p>
    <w:p w:rsidR="00421333" w:rsidRPr="000D0369" w:rsidRDefault="00421333" w:rsidP="0042133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культурной революции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6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СССР был образован: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1918</w:t>
      </w:r>
    </w:p>
    <w:p w:rsidR="00421333" w:rsidRPr="000D0369" w:rsidRDefault="00421333" w:rsidP="0042133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1919</w:t>
      </w:r>
    </w:p>
    <w:p w:rsidR="00421333" w:rsidRPr="000D0369" w:rsidRDefault="00421333" w:rsidP="0042133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1920</w:t>
      </w:r>
    </w:p>
    <w:p w:rsidR="00421333" w:rsidRPr="000D0369" w:rsidRDefault="00421333" w:rsidP="0042133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1922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7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Характерными особенностями политической системы белорусского общества в 1930-ые гг. был: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единая политическая партия</w:t>
      </w:r>
    </w:p>
    <w:p w:rsidR="00421333" w:rsidRPr="000D0369" w:rsidRDefault="00421333" w:rsidP="00421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ограничение деятельности Советов решением хозяйственных и культурно-просветительских задач</w:t>
      </w:r>
    </w:p>
    <w:p w:rsidR="00421333" w:rsidRPr="000D0369" w:rsidRDefault="00421333" w:rsidP="00421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lastRenderedPageBreak/>
        <w:t>формирование правового государства и гражданского общества</w:t>
      </w:r>
    </w:p>
    <w:p w:rsidR="00421333" w:rsidRPr="000D0369" w:rsidRDefault="00421333" w:rsidP="0042133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проведение политических репрессий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8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Второе укрупнение территории БССР произошло в 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1923</w:t>
      </w:r>
    </w:p>
    <w:p w:rsidR="00421333" w:rsidRPr="000D0369" w:rsidRDefault="00421333" w:rsidP="00421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1924</w:t>
      </w:r>
    </w:p>
    <w:p w:rsidR="00421333" w:rsidRPr="000D0369" w:rsidRDefault="00421333" w:rsidP="00421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1925</w:t>
      </w:r>
    </w:p>
    <w:p w:rsidR="00421333" w:rsidRPr="000D0369" w:rsidRDefault="00421333" w:rsidP="0042133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1926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9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 xml:space="preserve">Соотнесите термин и </w:t>
      </w:r>
      <w:r w:rsidRPr="00421333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</w:t>
      </w: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пределение: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1.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полонизация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2.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белорусизация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3.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коллективизация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4.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репресии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создание коллективных хозяйств на селе путем объединения единоличных хозяйств в колхозы насильственное насаждение польского языка и культуры</w:t>
      </w:r>
    </w:p>
    <w:p w:rsidR="00421333" w:rsidRPr="000D0369" w:rsidRDefault="00421333" w:rsidP="0042133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составная часть политики Коммунистической партии (б) Беларуси в период с 1924 по 1929гг. направленная на укрепление позиций белорусского языка, культуры, школы.</w:t>
      </w:r>
    </w:p>
    <w:p w:rsidR="00421333" w:rsidRPr="000D0369" w:rsidRDefault="00421333" w:rsidP="0042133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наказание, карательные меры, применяемые государственными органами с целью защиты и сохранения существующего строя.</w:t>
      </w:r>
    </w:p>
    <w:p w:rsidR="00421333" w:rsidRPr="000D0369" w:rsidRDefault="00421333" w:rsidP="00421333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насильственное насаждение польского языка и культуры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10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Назовите фамилию и имя одного из руководителей и основателей Товарищества белорусской школы, лидера Белорусской социалистической громады, а после ее распада - Белорусской социал-демократической партии, издал "Белорусскую грамматику для школ".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11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Что объединяет следующих деятелей культуры: П.Глебка, К. Чорный,М. Лыньков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актеры</w:t>
      </w:r>
    </w:p>
    <w:p w:rsidR="00421333" w:rsidRPr="000D0369" w:rsidRDefault="00421333" w:rsidP="0042133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скульпторы</w:t>
      </w:r>
    </w:p>
    <w:p w:rsidR="00421333" w:rsidRPr="000D0369" w:rsidRDefault="00421333" w:rsidP="0042133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композиторы</w:t>
      </w:r>
    </w:p>
    <w:p w:rsidR="00421333" w:rsidRPr="000D0369" w:rsidRDefault="00421333" w:rsidP="00421333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писатели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12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Что объединяет следующих деятелей культуры: З.Азгур, А.Бембель, А.Глебов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Варианты ответов</w:t>
      </w:r>
    </w:p>
    <w:p w:rsidR="00421333" w:rsidRPr="000D0369" w:rsidRDefault="00421333" w:rsidP="0042133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актеры</w:t>
      </w:r>
    </w:p>
    <w:p w:rsidR="00421333" w:rsidRPr="000D0369" w:rsidRDefault="00421333" w:rsidP="0042133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скульпторы</w:t>
      </w:r>
    </w:p>
    <w:p w:rsidR="00421333" w:rsidRPr="000D0369" w:rsidRDefault="00421333" w:rsidP="0042133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композиторы</w:t>
      </w:r>
    </w:p>
    <w:p w:rsidR="00421333" w:rsidRPr="000D0369" w:rsidRDefault="00421333" w:rsidP="0042133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писатели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13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Художник в Западной Беларуси, "белорусский да Винчи" ( фамилия)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14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Польские власти не признавали термин Западная Беларусь и в официальных документах называли Западную Беларусь: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кресы восточные</w:t>
      </w:r>
    </w:p>
    <w:p w:rsidR="00421333" w:rsidRPr="000D0369" w:rsidRDefault="00421333" w:rsidP="0042133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западная область Польши</w:t>
      </w:r>
    </w:p>
    <w:p w:rsidR="00421333" w:rsidRPr="000D0369" w:rsidRDefault="00421333" w:rsidP="0042133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бывшие земли БССР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15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Как назывался договор по которому Западная Беларусь вошла в состав Польши?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16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План гитлеровской Германии, который предусматривал колонизацию и германизацию территории Восточной Европы, в том числе и БССР, назывался 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«Барбаросса»;</w:t>
      </w:r>
    </w:p>
    <w:p w:rsidR="00421333" w:rsidRPr="000D0369" w:rsidRDefault="00421333" w:rsidP="004213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«Гельб»;</w:t>
      </w:r>
    </w:p>
    <w:p w:rsidR="00421333" w:rsidRPr="000D0369" w:rsidRDefault="00421333" w:rsidP="004213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«Ост»</w:t>
      </w:r>
    </w:p>
    <w:p w:rsidR="00421333" w:rsidRPr="000D0369" w:rsidRDefault="00421333" w:rsidP="0042133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«Багратион».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17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Батареей реактивных установок («катюш»), впервые нанесшей удар по врагу под Оршей, командовал капитан: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В. Корж</w:t>
      </w:r>
    </w:p>
    <w:p w:rsidR="00421333" w:rsidRPr="000D0369" w:rsidRDefault="00421333" w:rsidP="00421333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И. Флёров</w:t>
      </w:r>
    </w:p>
    <w:p w:rsidR="00421333" w:rsidRPr="000D0369" w:rsidRDefault="00421333" w:rsidP="00421333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П. Машеров</w:t>
      </w:r>
    </w:p>
    <w:p w:rsidR="00421333" w:rsidRPr="000D0369" w:rsidRDefault="00421333" w:rsidP="00421333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Н. Гастелло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18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Расставьте в хронологической последовательности: 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начало Второй мировой войны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освободительный поход Красной Армии в Западную Беларусь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начало Великой Отечественной войны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оборона Могилева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освобождение Комарина</w:t>
      </w:r>
    </w:p>
    <w:p w:rsidR="00421333" w:rsidRPr="000D0369" w:rsidRDefault="00421333" w:rsidP="0042133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начало операции Багратион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19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Геноцид это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Вопрос 20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Как назывался геноцид в отношении евреев?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21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Как называлась операция по освобождению Беларуси от немецко-фашистских захватчиков?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22</w:t>
      </w:r>
    </w:p>
    <w:p w:rsidR="00421333" w:rsidRPr="000D0369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Включение БССР в число стран — основательниц Организации Объединённых Наций (ООН) произошло потому, что...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Варианты ответов</w:t>
      </w:r>
    </w:p>
    <w:p w:rsidR="00421333" w:rsidRPr="000D0369" w:rsidRDefault="00421333" w:rsidP="00421333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Беларусь активно участвовала в создании системы коллективной безопасности в Европе</w:t>
      </w:r>
    </w:p>
    <w:p w:rsidR="00421333" w:rsidRPr="000D0369" w:rsidRDefault="00421333" w:rsidP="00421333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БССР оказала помощь западным странам в организации движения Сопротивления</w:t>
      </w:r>
    </w:p>
    <w:p w:rsidR="00421333" w:rsidRPr="000D0369" w:rsidRDefault="00421333" w:rsidP="00421333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Беларусь отказалась от ядерного оружия</w:t>
      </w:r>
    </w:p>
    <w:p w:rsidR="00421333" w:rsidRPr="000D0369" w:rsidRDefault="00421333" w:rsidP="00421333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>республика внесла большой вклад в разгром фашизма</w:t>
      </w:r>
    </w:p>
    <w:p w:rsidR="00421333" w:rsidRPr="000D0369" w:rsidRDefault="00421333" w:rsidP="00421333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8"/>
          <w:szCs w:val="24"/>
          <w:lang w:eastAsia="ru-RU"/>
        </w:rPr>
        <w:t>Вопрос 23</w:t>
      </w:r>
    </w:p>
    <w:p w:rsidR="00421333" w:rsidRPr="00421333" w:rsidRDefault="00421333" w:rsidP="0042133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8"/>
          <w:szCs w:val="24"/>
          <w:lang w:eastAsia="ru-RU"/>
        </w:rPr>
        <w:t xml:space="preserve">Какое событие </w:t>
      </w:r>
      <w:r w:rsidRPr="000D0369">
        <w:rPr>
          <w:rFonts w:ascii="OpenSans" w:eastAsia="Times New Roman" w:hAnsi="OpenSans" w:cs="Times New Roman"/>
          <w:color w:val="000000"/>
          <w:sz w:val="28"/>
          <w:szCs w:val="24"/>
          <w:lang w:eastAsia="ru-RU"/>
        </w:rPr>
        <w:t>изображено на фото?</w:t>
      </w:r>
    </w:p>
    <w:p w:rsidR="00871607" w:rsidRDefault="00421333">
      <w:r w:rsidRPr="00E73A4C"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05E0FF" wp14:editId="0F9572E0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5356860" cy="35128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7D2"/>
    <w:multiLevelType w:val="multilevel"/>
    <w:tmpl w:val="7C8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3D49"/>
    <w:multiLevelType w:val="multilevel"/>
    <w:tmpl w:val="C666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D0CF7"/>
    <w:multiLevelType w:val="multilevel"/>
    <w:tmpl w:val="44D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D2D9C"/>
    <w:multiLevelType w:val="multilevel"/>
    <w:tmpl w:val="D86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53D5E"/>
    <w:multiLevelType w:val="multilevel"/>
    <w:tmpl w:val="FE0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81964"/>
    <w:multiLevelType w:val="multilevel"/>
    <w:tmpl w:val="A8D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C2DB3"/>
    <w:multiLevelType w:val="multilevel"/>
    <w:tmpl w:val="ED18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D69D9"/>
    <w:multiLevelType w:val="multilevel"/>
    <w:tmpl w:val="CEB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60960"/>
    <w:multiLevelType w:val="multilevel"/>
    <w:tmpl w:val="B46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5B4125"/>
    <w:multiLevelType w:val="multilevel"/>
    <w:tmpl w:val="EEF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F2B40"/>
    <w:multiLevelType w:val="multilevel"/>
    <w:tmpl w:val="CDB0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F5D63"/>
    <w:multiLevelType w:val="multilevel"/>
    <w:tmpl w:val="E20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122AA"/>
    <w:multiLevelType w:val="multilevel"/>
    <w:tmpl w:val="37E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E057B"/>
    <w:multiLevelType w:val="multilevel"/>
    <w:tmpl w:val="DBA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FF"/>
    <w:rsid w:val="001C1AFF"/>
    <w:rsid w:val="00421333"/>
    <w:rsid w:val="00871607"/>
    <w:rsid w:val="00D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46FB-57A9-4814-917C-FB0FD734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2024-05-01T13:32:00Z</dcterms:created>
  <dcterms:modified xsi:type="dcterms:W3CDTF">2024-05-01T13:32:00Z</dcterms:modified>
</cp:coreProperties>
</file>