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E569EE" w:rsidTr="00E569EE">
        <w:trPr>
          <w:trHeight w:val="2259"/>
        </w:trPr>
        <w:tc>
          <w:tcPr>
            <w:tcW w:w="7694" w:type="dxa"/>
          </w:tcPr>
          <w:p w:rsidR="00E569EE" w:rsidRPr="00E569EE" w:rsidRDefault="00E569EE">
            <w:pPr>
              <w:rPr>
                <w:sz w:val="18"/>
              </w:rPr>
            </w:pPr>
            <w:r w:rsidRPr="00E569EE">
              <w:rPr>
                <w:sz w:val="18"/>
              </w:rP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6168"/>
            </w:tblGrid>
            <w:tr w:rsidR="00E569EE" w:rsidRPr="00E569EE" w:rsidTr="00E569EE">
              <w:tc>
                <w:tcPr>
                  <w:tcW w:w="1300" w:type="dxa"/>
                </w:tcPr>
                <w:p w:rsidR="00E569EE" w:rsidRPr="00E569EE" w:rsidRDefault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1) Отруб</w:t>
                  </w:r>
                </w:p>
              </w:tc>
              <w:tc>
                <w:tcPr>
                  <w:tcW w:w="6168" w:type="dxa"/>
                </w:tcPr>
                <w:p w:rsidR="00E569EE" w:rsidRPr="00E569EE" w:rsidRDefault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А) обособленный участок земли, на который переносилась усадьба крестьянина</w:t>
                  </w:r>
                </w:p>
              </w:tc>
            </w:tr>
            <w:tr w:rsidR="00E569EE" w:rsidRPr="00E569EE" w:rsidTr="00E569EE">
              <w:tc>
                <w:tcPr>
                  <w:tcW w:w="1300" w:type="dxa"/>
                </w:tcPr>
                <w:p w:rsidR="00E569EE" w:rsidRPr="00E569EE" w:rsidRDefault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2) Хутор</w:t>
                  </w:r>
                </w:p>
              </w:tc>
              <w:tc>
                <w:tcPr>
                  <w:tcW w:w="6168" w:type="dxa"/>
                </w:tcPr>
                <w:p w:rsidR="00E569EE" w:rsidRPr="00E569EE" w:rsidRDefault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Б) Орган местного самоуправления, введенный в Витебской, Могилевской и Минской губерниях в 1911 г.</w:t>
                  </w:r>
                </w:p>
              </w:tc>
            </w:tr>
            <w:tr w:rsidR="00E569EE" w:rsidRPr="00E569EE" w:rsidTr="00E569EE">
              <w:tc>
                <w:tcPr>
                  <w:tcW w:w="1300" w:type="dxa"/>
                </w:tcPr>
                <w:p w:rsidR="00E569EE" w:rsidRPr="00E569EE" w:rsidRDefault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3) Земство</w:t>
                  </w:r>
                </w:p>
              </w:tc>
              <w:tc>
                <w:tcPr>
                  <w:tcW w:w="6168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 xml:space="preserve">В) </w:t>
                  </w:r>
                  <w:r w:rsidRPr="00E569EE">
                    <w:rPr>
                      <w:sz w:val="18"/>
                    </w:rPr>
                    <w:t xml:space="preserve">обособленный </w:t>
                  </w:r>
                  <w:r w:rsidRPr="00E569EE">
                    <w:rPr>
                      <w:sz w:val="18"/>
                    </w:rPr>
                    <w:t>надел</w:t>
                  </w:r>
                  <w:r w:rsidRPr="00E569EE">
                    <w:rPr>
                      <w:sz w:val="18"/>
                    </w:rPr>
                    <w:t xml:space="preserve"> земли</w:t>
                  </w:r>
                  <w:r w:rsidRPr="00E569EE">
                    <w:rPr>
                      <w:sz w:val="18"/>
                    </w:rPr>
                    <w:t>, выделенный из сельского общинного землепользования в личную собственность</w:t>
                  </w:r>
                </w:p>
              </w:tc>
            </w:tr>
          </w:tbl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2. Вставьте пропущенные слова: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Главной целью реформы 1906 г. было решение _________________ вопроса. Эту реформу проводил ________________. В результате реформы можно было реализовать две цели: экономическую - _________________________________</w:t>
            </w:r>
            <w:r>
              <w:rPr>
                <w:sz w:val="18"/>
              </w:rPr>
              <w:t>_______________________________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_________________________________ и политическую - ___________________</w:t>
            </w:r>
            <w:r>
              <w:rPr>
                <w:sz w:val="18"/>
              </w:rPr>
              <w:t>___________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____________________________________________________________________</w:t>
            </w:r>
            <w:r>
              <w:rPr>
                <w:sz w:val="18"/>
              </w:rPr>
              <w:t>___________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 xml:space="preserve">3. </w:t>
            </w:r>
            <w:r w:rsidRPr="00E569EE">
              <w:rPr>
                <w:sz w:val="18"/>
              </w:rPr>
              <w:t>Объясните, почему правительственная аграрная политика была рассчитана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на «крепких и сильных крестьян</w:t>
            </w:r>
            <w:r w:rsidRPr="00E569EE">
              <w:rPr>
                <w:sz w:val="18"/>
              </w:rPr>
              <w:t>»:</w:t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  <w:t>4. Охарактеризуйте цели и итоги осуществления переселенческой политики:</w:t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  <w:t xml:space="preserve">5. </w:t>
            </w:r>
            <w:r w:rsidRPr="00E569EE">
              <w:rPr>
                <w:sz w:val="18"/>
              </w:rPr>
              <w:t>Объясните, почему при проведении выборов</w:t>
            </w:r>
            <w:r w:rsidRPr="00E569EE">
              <w:rPr>
                <w:sz w:val="18"/>
              </w:rPr>
              <w:t xml:space="preserve"> в земства в Беларуси предусма</w:t>
            </w:r>
            <w:r w:rsidRPr="00E569EE">
              <w:rPr>
                <w:sz w:val="18"/>
              </w:rPr>
              <w:t>тривалось разделение избирателей на к</w:t>
            </w:r>
            <w:r w:rsidRPr="00E569EE">
              <w:rPr>
                <w:sz w:val="18"/>
              </w:rPr>
              <w:t xml:space="preserve">урии, а сами выборы проводились </w:t>
            </w:r>
            <w:r w:rsidRPr="00E569EE">
              <w:rPr>
                <w:sz w:val="18"/>
              </w:rPr>
              <w:t>толь</w:t>
            </w:r>
            <w:r w:rsidRPr="00E569EE">
              <w:rPr>
                <w:sz w:val="18"/>
              </w:rPr>
              <w:t>ко</w:t>
            </w:r>
            <w:r>
              <w:rPr>
                <w:sz w:val="18"/>
              </w:rPr>
              <w:t xml:space="preserve"> в трех белорусских губерниях: </w:t>
            </w:r>
          </w:p>
        </w:tc>
        <w:tc>
          <w:tcPr>
            <w:tcW w:w="7694" w:type="dxa"/>
          </w:tcPr>
          <w:p w:rsidR="00E569EE" w:rsidRPr="00E569EE" w:rsidRDefault="00E569EE" w:rsidP="00E569EE">
            <w:pPr>
              <w:rPr>
                <w:sz w:val="18"/>
              </w:rPr>
            </w:pPr>
            <w:r w:rsidRPr="00E569EE">
              <w:rPr>
                <w:sz w:val="18"/>
              </w:rP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6168"/>
            </w:tblGrid>
            <w:tr w:rsidR="00E569EE" w:rsidRPr="00E569EE" w:rsidTr="00515B64">
              <w:tc>
                <w:tcPr>
                  <w:tcW w:w="1300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1) Отруб</w:t>
                  </w:r>
                </w:p>
              </w:tc>
              <w:tc>
                <w:tcPr>
                  <w:tcW w:w="6168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А) обособленный участок земли, на который переносилась усадьба крестьянина</w:t>
                  </w:r>
                </w:p>
              </w:tc>
            </w:tr>
            <w:tr w:rsidR="00E569EE" w:rsidRPr="00E569EE" w:rsidTr="00515B64">
              <w:tc>
                <w:tcPr>
                  <w:tcW w:w="1300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2) Хутор</w:t>
                  </w:r>
                </w:p>
              </w:tc>
              <w:tc>
                <w:tcPr>
                  <w:tcW w:w="6168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Б) Орган местного самоуправления, введенный в Витебской, Могилевской и Минской губерниях в 1911 г.</w:t>
                  </w:r>
                </w:p>
              </w:tc>
            </w:tr>
            <w:tr w:rsidR="00E569EE" w:rsidRPr="00E569EE" w:rsidTr="00515B64">
              <w:tc>
                <w:tcPr>
                  <w:tcW w:w="1300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3) Земство</w:t>
                  </w:r>
                </w:p>
              </w:tc>
              <w:tc>
                <w:tcPr>
                  <w:tcW w:w="6168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В) обособленный надел земли, выделенный из сельского общинного землепользования в личную собственность</w:t>
                  </w:r>
                </w:p>
              </w:tc>
            </w:tr>
          </w:tbl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2. Вставьте пропущенные слова: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Главной целью реформы 1906 г. было решение _________________ вопроса. Эту реформу проводил ________________. В результате реформы можно было реализовать две цели: экономическую - _________________________________</w:t>
            </w:r>
            <w:r>
              <w:rPr>
                <w:sz w:val="18"/>
              </w:rPr>
              <w:t>_______________________________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_________________________________ и политическую - ___________________</w:t>
            </w:r>
            <w:r>
              <w:rPr>
                <w:sz w:val="18"/>
              </w:rPr>
              <w:t>___________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____________________________________________________________________</w:t>
            </w:r>
            <w:r>
              <w:rPr>
                <w:sz w:val="18"/>
              </w:rPr>
              <w:t>___________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3. Объясните, почему правительственная аграрная политика была рассчитана</w:t>
            </w:r>
          </w:p>
          <w:p w:rsid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на «крепких и сильных крестьян»:</w:t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  <w:t>4. Охарактеризуйте цели и итоги осуществления переселенческой политики:</w:t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  <w:t>5. Объясните, почему при проведении выборов в земства в Беларуси предусматривалось разделение избирателей на курии, а сами выборы проводились только</w:t>
            </w:r>
            <w:r>
              <w:rPr>
                <w:sz w:val="18"/>
              </w:rPr>
              <w:t xml:space="preserve"> в трех белорусских губерниях: 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</w:p>
        </w:tc>
      </w:tr>
      <w:tr w:rsidR="00E569EE" w:rsidTr="00E569EE">
        <w:tc>
          <w:tcPr>
            <w:tcW w:w="7694" w:type="dxa"/>
          </w:tcPr>
          <w:p w:rsidR="00E569EE" w:rsidRPr="00E569EE" w:rsidRDefault="00E569EE" w:rsidP="00E569EE">
            <w:pPr>
              <w:rPr>
                <w:sz w:val="18"/>
              </w:rPr>
            </w:pPr>
            <w:r w:rsidRPr="00E569EE">
              <w:rPr>
                <w:sz w:val="18"/>
              </w:rP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6168"/>
            </w:tblGrid>
            <w:tr w:rsidR="00E569EE" w:rsidRPr="00E569EE" w:rsidTr="00515B64">
              <w:tc>
                <w:tcPr>
                  <w:tcW w:w="1300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1) Отруб</w:t>
                  </w:r>
                </w:p>
              </w:tc>
              <w:tc>
                <w:tcPr>
                  <w:tcW w:w="6168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А) обособленный участок земли, на который переносилась усадьба крестьянина</w:t>
                  </w:r>
                </w:p>
              </w:tc>
            </w:tr>
            <w:tr w:rsidR="00E569EE" w:rsidRPr="00E569EE" w:rsidTr="00515B64">
              <w:tc>
                <w:tcPr>
                  <w:tcW w:w="1300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2) Хутор</w:t>
                  </w:r>
                </w:p>
              </w:tc>
              <w:tc>
                <w:tcPr>
                  <w:tcW w:w="6168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Б) Орган местного самоуправления, введенный в Витебской, Могилевской и Минской губерниях в 1911 г.</w:t>
                  </w:r>
                </w:p>
              </w:tc>
            </w:tr>
            <w:tr w:rsidR="00E569EE" w:rsidRPr="00E569EE" w:rsidTr="00515B64">
              <w:tc>
                <w:tcPr>
                  <w:tcW w:w="1300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3) Земство</w:t>
                  </w:r>
                </w:p>
              </w:tc>
              <w:tc>
                <w:tcPr>
                  <w:tcW w:w="6168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В) обособленный надел земли, выделенный из сельского общинного землепользования в личную собственность</w:t>
                  </w:r>
                </w:p>
              </w:tc>
            </w:tr>
          </w:tbl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2. Вставьте пропущенные слова: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Главной целью реформы 1906 г. было решение _________________ вопроса. Эту реформу проводил ________________. В результате реформы можно было реализовать две цели: экономическую - _________________________________</w:t>
            </w:r>
            <w:r>
              <w:rPr>
                <w:sz w:val="18"/>
              </w:rPr>
              <w:t>_______________________________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_________________________________ и политическую - ___________________</w:t>
            </w:r>
            <w:r>
              <w:rPr>
                <w:sz w:val="18"/>
              </w:rPr>
              <w:t>___________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____________________________________________________________________</w:t>
            </w:r>
            <w:r>
              <w:rPr>
                <w:sz w:val="18"/>
              </w:rPr>
              <w:t>___________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3. Объясните, почему правительственная аграрная политика была рассчитана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на «крепких и сильных крестьян»:</w:t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  <w:t>4. Охарактеризуйте цели и итоги осуществления переселенческой политики:</w:t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  <w:t>5. Объясните, почему при проведении выборов в земства в Беларуси предусматривалось разделение избирателей на курии, а сами выборы проводились только</w:t>
            </w:r>
            <w:r>
              <w:rPr>
                <w:sz w:val="18"/>
              </w:rPr>
              <w:t xml:space="preserve"> в трех белорусских губерниях: </w:t>
            </w:r>
          </w:p>
        </w:tc>
        <w:tc>
          <w:tcPr>
            <w:tcW w:w="7694" w:type="dxa"/>
          </w:tcPr>
          <w:p w:rsidR="00E569EE" w:rsidRPr="00E569EE" w:rsidRDefault="00E569EE" w:rsidP="00E569EE">
            <w:pPr>
              <w:rPr>
                <w:sz w:val="18"/>
              </w:rPr>
            </w:pPr>
            <w:r w:rsidRPr="00E569EE">
              <w:rPr>
                <w:sz w:val="18"/>
              </w:rP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6168"/>
            </w:tblGrid>
            <w:tr w:rsidR="00E569EE" w:rsidRPr="00E569EE" w:rsidTr="00515B64">
              <w:tc>
                <w:tcPr>
                  <w:tcW w:w="1300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1) Отруб</w:t>
                  </w:r>
                </w:p>
              </w:tc>
              <w:tc>
                <w:tcPr>
                  <w:tcW w:w="6168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А) обособленный участок земли, на который переносилась усадьба крестьянина</w:t>
                  </w:r>
                </w:p>
              </w:tc>
            </w:tr>
            <w:tr w:rsidR="00E569EE" w:rsidRPr="00E569EE" w:rsidTr="00515B64">
              <w:tc>
                <w:tcPr>
                  <w:tcW w:w="1300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2) Хутор</w:t>
                  </w:r>
                </w:p>
              </w:tc>
              <w:tc>
                <w:tcPr>
                  <w:tcW w:w="6168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Б) Орган местного самоуправления, введенный в Витебской, Могилевской и Минской губерниях в 1911 г.</w:t>
                  </w:r>
                </w:p>
              </w:tc>
            </w:tr>
            <w:tr w:rsidR="00E569EE" w:rsidRPr="00E569EE" w:rsidTr="00515B64">
              <w:tc>
                <w:tcPr>
                  <w:tcW w:w="1300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3) Земство</w:t>
                  </w:r>
                </w:p>
              </w:tc>
              <w:tc>
                <w:tcPr>
                  <w:tcW w:w="6168" w:type="dxa"/>
                </w:tcPr>
                <w:p w:rsidR="00E569EE" w:rsidRPr="00E569EE" w:rsidRDefault="00E569EE" w:rsidP="00E569EE">
                  <w:pPr>
                    <w:rPr>
                      <w:sz w:val="18"/>
                    </w:rPr>
                  </w:pPr>
                  <w:r w:rsidRPr="00E569EE">
                    <w:rPr>
                      <w:sz w:val="18"/>
                    </w:rPr>
                    <w:t>В) обособленный надел земли, выделенный из сельского общинного землепользования в личную собственность</w:t>
                  </w:r>
                </w:p>
              </w:tc>
            </w:tr>
          </w:tbl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2. Вставьте пропущенные слова: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Главной целью реформы 1906 г. было решение _________________ вопроса. Эту реформу проводил ________________. В результате реформы можно было реализовать две цели: экономическую - _________________________________</w:t>
            </w:r>
            <w:r>
              <w:rPr>
                <w:sz w:val="18"/>
              </w:rPr>
              <w:t>_______________________________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_________________________________ и политическую - ___________________</w:t>
            </w:r>
            <w:r>
              <w:rPr>
                <w:sz w:val="18"/>
              </w:rPr>
              <w:t>___________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____________________________________________________________________</w:t>
            </w:r>
            <w:r>
              <w:rPr>
                <w:sz w:val="18"/>
              </w:rPr>
              <w:t>___________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3. Объясните, почему правительственная аграрная политика была рассчитана</w:t>
            </w:r>
          </w:p>
          <w:p w:rsidR="00E569EE" w:rsidRPr="00E569EE" w:rsidRDefault="00E569EE" w:rsidP="00E569EE">
            <w:pPr>
              <w:tabs>
                <w:tab w:val="left" w:pos="2316"/>
              </w:tabs>
              <w:rPr>
                <w:sz w:val="18"/>
              </w:rPr>
            </w:pPr>
            <w:r w:rsidRPr="00E569EE">
              <w:rPr>
                <w:sz w:val="18"/>
              </w:rPr>
              <w:t>на «крепких и сильных крестьян»:</w:t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  <w:t>4. Охарактеризуйте цели и итоги осуществления переселенческой политики:</w:t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</w:r>
            <w:r w:rsidRPr="00E569EE">
              <w:rPr>
                <w:sz w:val="18"/>
              </w:rPr>
              <w:br/>
              <w:t>5. Объясните, почему при проведении выборов в земства в Беларуси предусматривалось разделение избирателей на курии, а сами выборы проводились только</w:t>
            </w:r>
            <w:r>
              <w:rPr>
                <w:sz w:val="18"/>
              </w:rPr>
              <w:t xml:space="preserve"> в трех белорусских губерниях: </w:t>
            </w:r>
          </w:p>
        </w:tc>
      </w:tr>
    </w:tbl>
    <w:p w:rsidR="0033195F" w:rsidRDefault="0033195F">
      <w:bookmarkStart w:id="0" w:name="_GoBack"/>
      <w:bookmarkEnd w:id="0"/>
    </w:p>
    <w:sectPr w:rsidR="0033195F" w:rsidSect="00E569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07"/>
    <w:rsid w:val="0033195F"/>
    <w:rsid w:val="00A74207"/>
    <w:rsid w:val="00E5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074C9-B2DB-4213-942C-31917BC6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671</Words>
  <Characters>3825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2024-03-04T11:08:00Z</dcterms:created>
  <dcterms:modified xsi:type="dcterms:W3CDTF">2024-03-04T11:15:00Z</dcterms:modified>
</cp:coreProperties>
</file>