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E3831" w:rsidTr="009E3831">
        <w:tc>
          <w:tcPr>
            <w:tcW w:w="7694" w:type="dxa"/>
          </w:tcPr>
          <w:p w:rsidR="009E3831" w:rsidRDefault="009E3831" w:rsidP="009E3831">
            <w:r>
              <w:t xml:space="preserve">1. А) </w:t>
            </w:r>
            <w:r>
              <w:t xml:space="preserve">В первой трети XIX в. господствующим </w:t>
            </w:r>
            <w:r>
              <w:t>направлением в литературе был __________________________________</w:t>
            </w:r>
          </w:p>
          <w:p w:rsidR="009E3831" w:rsidRDefault="009E3831" w:rsidP="009E3831">
            <w:r>
              <w:t>Б) ________________________п</w:t>
            </w:r>
            <w:r>
              <w:t>ервым из англичан он удостоился</w:t>
            </w:r>
            <w:r>
              <w:t xml:space="preserve"> </w:t>
            </w:r>
            <w:r>
              <w:t>в 1907 г. Нобелевской премии в области литературы.</w:t>
            </w:r>
            <w:r>
              <w:t xml:space="preserve"> Написал такие произведения, как «Книга джунглей», «Сказки просто </w:t>
            </w:r>
            <w:r>
              <w:t>так»</w:t>
            </w:r>
            <w:r>
              <w:t>.</w:t>
            </w:r>
          </w:p>
          <w:p w:rsidR="009E3831" w:rsidRDefault="009E3831" w:rsidP="009E3831">
            <w:r>
              <w:t xml:space="preserve">2. </w:t>
            </w:r>
            <w:r>
              <w:t>Сравните взгляды романтиков и реалист</w:t>
            </w:r>
            <w:r>
              <w:t>ов на существующую действитель</w:t>
            </w:r>
            <w:r>
              <w:t>ность. В чем их различие</w:t>
            </w:r>
            <w:r>
              <w:t>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3. Приведите минимум 2 примера писателей и поэтов английского романтизма:</w:t>
            </w:r>
          </w:p>
          <w:p w:rsidR="009E3831" w:rsidRDefault="009E3831" w:rsidP="009E3831"/>
          <w:p w:rsidR="009E3831" w:rsidRDefault="009E3831" w:rsidP="009E3831">
            <w:r>
              <w:t xml:space="preserve">4. </w:t>
            </w:r>
            <w:r>
              <w:t>Как вы думаете, почему многие литературн</w:t>
            </w:r>
            <w:r>
              <w:t>ые произведения конца XIX — на</w:t>
            </w:r>
            <w:r>
              <w:t>чала XX в. были наполнены тревожными предчувствиями</w:t>
            </w:r>
            <w:r>
              <w:t>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5. Укажите черты, характерные для декадентства:</w:t>
            </w:r>
          </w:p>
          <w:p w:rsidR="009E3831" w:rsidRDefault="009E3831" w:rsidP="009E3831"/>
          <w:p w:rsidR="009E3831" w:rsidRDefault="009E3831" w:rsidP="009E3831"/>
        </w:tc>
        <w:tc>
          <w:tcPr>
            <w:tcW w:w="7694" w:type="dxa"/>
          </w:tcPr>
          <w:p w:rsidR="009E3831" w:rsidRDefault="009E3831" w:rsidP="009E3831">
            <w:r>
              <w:t>1. А) В первой трети XIX в. господствующим направлением в литературе был __________________________________</w:t>
            </w:r>
          </w:p>
          <w:p w:rsidR="009E3831" w:rsidRDefault="009E3831" w:rsidP="009E3831">
            <w:r>
              <w:t>Б) ________________________первым из англичан он удостоился в 1907 г. Нобелевской премии в области литературы. Написал такие произведения, как «Книга джунглей», «Сказки просто так».</w:t>
            </w:r>
          </w:p>
          <w:p w:rsidR="009E3831" w:rsidRDefault="009E3831" w:rsidP="009E3831">
            <w:r>
              <w:t>2. Сравните взгляды романтиков и реалистов на существующую действительность. В чем их различие?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3. Приведите минимум 2 примера писателей и поэтов английского романтизма:</w:t>
            </w:r>
          </w:p>
          <w:p w:rsidR="009E3831" w:rsidRDefault="009E3831" w:rsidP="009E3831"/>
          <w:p w:rsidR="009E3831" w:rsidRDefault="009E3831" w:rsidP="009E3831">
            <w:r>
              <w:t>4. Как вы думаете, почему многие литературные произведения конца XIX — начала XX в. были наполнены тревожными предчувствиями?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5. Укажите черты, характерные для декадентства:</w:t>
            </w:r>
          </w:p>
          <w:p w:rsidR="009E3831" w:rsidRDefault="009E3831">
            <w:bookmarkStart w:id="0" w:name="_GoBack"/>
            <w:bookmarkEnd w:id="0"/>
          </w:p>
        </w:tc>
      </w:tr>
      <w:tr w:rsidR="009E3831" w:rsidTr="009E3831">
        <w:tc>
          <w:tcPr>
            <w:tcW w:w="7694" w:type="dxa"/>
          </w:tcPr>
          <w:p w:rsidR="009E3831" w:rsidRDefault="009E3831" w:rsidP="009E3831">
            <w:r>
              <w:t>1. А) В первой трети XIX в. господствующим направлением в литературе был __________________________________</w:t>
            </w:r>
          </w:p>
          <w:p w:rsidR="009E3831" w:rsidRDefault="009E3831" w:rsidP="009E3831">
            <w:r>
              <w:t>Б) ________________________первым из англичан он удостоился в 1907 г. Нобелевской премии в области литературы. Написал такие произведения, как «Книга джунглей», «Сказки просто так».</w:t>
            </w:r>
          </w:p>
          <w:p w:rsidR="009E3831" w:rsidRDefault="009E3831" w:rsidP="009E3831">
            <w:r>
              <w:t>2. Сравните взгляды романтиков и реалистов на существующую действительность. В чем их различие?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3. Приведите минимум 2 примера писателей и поэтов английского романтизма:</w:t>
            </w:r>
          </w:p>
          <w:p w:rsidR="009E3831" w:rsidRDefault="009E3831" w:rsidP="009E3831"/>
          <w:p w:rsidR="009E3831" w:rsidRDefault="009E3831" w:rsidP="009E3831">
            <w:r>
              <w:t>4. Как вы думаете, почему многие литературные произведения конца XIX — начала XX в. были наполнены тревожными предчувствиями?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5. Укажите черты, характерные для декадентства:</w:t>
            </w:r>
          </w:p>
          <w:p w:rsidR="009E3831" w:rsidRDefault="009E3831"/>
        </w:tc>
        <w:tc>
          <w:tcPr>
            <w:tcW w:w="7694" w:type="dxa"/>
          </w:tcPr>
          <w:p w:rsidR="009E3831" w:rsidRDefault="009E3831" w:rsidP="009E3831">
            <w:r>
              <w:t>1. А) В первой трети XIX в. господствующим направлением в литературе был __________________________________</w:t>
            </w:r>
          </w:p>
          <w:p w:rsidR="009E3831" w:rsidRDefault="009E3831" w:rsidP="009E3831">
            <w:r>
              <w:t>Б) ________________________первым из англичан он удостоился в 1907 г. Нобелевской премии в области литературы. Написал такие произведения, как «Книга джунглей», «Сказки просто так».</w:t>
            </w:r>
          </w:p>
          <w:p w:rsidR="009E3831" w:rsidRDefault="009E3831" w:rsidP="009E3831">
            <w:r>
              <w:t>2. Сравните взгляды романтиков и реалистов на существующую действительность. В чем их различие?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3. Приведите минимум 2 примера писателей и поэтов английского романтизма:</w:t>
            </w:r>
          </w:p>
          <w:p w:rsidR="009E3831" w:rsidRDefault="009E3831" w:rsidP="009E3831"/>
          <w:p w:rsidR="009E3831" w:rsidRDefault="009E3831" w:rsidP="009E3831">
            <w:r>
              <w:t>4. Как вы думаете, почему многие литературные произведения конца XIX — начала XX в. были наполнены тревожными предчувствиями?</w:t>
            </w:r>
          </w:p>
          <w:p w:rsidR="009E3831" w:rsidRDefault="009E3831" w:rsidP="009E3831"/>
          <w:p w:rsidR="009E3831" w:rsidRDefault="009E3831" w:rsidP="009E3831"/>
          <w:p w:rsidR="009E3831" w:rsidRDefault="009E3831" w:rsidP="009E3831">
            <w:r>
              <w:t>5. Укажите черты, характерные для декадентства:</w:t>
            </w:r>
          </w:p>
          <w:p w:rsidR="009E3831" w:rsidRDefault="009E3831"/>
        </w:tc>
      </w:tr>
    </w:tbl>
    <w:p w:rsidR="000F516D" w:rsidRDefault="000F516D"/>
    <w:sectPr w:rsidR="000F516D" w:rsidSect="009E38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35"/>
    <w:rsid w:val="000F516D"/>
    <w:rsid w:val="00750435"/>
    <w:rsid w:val="009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DC927-9B93-4D91-87E2-0FD420C8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2023-11-21T16:01:00Z</dcterms:created>
  <dcterms:modified xsi:type="dcterms:W3CDTF">2023-11-21T16:05:00Z</dcterms:modified>
</cp:coreProperties>
</file>