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71A80" w:rsidTr="004217E0">
        <w:trPr>
          <w:trHeight w:val="10204"/>
        </w:trPr>
        <w:tc>
          <w:tcPr>
            <w:tcW w:w="5129" w:type="dxa"/>
          </w:tcPr>
          <w:p w:rsidR="00D71A80" w:rsidRPr="00D71A80" w:rsidRDefault="00D71A80" w:rsidP="00D71A80">
            <w:pPr>
              <w:rPr>
                <w:rFonts w:ascii="Times New Roman" w:hAnsi="Times New Roman" w:cs="Times New Roman"/>
                <w:b/>
              </w:rPr>
            </w:pPr>
            <w:r w:rsidRPr="00D71A80">
              <w:rPr>
                <w:rFonts w:ascii="Times New Roman" w:hAnsi="Times New Roman" w:cs="Times New Roman"/>
                <w:b/>
              </w:rPr>
              <w:t>Укажите, верно ли:</w:t>
            </w:r>
          </w:p>
          <w:p w:rsidR="00D71A80" w:rsidRDefault="00D71A80" w:rsidP="00D7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71A80">
              <w:rPr>
                <w:rFonts w:ascii="Times New Roman" w:hAnsi="Times New Roman" w:cs="Times New Roman"/>
              </w:rPr>
              <w:t>К началу Х</w:t>
            </w:r>
            <w:r>
              <w:rPr>
                <w:rFonts w:ascii="Times New Roman" w:hAnsi="Times New Roman" w:cs="Times New Roman"/>
              </w:rPr>
              <w:t>Х в. экономика Латинской Амери</w:t>
            </w:r>
            <w:r w:rsidRPr="00D71A80">
              <w:rPr>
                <w:rFonts w:ascii="Times New Roman" w:hAnsi="Times New Roman" w:cs="Times New Roman"/>
              </w:rPr>
              <w:t>ки базировалась в основном на экспорте сырья и продовольственных товаров.</w:t>
            </w:r>
          </w:p>
          <w:p w:rsidR="00D71A80" w:rsidRDefault="00D71A80" w:rsidP="00D7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D71A80" w:rsidRDefault="00D71A80" w:rsidP="00D7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Мировой эко</w:t>
            </w:r>
            <w:r w:rsidRPr="00D71A80">
              <w:rPr>
                <w:rFonts w:ascii="Times New Roman" w:hAnsi="Times New Roman" w:cs="Times New Roman"/>
              </w:rPr>
              <w:t>номический кризис 1929</w:t>
            </w:r>
            <w:r>
              <w:rPr>
                <w:rFonts w:ascii="Times New Roman" w:hAnsi="Times New Roman" w:cs="Times New Roman"/>
              </w:rPr>
              <w:t>-</w:t>
            </w:r>
            <w:r w:rsidRPr="00D71A80">
              <w:rPr>
                <w:rFonts w:ascii="Times New Roman" w:hAnsi="Times New Roman" w:cs="Times New Roman"/>
              </w:rPr>
              <w:t>1933 гг.</w:t>
            </w:r>
            <w:r>
              <w:rPr>
                <w:rFonts w:ascii="Times New Roman" w:hAnsi="Times New Roman" w:cs="Times New Roman"/>
              </w:rPr>
              <w:t xml:space="preserve"> сильно повлиял на страны Латинской Америки.</w:t>
            </w:r>
          </w:p>
          <w:p w:rsidR="00D71A80" w:rsidRDefault="00D71A80" w:rsidP="00D7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  <w:bookmarkStart w:id="0" w:name="_GoBack"/>
            <w:bookmarkEnd w:id="0"/>
          </w:p>
          <w:p w:rsidR="00D71A80" w:rsidRDefault="00D71A80" w:rsidP="00D7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</w:t>
            </w:r>
            <w:r w:rsidRPr="00D71A80">
              <w:rPr>
                <w:rFonts w:ascii="Times New Roman" w:hAnsi="Times New Roman" w:cs="Times New Roman"/>
              </w:rPr>
              <w:t>олитик</w:t>
            </w:r>
            <w:r>
              <w:rPr>
                <w:rFonts w:ascii="Times New Roman" w:hAnsi="Times New Roman" w:cs="Times New Roman"/>
              </w:rPr>
              <w:t>у</w:t>
            </w:r>
            <w:r w:rsidRPr="00D71A80">
              <w:rPr>
                <w:rFonts w:ascii="Times New Roman" w:hAnsi="Times New Roman" w:cs="Times New Roman"/>
              </w:rPr>
              <w:t xml:space="preserve"> «большой дубинки»</w:t>
            </w:r>
            <w:r>
              <w:rPr>
                <w:rFonts w:ascii="Times New Roman" w:hAnsi="Times New Roman" w:cs="Times New Roman"/>
              </w:rPr>
              <w:t xml:space="preserve"> ввел в 30-е гг. президент США Рузвельт.</w:t>
            </w:r>
          </w:p>
          <w:p w:rsidR="00D71A80" w:rsidRDefault="00D71A80" w:rsidP="00D7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D71A80" w:rsidRDefault="00D71A80" w:rsidP="00D7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A30B7E">
              <w:rPr>
                <w:rFonts w:ascii="Times New Roman" w:hAnsi="Times New Roman" w:cs="Times New Roman"/>
              </w:rPr>
              <w:t>Крупнейшими государствами Латинской Америки являются Колумбия, Аргентина и Бразилия.</w:t>
            </w:r>
          </w:p>
          <w:p w:rsidR="00A30B7E" w:rsidRDefault="00A30B7E" w:rsidP="00A30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A30B7E" w:rsidRDefault="00A30B7E" w:rsidP="00A30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Внутренняя </w:t>
            </w:r>
            <w:r w:rsidRPr="00A30B7E">
              <w:rPr>
                <w:rFonts w:ascii="Times New Roman" w:hAnsi="Times New Roman" w:cs="Times New Roman"/>
              </w:rPr>
              <w:t xml:space="preserve">нестабильность, вызванная кризисом, привела к </w:t>
            </w:r>
            <w:r>
              <w:rPr>
                <w:rFonts w:ascii="Times New Roman" w:hAnsi="Times New Roman" w:cs="Times New Roman"/>
              </w:rPr>
              <w:t>созданию демократических</w:t>
            </w:r>
            <w:r w:rsidRPr="00A30B7E">
              <w:rPr>
                <w:rFonts w:ascii="Times New Roman" w:hAnsi="Times New Roman" w:cs="Times New Roman"/>
              </w:rPr>
              <w:t xml:space="preserve"> режимов в начале 1930-х гг. в</w:t>
            </w:r>
            <w:r>
              <w:rPr>
                <w:rFonts w:ascii="Times New Roman" w:hAnsi="Times New Roman" w:cs="Times New Roman"/>
              </w:rPr>
              <w:t>о многих странах.</w:t>
            </w:r>
          </w:p>
          <w:p w:rsidR="00A30B7E" w:rsidRPr="00A30B7E" w:rsidRDefault="00A30B7E" w:rsidP="00A30B7E">
            <w:pPr>
              <w:rPr>
                <w:rFonts w:ascii="Times New Roman" w:hAnsi="Times New Roman" w:cs="Times New Roman"/>
              </w:rPr>
            </w:pPr>
            <w:r w:rsidRPr="00A30B7E"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 w:rsidRPr="00A30B7E">
              <w:rPr>
                <w:rFonts w:ascii="Times New Roman" w:hAnsi="Times New Roman" w:cs="Times New Roman"/>
              </w:rPr>
              <w:t>да  Б</w:t>
            </w:r>
            <w:proofErr w:type="gramEnd"/>
            <w:r w:rsidRPr="00A30B7E">
              <w:rPr>
                <w:rFonts w:ascii="Times New Roman" w:hAnsi="Times New Roman" w:cs="Times New Roman"/>
              </w:rPr>
              <w:t>) нет</w:t>
            </w:r>
          </w:p>
          <w:p w:rsidR="00A30B7E" w:rsidRDefault="00A30B7E" w:rsidP="00A30B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Соотнесите:</w:t>
            </w:r>
          </w:p>
          <w:p w:rsidR="00A30B7E" w:rsidRPr="00A30B7E" w:rsidRDefault="00A30B7E" w:rsidP="00A30B7E">
            <w:pPr>
              <w:rPr>
                <w:rFonts w:ascii="Times New Roman" w:hAnsi="Times New Roman" w:cs="Times New Roman"/>
              </w:rPr>
            </w:pPr>
            <w:r w:rsidRPr="00A30B7E">
              <w:rPr>
                <w:rFonts w:ascii="Times New Roman" w:hAnsi="Times New Roman" w:cs="Times New Roman"/>
              </w:rPr>
              <w:t>6.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51"/>
              <w:gridCol w:w="2452"/>
            </w:tblGrid>
            <w:tr w:rsidR="00A30B7E" w:rsidTr="00A30B7E">
              <w:tc>
                <w:tcPr>
                  <w:tcW w:w="2451" w:type="dxa"/>
                </w:tcPr>
                <w:p w:rsidR="00A30B7E" w:rsidRDefault="004A2C9B" w:rsidP="004A2C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Иполито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Иригойен</w:t>
                  </w:r>
                  <w:proofErr w:type="spellEnd"/>
                </w:p>
                <w:p w:rsidR="004A2C9B" w:rsidRDefault="004A2C9B" w:rsidP="004A2C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Жетулиу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Варгас</w:t>
                  </w:r>
                  <w:proofErr w:type="spellEnd"/>
                </w:p>
                <w:p w:rsidR="004A2C9B" w:rsidRDefault="004A2C9B" w:rsidP="004A2C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Хуан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Перон</w:t>
                  </w:r>
                  <w:proofErr w:type="spellEnd"/>
                </w:p>
                <w:p w:rsidR="004A2C9B" w:rsidRDefault="004A2C9B" w:rsidP="004A2C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Ласаро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Кар</w:t>
                  </w:r>
                  <w:r w:rsidRPr="004A2C9B">
                    <w:rPr>
                      <w:rFonts w:ascii="Times New Roman" w:hAnsi="Times New Roman" w:cs="Times New Roman"/>
                    </w:rPr>
                    <w:t>денас</w:t>
                  </w:r>
                  <w:proofErr w:type="spellEnd"/>
                </w:p>
              </w:tc>
              <w:tc>
                <w:tcPr>
                  <w:tcW w:w="2452" w:type="dxa"/>
                </w:tcPr>
                <w:p w:rsidR="00A30B7E" w:rsidRDefault="004A2C9B" w:rsidP="00A30B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Бразилия</w:t>
                  </w:r>
                </w:p>
                <w:p w:rsidR="004A2C9B" w:rsidRDefault="004A2C9B" w:rsidP="00A30B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Мексика</w:t>
                  </w:r>
                </w:p>
                <w:p w:rsidR="004A2C9B" w:rsidRDefault="004A2C9B" w:rsidP="00A30B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Аргентина</w:t>
                  </w:r>
                </w:p>
              </w:tc>
            </w:tr>
          </w:tbl>
          <w:p w:rsidR="00A30B7E" w:rsidRDefault="004A2C9B" w:rsidP="00A30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51"/>
              <w:gridCol w:w="2452"/>
            </w:tblGrid>
            <w:tr w:rsidR="004A2C9B" w:rsidTr="004A2C9B">
              <w:tc>
                <w:tcPr>
                  <w:tcW w:w="2451" w:type="dxa"/>
                </w:tcPr>
                <w:p w:rsidR="004A2C9B" w:rsidRDefault="004A2C9B" w:rsidP="004A2C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Иполито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Иригойен</w:t>
                  </w:r>
                  <w:proofErr w:type="spellEnd"/>
                </w:p>
                <w:p w:rsidR="004A2C9B" w:rsidRDefault="004A2C9B" w:rsidP="004A2C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Жетулиу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Варгас</w:t>
                  </w:r>
                  <w:proofErr w:type="spellEnd"/>
                </w:p>
                <w:p w:rsidR="004A2C9B" w:rsidRDefault="004A2C9B" w:rsidP="004A2C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Хуан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Перон</w:t>
                  </w:r>
                  <w:proofErr w:type="spellEnd"/>
                </w:p>
                <w:p w:rsidR="004A2C9B" w:rsidRDefault="004A2C9B" w:rsidP="00A30B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4) Диего Ривера</w:t>
                  </w:r>
                </w:p>
                <w:p w:rsidR="004A2C9B" w:rsidRDefault="004A2C9B" w:rsidP="00A30B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5) </w:t>
                  </w:r>
                  <w:r w:rsidRPr="004A2C9B">
                    <w:rPr>
                      <w:rFonts w:ascii="Times New Roman" w:hAnsi="Times New Roman" w:cs="Times New Roman"/>
                    </w:rPr>
                    <w:t xml:space="preserve">Хосе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Ороско</w:t>
                  </w:r>
                  <w:proofErr w:type="spellEnd"/>
                </w:p>
                <w:p w:rsidR="004A2C9B" w:rsidRDefault="004A2C9B" w:rsidP="00A30B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6) </w:t>
                  </w:r>
                  <w:r w:rsidRPr="004A2C9B">
                    <w:rPr>
                      <w:rFonts w:ascii="Times New Roman" w:hAnsi="Times New Roman" w:cs="Times New Roman"/>
                    </w:rPr>
                    <w:t xml:space="preserve">Давид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Сикейрос</w:t>
                  </w:r>
                  <w:proofErr w:type="spellEnd"/>
                </w:p>
              </w:tc>
              <w:tc>
                <w:tcPr>
                  <w:tcW w:w="2452" w:type="dxa"/>
                </w:tcPr>
                <w:p w:rsidR="004A2C9B" w:rsidRDefault="004A2C9B" w:rsidP="00A30B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политики</w:t>
                  </w:r>
                </w:p>
                <w:p w:rsidR="004A2C9B" w:rsidRDefault="004A2C9B" w:rsidP="00A30B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художники</w:t>
                  </w:r>
                </w:p>
              </w:tc>
            </w:tr>
          </w:tbl>
          <w:p w:rsidR="004A2C9B" w:rsidRDefault="004A2C9B" w:rsidP="00A30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4217E0">
              <w:rPr>
                <w:rFonts w:ascii="Times New Roman" w:hAnsi="Times New Roman" w:cs="Times New Roman"/>
              </w:rPr>
              <w:t>Латифундия – это:</w:t>
            </w:r>
          </w:p>
          <w:p w:rsidR="004217E0" w:rsidRDefault="004217E0" w:rsidP="00A30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политическая партия  </w:t>
            </w:r>
          </w:p>
          <w:p w:rsidR="004217E0" w:rsidRDefault="004217E0" w:rsidP="00A30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большой земельный участок</w:t>
            </w:r>
          </w:p>
          <w:p w:rsidR="004217E0" w:rsidRDefault="004217E0" w:rsidP="00A30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профсоюз в Латинской Америке</w:t>
            </w:r>
          </w:p>
          <w:p w:rsidR="004217E0" w:rsidRPr="00A30B7E" w:rsidRDefault="004217E0" w:rsidP="00A30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нефтяная промышленность</w:t>
            </w:r>
          </w:p>
        </w:tc>
        <w:tc>
          <w:tcPr>
            <w:tcW w:w="5129" w:type="dxa"/>
          </w:tcPr>
          <w:p w:rsidR="004217E0" w:rsidRPr="00D71A80" w:rsidRDefault="004217E0" w:rsidP="004217E0">
            <w:pPr>
              <w:rPr>
                <w:rFonts w:ascii="Times New Roman" w:hAnsi="Times New Roman" w:cs="Times New Roman"/>
                <w:b/>
              </w:rPr>
            </w:pPr>
            <w:r w:rsidRPr="00D71A80">
              <w:rPr>
                <w:rFonts w:ascii="Times New Roman" w:hAnsi="Times New Roman" w:cs="Times New Roman"/>
                <w:b/>
              </w:rPr>
              <w:t>Укажите, верно ли: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71A80">
              <w:rPr>
                <w:rFonts w:ascii="Times New Roman" w:hAnsi="Times New Roman" w:cs="Times New Roman"/>
              </w:rPr>
              <w:t>К началу Х</w:t>
            </w:r>
            <w:r>
              <w:rPr>
                <w:rFonts w:ascii="Times New Roman" w:hAnsi="Times New Roman" w:cs="Times New Roman"/>
              </w:rPr>
              <w:t>Х в. экономика Латинской Амери</w:t>
            </w:r>
            <w:r w:rsidRPr="00D71A80">
              <w:rPr>
                <w:rFonts w:ascii="Times New Roman" w:hAnsi="Times New Roman" w:cs="Times New Roman"/>
              </w:rPr>
              <w:t>ки базировалась в основном на экспорте сырья и продовольственных товаров.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Мировой эко</w:t>
            </w:r>
            <w:r w:rsidRPr="00D71A80">
              <w:rPr>
                <w:rFonts w:ascii="Times New Roman" w:hAnsi="Times New Roman" w:cs="Times New Roman"/>
              </w:rPr>
              <w:t>номический кризис 1929</w:t>
            </w:r>
            <w:r>
              <w:rPr>
                <w:rFonts w:ascii="Times New Roman" w:hAnsi="Times New Roman" w:cs="Times New Roman"/>
              </w:rPr>
              <w:t>-</w:t>
            </w:r>
            <w:r w:rsidRPr="00D71A80">
              <w:rPr>
                <w:rFonts w:ascii="Times New Roman" w:hAnsi="Times New Roman" w:cs="Times New Roman"/>
              </w:rPr>
              <w:t>1933 гг.</w:t>
            </w:r>
            <w:r>
              <w:rPr>
                <w:rFonts w:ascii="Times New Roman" w:hAnsi="Times New Roman" w:cs="Times New Roman"/>
              </w:rPr>
              <w:t xml:space="preserve"> сильно повлиял на страны Латинской Америки.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</w:t>
            </w:r>
            <w:r w:rsidRPr="00D71A80">
              <w:rPr>
                <w:rFonts w:ascii="Times New Roman" w:hAnsi="Times New Roman" w:cs="Times New Roman"/>
              </w:rPr>
              <w:t>олитик</w:t>
            </w:r>
            <w:r>
              <w:rPr>
                <w:rFonts w:ascii="Times New Roman" w:hAnsi="Times New Roman" w:cs="Times New Roman"/>
              </w:rPr>
              <w:t>у</w:t>
            </w:r>
            <w:r w:rsidRPr="00D71A80">
              <w:rPr>
                <w:rFonts w:ascii="Times New Roman" w:hAnsi="Times New Roman" w:cs="Times New Roman"/>
              </w:rPr>
              <w:t xml:space="preserve"> «большой дубинки»</w:t>
            </w:r>
            <w:r>
              <w:rPr>
                <w:rFonts w:ascii="Times New Roman" w:hAnsi="Times New Roman" w:cs="Times New Roman"/>
              </w:rPr>
              <w:t xml:space="preserve"> ввел в 30-е гг. президент США Рузвельт.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Крупнейшими государствами Латинской Америки являются Колумбия, Аргентина и Бразилия.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Внутренняя </w:t>
            </w:r>
            <w:r w:rsidRPr="00A30B7E">
              <w:rPr>
                <w:rFonts w:ascii="Times New Roman" w:hAnsi="Times New Roman" w:cs="Times New Roman"/>
              </w:rPr>
              <w:t xml:space="preserve">нестабильность, вызванная кризисом, привела к </w:t>
            </w:r>
            <w:r>
              <w:rPr>
                <w:rFonts w:ascii="Times New Roman" w:hAnsi="Times New Roman" w:cs="Times New Roman"/>
              </w:rPr>
              <w:t>созданию демократических</w:t>
            </w:r>
            <w:r w:rsidRPr="00A30B7E">
              <w:rPr>
                <w:rFonts w:ascii="Times New Roman" w:hAnsi="Times New Roman" w:cs="Times New Roman"/>
              </w:rPr>
              <w:t xml:space="preserve"> режимов в начале 1930-х гг. в</w:t>
            </w:r>
            <w:r>
              <w:rPr>
                <w:rFonts w:ascii="Times New Roman" w:hAnsi="Times New Roman" w:cs="Times New Roman"/>
              </w:rPr>
              <w:t>о многих странах.</w:t>
            </w:r>
          </w:p>
          <w:p w:rsidR="004217E0" w:rsidRPr="00A30B7E" w:rsidRDefault="004217E0" w:rsidP="004217E0">
            <w:pPr>
              <w:rPr>
                <w:rFonts w:ascii="Times New Roman" w:hAnsi="Times New Roman" w:cs="Times New Roman"/>
              </w:rPr>
            </w:pPr>
            <w:r w:rsidRPr="00A30B7E"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 w:rsidRPr="00A30B7E">
              <w:rPr>
                <w:rFonts w:ascii="Times New Roman" w:hAnsi="Times New Roman" w:cs="Times New Roman"/>
              </w:rPr>
              <w:t>да  Б</w:t>
            </w:r>
            <w:proofErr w:type="gramEnd"/>
            <w:r w:rsidRPr="00A30B7E">
              <w:rPr>
                <w:rFonts w:ascii="Times New Roman" w:hAnsi="Times New Roman" w:cs="Times New Roman"/>
              </w:rPr>
              <w:t>) нет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Соотнесите:</w:t>
            </w:r>
          </w:p>
          <w:p w:rsidR="004217E0" w:rsidRPr="00A30B7E" w:rsidRDefault="004217E0" w:rsidP="004217E0">
            <w:pPr>
              <w:rPr>
                <w:rFonts w:ascii="Times New Roman" w:hAnsi="Times New Roman" w:cs="Times New Roman"/>
              </w:rPr>
            </w:pPr>
            <w:r w:rsidRPr="00A30B7E">
              <w:rPr>
                <w:rFonts w:ascii="Times New Roman" w:hAnsi="Times New Roman" w:cs="Times New Roman"/>
              </w:rPr>
              <w:t>6.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51"/>
              <w:gridCol w:w="2452"/>
            </w:tblGrid>
            <w:tr w:rsidR="004217E0" w:rsidTr="00685DF1">
              <w:tc>
                <w:tcPr>
                  <w:tcW w:w="2451" w:type="dxa"/>
                </w:tcPr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Иполито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Иригойен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Жетулиу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Варгас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Хуан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Перон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Ласаро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Кар</w:t>
                  </w:r>
                  <w:r w:rsidRPr="004A2C9B">
                    <w:rPr>
                      <w:rFonts w:ascii="Times New Roman" w:hAnsi="Times New Roman" w:cs="Times New Roman"/>
                    </w:rPr>
                    <w:t>денас</w:t>
                  </w:r>
                  <w:proofErr w:type="spellEnd"/>
                </w:p>
              </w:tc>
              <w:tc>
                <w:tcPr>
                  <w:tcW w:w="2452" w:type="dxa"/>
                </w:tcPr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Бразилия</w:t>
                  </w:r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Мексика</w:t>
                  </w:r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Аргентина</w:t>
                  </w:r>
                </w:p>
              </w:tc>
            </w:tr>
          </w:tbl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51"/>
              <w:gridCol w:w="2452"/>
            </w:tblGrid>
            <w:tr w:rsidR="004217E0" w:rsidTr="00685DF1">
              <w:tc>
                <w:tcPr>
                  <w:tcW w:w="2451" w:type="dxa"/>
                </w:tcPr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Иполито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Иригойен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Жетулиу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Варгас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Хуан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Перон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4) Диего Ривера</w:t>
                  </w:r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5) </w:t>
                  </w:r>
                  <w:r w:rsidRPr="004A2C9B">
                    <w:rPr>
                      <w:rFonts w:ascii="Times New Roman" w:hAnsi="Times New Roman" w:cs="Times New Roman"/>
                    </w:rPr>
                    <w:t xml:space="preserve">Хосе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Ороско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6) </w:t>
                  </w:r>
                  <w:r w:rsidRPr="004A2C9B">
                    <w:rPr>
                      <w:rFonts w:ascii="Times New Roman" w:hAnsi="Times New Roman" w:cs="Times New Roman"/>
                    </w:rPr>
                    <w:t xml:space="preserve">Давид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Сикейрос</w:t>
                  </w:r>
                  <w:proofErr w:type="spellEnd"/>
                </w:p>
              </w:tc>
              <w:tc>
                <w:tcPr>
                  <w:tcW w:w="2452" w:type="dxa"/>
                </w:tcPr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политики</w:t>
                  </w:r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художники</w:t>
                  </w:r>
                </w:p>
              </w:tc>
            </w:tr>
          </w:tbl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Латифундия – это: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политическая партия  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большой земельный участок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профсоюз в Латинской Америке</w:t>
            </w:r>
          </w:p>
          <w:p w:rsidR="00D71A80" w:rsidRPr="00D71A8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нефтяная промышленность</w:t>
            </w:r>
          </w:p>
        </w:tc>
        <w:tc>
          <w:tcPr>
            <w:tcW w:w="5130" w:type="dxa"/>
          </w:tcPr>
          <w:p w:rsidR="004217E0" w:rsidRPr="00D71A80" w:rsidRDefault="004217E0" w:rsidP="004217E0">
            <w:pPr>
              <w:rPr>
                <w:rFonts w:ascii="Times New Roman" w:hAnsi="Times New Roman" w:cs="Times New Roman"/>
                <w:b/>
              </w:rPr>
            </w:pPr>
            <w:r w:rsidRPr="00D71A80">
              <w:rPr>
                <w:rFonts w:ascii="Times New Roman" w:hAnsi="Times New Roman" w:cs="Times New Roman"/>
                <w:b/>
              </w:rPr>
              <w:t>Укажите, верно ли: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71A80">
              <w:rPr>
                <w:rFonts w:ascii="Times New Roman" w:hAnsi="Times New Roman" w:cs="Times New Roman"/>
              </w:rPr>
              <w:t>К началу Х</w:t>
            </w:r>
            <w:r>
              <w:rPr>
                <w:rFonts w:ascii="Times New Roman" w:hAnsi="Times New Roman" w:cs="Times New Roman"/>
              </w:rPr>
              <w:t>Х в. экономика Латинской Амери</w:t>
            </w:r>
            <w:r w:rsidRPr="00D71A80">
              <w:rPr>
                <w:rFonts w:ascii="Times New Roman" w:hAnsi="Times New Roman" w:cs="Times New Roman"/>
              </w:rPr>
              <w:t>ки базировалась в основном на экспорте сырья и продовольственных товаров.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Мировой эко</w:t>
            </w:r>
            <w:r w:rsidRPr="00D71A80">
              <w:rPr>
                <w:rFonts w:ascii="Times New Roman" w:hAnsi="Times New Roman" w:cs="Times New Roman"/>
              </w:rPr>
              <w:t>номический кризис 1929</w:t>
            </w:r>
            <w:r>
              <w:rPr>
                <w:rFonts w:ascii="Times New Roman" w:hAnsi="Times New Roman" w:cs="Times New Roman"/>
              </w:rPr>
              <w:t>-</w:t>
            </w:r>
            <w:r w:rsidRPr="00D71A80">
              <w:rPr>
                <w:rFonts w:ascii="Times New Roman" w:hAnsi="Times New Roman" w:cs="Times New Roman"/>
              </w:rPr>
              <w:t>1933 гг.</w:t>
            </w:r>
            <w:r>
              <w:rPr>
                <w:rFonts w:ascii="Times New Roman" w:hAnsi="Times New Roman" w:cs="Times New Roman"/>
              </w:rPr>
              <w:t xml:space="preserve"> сильно повлиял на страны Латинской Америки.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</w:t>
            </w:r>
            <w:r w:rsidRPr="00D71A80">
              <w:rPr>
                <w:rFonts w:ascii="Times New Roman" w:hAnsi="Times New Roman" w:cs="Times New Roman"/>
              </w:rPr>
              <w:t>олитик</w:t>
            </w:r>
            <w:r>
              <w:rPr>
                <w:rFonts w:ascii="Times New Roman" w:hAnsi="Times New Roman" w:cs="Times New Roman"/>
              </w:rPr>
              <w:t>у</w:t>
            </w:r>
            <w:r w:rsidRPr="00D71A80">
              <w:rPr>
                <w:rFonts w:ascii="Times New Roman" w:hAnsi="Times New Roman" w:cs="Times New Roman"/>
              </w:rPr>
              <w:t xml:space="preserve"> «большой дубинки»</w:t>
            </w:r>
            <w:r>
              <w:rPr>
                <w:rFonts w:ascii="Times New Roman" w:hAnsi="Times New Roman" w:cs="Times New Roman"/>
              </w:rPr>
              <w:t xml:space="preserve"> ввел в 30-е гг. президент США Рузвельт.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Крупнейшими государствами Латинской Америки являются Колумбия, Аргентина и Бразилия.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</w:rPr>
              <w:t>да  Б</w:t>
            </w:r>
            <w:proofErr w:type="gramEnd"/>
            <w:r>
              <w:rPr>
                <w:rFonts w:ascii="Times New Roman" w:hAnsi="Times New Roman" w:cs="Times New Roman"/>
              </w:rPr>
              <w:t>) нет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Внутренняя </w:t>
            </w:r>
            <w:r w:rsidRPr="00A30B7E">
              <w:rPr>
                <w:rFonts w:ascii="Times New Roman" w:hAnsi="Times New Roman" w:cs="Times New Roman"/>
              </w:rPr>
              <w:t xml:space="preserve">нестабильность, вызванная кризисом, привела к </w:t>
            </w:r>
            <w:r>
              <w:rPr>
                <w:rFonts w:ascii="Times New Roman" w:hAnsi="Times New Roman" w:cs="Times New Roman"/>
              </w:rPr>
              <w:t>созданию демократических</w:t>
            </w:r>
            <w:r w:rsidRPr="00A30B7E">
              <w:rPr>
                <w:rFonts w:ascii="Times New Roman" w:hAnsi="Times New Roman" w:cs="Times New Roman"/>
              </w:rPr>
              <w:t xml:space="preserve"> режимов в начале 1930-х гг. в</w:t>
            </w:r>
            <w:r>
              <w:rPr>
                <w:rFonts w:ascii="Times New Roman" w:hAnsi="Times New Roman" w:cs="Times New Roman"/>
              </w:rPr>
              <w:t>о многих странах.</w:t>
            </w:r>
          </w:p>
          <w:p w:rsidR="004217E0" w:rsidRPr="00A30B7E" w:rsidRDefault="004217E0" w:rsidP="004217E0">
            <w:pPr>
              <w:rPr>
                <w:rFonts w:ascii="Times New Roman" w:hAnsi="Times New Roman" w:cs="Times New Roman"/>
              </w:rPr>
            </w:pPr>
            <w:r w:rsidRPr="00A30B7E"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 w:rsidRPr="00A30B7E">
              <w:rPr>
                <w:rFonts w:ascii="Times New Roman" w:hAnsi="Times New Roman" w:cs="Times New Roman"/>
              </w:rPr>
              <w:t>да  Б</w:t>
            </w:r>
            <w:proofErr w:type="gramEnd"/>
            <w:r w:rsidRPr="00A30B7E">
              <w:rPr>
                <w:rFonts w:ascii="Times New Roman" w:hAnsi="Times New Roman" w:cs="Times New Roman"/>
              </w:rPr>
              <w:t>) нет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Соотнесите:</w:t>
            </w:r>
          </w:p>
          <w:p w:rsidR="004217E0" w:rsidRPr="00A30B7E" w:rsidRDefault="004217E0" w:rsidP="004217E0">
            <w:pPr>
              <w:rPr>
                <w:rFonts w:ascii="Times New Roman" w:hAnsi="Times New Roman" w:cs="Times New Roman"/>
              </w:rPr>
            </w:pPr>
            <w:r w:rsidRPr="00A30B7E">
              <w:rPr>
                <w:rFonts w:ascii="Times New Roman" w:hAnsi="Times New Roman" w:cs="Times New Roman"/>
              </w:rPr>
              <w:t>6.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51"/>
              <w:gridCol w:w="2452"/>
            </w:tblGrid>
            <w:tr w:rsidR="004217E0" w:rsidTr="00685DF1">
              <w:tc>
                <w:tcPr>
                  <w:tcW w:w="2451" w:type="dxa"/>
                </w:tcPr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Иполито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Иригойен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Жетулиу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Варгас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Хуан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Перон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Ласаро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Кар</w:t>
                  </w:r>
                  <w:r w:rsidRPr="004A2C9B">
                    <w:rPr>
                      <w:rFonts w:ascii="Times New Roman" w:hAnsi="Times New Roman" w:cs="Times New Roman"/>
                    </w:rPr>
                    <w:t>денас</w:t>
                  </w:r>
                  <w:proofErr w:type="spellEnd"/>
                </w:p>
              </w:tc>
              <w:tc>
                <w:tcPr>
                  <w:tcW w:w="2452" w:type="dxa"/>
                </w:tcPr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Бразилия</w:t>
                  </w:r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Мексика</w:t>
                  </w:r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Аргентина</w:t>
                  </w:r>
                </w:p>
              </w:tc>
            </w:tr>
          </w:tbl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51"/>
              <w:gridCol w:w="2452"/>
            </w:tblGrid>
            <w:tr w:rsidR="004217E0" w:rsidTr="00685DF1">
              <w:tc>
                <w:tcPr>
                  <w:tcW w:w="2451" w:type="dxa"/>
                </w:tcPr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Иполито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Иригойен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Жетулиу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Варгас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Хуан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Перон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4) Диего Ривера</w:t>
                  </w:r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5) </w:t>
                  </w:r>
                  <w:r w:rsidRPr="004A2C9B">
                    <w:rPr>
                      <w:rFonts w:ascii="Times New Roman" w:hAnsi="Times New Roman" w:cs="Times New Roman"/>
                    </w:rPr>
                    <w:t xml:space="preserve">Хосе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Ороско</w:t>
                  </w:r>
                  <w:proofErr w:type="spellEnd"/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6) </w:t>
                  </w:r>
                  <w:r w:rsidRPr="004A2C9B">
                    <w:rPr>
                      <w:rFonts w:ascii="Times New Roman" w:hAnsi="Times New Roman" w:cs="Times New Roman"/>
                    </w:rPr>
                    <w:t xml:space="preserve">Давид </w:t>
                  </w:r>
                  <w:proofErr w:type="spellStart"/>
                  <w:r w:rsidRPr="004A2C9B">
                    <w:rPr>
                      <w:rFonts w:ascii="Times New Roman" w:hAnsi="Times New Roman" w:cs="Times New Roman"/>
                    </w:rPr>
                    <w:t>Сикейрос</w:t>
                  </w:r>
                  <w:proofErr w:type="spellEnd"/>
                </w:p>
              </w:tc>
              <w:tc>
                <w:tcPr>
                  <w:tcW w:w="2452" w:type="dxa"/>
                </w:tcPr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политики</w:t>
                  </w:r>
                </w:p>
                <w:p w:rsidR="004217E0" w:rsidRDefault="004217E0" w:rsidP="004217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художники</w:t>
                  </w:r>
                </w:p>
              </w:tc>
            </w:tr>
          </w:tbl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Латифундия – это: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политическая партия  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большой земельный участок</w:t>
            </w:r>
          </w:p>
          <w:p w:rsidR="004217E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профсоюз в Латинской Америке</w:t>
            </w:r>
          </w:p>
          <w:p w:rsidR="00D71A80" w:rsidRPr="00D71A80" w:rsidRDefault="004217E0" w:rsidP="0042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нефтяная промышленность</w:t>
            </w:r>
          </w:p>
        </w:tc>
      </w:tr>
    </w:tbl>
    <w:p w:rsidR="00471C35" w:rsidRDefault="00471C35" w:rsidP="004A2C9B"/>
    <w:sectPr w:rsidR="00471C35" w:rsidSect="00D71A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D24D8"/>
    <w:multiLevelType w:val="hybridMultilevel"/>
    <w:tmpl w:val="9BA47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80"/>
    <w:rsid w:val="004217E0"/>
    <w:rsid w:val="00471C35"/>
    <w:rsid w:val="004A2C9B"/>
    <w:rsid w:val="00A30B7E"/>
    <w:rsid w:val="00D7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C0FA-AF51-435E-A003-81636507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A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4</cp:revision>
  <cp:lastPrinted>2020-05-05T15:55:00Z</cp:lastPrinted>
  <dcterms:created xsi:type="dcterms:W3CDTF">2020-05-05T15:41:00Z</dcterms:created>
  <dcterms:modified xsi:type="dcterms:W3CDTF">2020-05-05T16:00:00Z</dcterms:modified>
</cp:coreProperties>
</file>