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69"/>
        <w:gridCol w:w="8107"/>
      </w:tblGrid>
      <w:tr w:rsidR="00F917AC" w:rsidTr="00F917AC">
        <w:tc>
          <w:tcPr>
            <w:tcW w:w="6969" w:type="dxa"/>
          </w:tcPr>
          <w:p w:rsidR="00F917AC" w:rsidRPr="00F917AC" w:rsidRDefault="00F917AC" w:rsidP="00F917AC">
            <w:pPr>
              <w:spacing w:after="0" w:line="297" w:lineRule="auto"/>
              <w:ind w:left="0"/>
              <w:rPr>
                <w:b/>
                <w:sz w:val="24"/>
                <w:szCs w:val="36"/>
              </w:rPr>
            </w:pPr>
            <w:r w:rsidRPr="00F917AC">
              <w:rPr>
                <w:b/>
                <w:sz w:val="24"/>
                <w:szCs w:val="36"/>
              </w:rPr>
              <w:t>Вар</w:t>
            </w:r>
            <w:r w:rsidRPr="00F917AC">
              <w:rPr>
                <w:b/>
                <w:sz w:val="24"/>
                <w:szCs w:val="36"/>
                <w:lang w:val="be-BY"/>
              </w:rPr>
              <w:t>иа</w:t>
            </w:r>
            <w:proofErr w:type="spellStart"/>
            <w:r w:rsidRPr="00F917AC">
              <w:rPr>
                <w:b/>
                <w:sz w:val="24"/>
                <w:szCs w:val="36"/>
              </w:rPr>
              <w:t>нт</w:t>
            </w:r>
            <w:proofErr w:type="spellEnd"/>
            <w:r w:rsidRPr="00F917AC">
              <w:rPr>
                <w:b/>
                <w:sz w:val="24"/>
                <w:szCs w:val="36"/>
              </w:rPr>
              <w:t xml:space="preserve"> 1 </w:t>
            </w:r>
          </w:p>
          <w:p w:rsidR="00F917AC" w:rsidRPr="00F917AC" w:rsidRDefault="00F917AC" w:rsidP="00F917AC">
            <w:pPr>
              <w:spacing w:after="0"/>
              <w:ind w:left="0" w:firstLine="0"/>
              <w:rPr>
                <w:b/>
                <w:sz w:val="24"/>
                <w:szCs w:val="36"/>
              </w:rPr>
            </w:pPr>
          </w:p>
          <w:p w:rsidR="00F917AC" w:rsidRPr="00F917AC" w:rsidRDefault="00F917AC" w:rsidP="00F917AC">
            <w:pPr>
              <w:spacing w:after="0"/>
              <w:ind w:left="199" w:firstLine="0"/>
              <w:rPr>
                <w:b/>
                <w:sz w:val="24"/>
                <w:szCs w:val="36"/>
              </w:rPr>
            </w:pPr>
            <w:r w:rsidRPr="00F917AC">
              <w:rPr>
                <w:b/>
                <w:sz w:val="24"/>
                <w:szCs w:val="36"/>
              </w:rPr>
              <w:t>1</w:t>
            </w:r>
            <w:r>
              <w:rPr>
                <w:b/>
                <w:sz w:val="24"/>
                <w:szCs w:val="36"/>
                <w:lang w:val="be-BY"/>
              </w:rPr>
              <w:t>.</w:t>
            </w:r>
            <w:r w:rsidRPr="00F917AC">
              <w:rPr>
                <w:b/>
                <w:sz w:val="24"/>
                <w:szCs w:val="36"/>
              </w:rPr>
              <w:t xml:space="preserve"> </w:t>
            </w:r>
            <w:r w:rsidRPr="00F917AC">
              <w:rPr>
                <w:b/>
                <w:sz w:val="24"/>
                <w:szCs w:val="36"/>
                <w:lang w:val="be-BY"/>
              </w:rPr>
              <w:t>Провозглашение независимости БНР произошло:</w:t>
            </w:r>
          </w:p>
          <w:p w:rsidR="00F917AC" w:rsidRPr="00F917AC" w:rsidRDefault="00F917AC" w:rsidP="00F917AC">
            <w:pPr>
              <w:spacing w:after="0"/>
              <w:ind w:left="0"/>
              <w:rPr>
                <w:sz w:val="24"/>
                <w:szCs w:val="36"/>
              </w:rPr>
            </w:pPr>
            <w:r w:rsidRPr="00F917AC">
              <w:rPr>
                <w:sz w:val="24"/>
                <w:szCs w:val="36"/>
              </w:rPr>
              <w:t xml:space="preserve">а) 21 </w:t>
            </w:r>
            <w:r w:rsidRPr="00F917AC">
              <w:rPr>
                <w:sz w:val="24"/>
                <w:szCs w:val="36"/>
                <w:lang w:val="be-BY"/>
              </w:rPr>
              <w:t xml:space="preserve">февраля </w:t>
            </w:r>
            <w:r w:rsidRPr="00F917AC">
              <w:rPr>
                <w:sz w:val="24"/>
                <w:szCs w:val="36"/>
              </w:rPr>
              <w:t>1918 г.;</w:t>
            </w:r>
          </w:p>
          <w:p w:rsidR="00F917AC" w:rsidRPr="00F917AC" w:rsidRDefault="00F917AC" w:rsidP="00F917AC">
            <w:pPr>
              <w:spacing w:after="0" w:line="252" w:lineRule="auto"/>
              <w:ind w:left="0"/>
              <w:rPr>
                <w:sz w:val="24"/>
                <w:szCs w:val="36"/>
              </w:rPr>
            </w:pPr>
            <w:r w:rsidRPr="00F917AC">
              <w:rPr>
                <w:sz w:val="24"/>
                <w:szCs w:val="36"/>
              </w:rPr>
              <w:t xml:space="preserve">б) 9 </w:t>
            </w:r>
            <w:r w:rsidRPr="00F917AC">
              <w:rPr>
                <w:sz w:val="24"/>
                <w:szCs w:val="36"/>
                <w:lang w:val="be-BY"/>
              </w:rPr>
              <w:t>марта</w:t>
            </w:r>
            <w:r w:rsidRPr="00F917AC">
              <w:rPr>
                <w:sz w:val="24"/>
                <w:szCs w:val="36"/>
              </w:rPr>
              <w:t xml:space="preserve"> 1918 г.;</w:t>
            </w:r>
          </w:p>
          <w:p w:rsidR="00F917AC" w:rsidRPr="00F917AC" w:rsidRDefault="00F917AC" w:rsidP="00F917AC">
            <w:pPr>
              <w:spacing w:after="0"/>
              <w:ind w:left="0"/>
              <w:rPr>
                <w:sz w:val="24"/>
                <w:szCs w:val="36"/>
              </w:rPr>
            </w:pPr>
            <w:r w:rsidRPr="00F917AC">
              <w:rPr>
                <w:sz w:val="24"/>
                <w:szCs w:val="36"/>
              </w:rPr>
              <w:t>в) 25</w:t>
            </w:r>
            <w:r w:rsidRPr="00F917AC">
              <w:rPr>
                <w:sz w:val="24"/>
                <w:szCs w:val="36"/>
                <w:lang w:val="be-BY"/>
              </w:rPr>
              <w:t xml:space="preserve"> марта</w:t>
            </w:r>
            <w:r w:rsidRPr="00F917AC">
              <w:rPr>
                <w:sz w:val="24"/>
                <w:szCs w:val="36"/>
              </w:rPr>
              <w:t xml:space="preserve"> 1918 г.;</w:t>
            </w:r>
          </w:p>
          <w:p w:rsidR="00F917AC" w:rsidRPr="00F917AC" w:rsidRDefault="00F917AC" w:rsidP="00F917AC">
            <w:pPr>
              <w:spacing w:after="0"/>
              <w:ind w:left="0"/>
              <w:rPr>
                <w:sz w:val="24"/>
                <w:szCs w:val="36"/>
              </w:rPr>
            </w:pPr>
            <w:r w:rsidRPr="00F917AC">
              <w:rPr>
                <w:sz w:val="24"/>
                <w:szCs w:val="36"/>
              </w:rPr>
              <w:t>г) 3 марта 1918 г.;</w:t>
            </w:r>
          </w:p>
          <w:p w:rsidR="00F917AC" w:rsidRPr="00F917AC" w:rsidRDefault="00F917AC" w:rsidP="00F917AC">
            <w:pPr>
              <w:spacing w:after="0"/>
              <w:ind w:left="0"/>
              <w:rPr>
                <w:sz w:val="24"/>
                <w:szCs w:val="36"/>
              </w:rPr>
            </w:pPr>
            <w:r w:rsidRPr="00F917AC">
              <w:rPr>
                <w:sz w:val="24"/>
                <w:szCs w:val="36"/>
              </w:rPr>
              <w:t xml:space="preserve">д) 1 </w:t>
            </w:r>
            <w:r w:rsidRPr="00F917AC">
              <w:rPr>
                <w:sz w:val="24"/>
                <w:szCs w:val="36"/>
                <w:lang w:val="be-BY"/>
              </w:rPr>
              <w:t>января</w:t>
            </w:r>
            <w:r w:rsidRPr="00F917AC">
              <w:rPr>
                <w:sz w:val="24"/>
                <w:szCs w:val="36"/>
              </w:rPr>
              <w:t xml:space="preserve"> 1919 г.</w:t>
            </w:r>
          </w:p>
          <w:p w:rsidR="00F917AC" w:rsidRPr="00F917AC" w:rsidRDefault="00F917AC" w:rsidP="00F917AC">
            <w:pPr>
              <w:spacing w:after="0"/>
              <w:ind w:left="0"/>
              <w:rPr>
                <w:sz w:val="24"/>
                <w:szCs w:val="36"/>
              </w:rPr>
            </w:pPr>
          </w:p>
          <w:p w:rsidR="00F917AC" w:rsidRPr="00F917AC" w:rsidRDefault="00F917AC" w:rsidP="00F917AC">
            <w:pPr>
              <w:spacing w:after="0"/>
              <w:ind w:left="0" w:firstLine="0"/>
              <w:rPr>
                <w:b/>
                <w:sz w:val="24"/>
                <w:szCs w:val="36"/>
              </w:rPr>
            </w:pPr>
            <w:r>
              <w:rPr>
                <w:b/>
                <w:sz w:val="24"/>
                <w:szCs w:val="36"/>
              </w:rPr>
              <w:t xml:space="preserve">2. </w:t>
            </w:r>
            <w:r w:rsidRPr="00F917AC">
              <w:rPr>
                <w:b/>
                <w:sz w:val="24"/>
                <w:szCs w:val="36"/>
              </w:rPr>
              <w:t>Дай</w:t>
            </w:r>
            <w:r w:rsidRPr="00F917AC">
              <w:rPr>
                <w:b/>
                <w:sz w:val="24"/>
                <w:szCs w:val="36"/>
                <w:lang w:val="be-BY"/>
              </w:rPr>
              <w:t>т</w:t>
            </w:r>
            <w:r w:rsidRPr="00F917AC">
              <w:rPr>
                <w:b/>
                <w:sz w:val="24"/>
                <w:szCs w:val="36"/>
              </w:rPr>
              <w:t xml:space="preserve">е </w:t>
            </w:r>
            <w:r w:rsidRPr="00F917AC">
              <w:rPr>
                <w:b/>
                <w:sz w:val="24"/>
                <w:szCs w:val="36"/>
                <w:lang w:val="be-BY"/>
              </w:rPr>
              <w:t>определение понятию</w:t>
            </w:r>
            <w:r w:rsidRPr="00F917AC">
              <w:rPr>
                <w:b/>
                <w:sz w:val="24"/>
                <w:szCs w:val="36"/>
              </w:rPr>
              <w:t xml:space="preserve"> «</w:t>
            </w:r>
            <w:proofErr w:type="spellStart"/>
            <w:r w:rsidRPr="00F917AC">
              <w:rPr>
                <w:b/>
                <w:sz w:val="24"/>
                <w:szCs w:val="36"/>
              </w:rPr>
              <w:t>буферн</w:t>
            </w:r>
            <w:proofErr w:type="spellEnd"/>
            <w:r w:rsidRPr="00F917AC">
              <w:rPr>
                <w:b/>
                <w:sz w:val="24"/>
                <w:szCs w:val="36"/>
                <w:lang w:val="be-BY"/>
              </w:rPr>
              <w:t>ое</w:t>
            </w:r>
            <w:r w:rsidRPr="00F917AC">
              <w:rPr>
                <w:b/>
                <w:sz w:val="24"/>
                <w:szCs w:val="36"/>
              </w:rPr>
              <w:t xml:space="preserve"> государство»</w:t>
            </w:r>
            <w:r w:rsidRPr="00F917AC">
              <w:rPr>
                <w:b/>
                <w:sz w:val="24"/>
                <w:szCs w:val="36"/>
                <w:lang w:val="be-BY"/>
              </w:rPr>
              <w:t>.</w:t>
            </w:r>
          </w:p>
          <w:p w:rsidR="00F917AC" w:rsidRPr="00F917AC" w:rsidRDefault="00F917AC" w:rsidP="00F917AC">
            <w:pPr>
              <w:spacing w:after="0"/>
              <w:ind w:left="0" w:firstLine="0"/>
              <w:rPr>
                <w:b/>
                <w:sz w:val="24"/>
                <w:szCs w:val="36"/>
              </w:rPr>
            </w:pPr>
          </w:p>
          <w:p w:rsidR="00F917AC" w:rsidRPr="00F917AC" w:rsidRDefault="00F917AC" w:rsidP="00F917AC">
            <w:pPr>
              <w:spacing w:after="0"/>
              <w:ind w:left="0" w:firstLine="376"/>
              <w:rPr>
                <w:b/>
                <w:sz w:val="24"/>
                <w:szCs w:val="36"/>
                <w:lang w:val="be-BY"/>
              </w:rPr>
            </w:pPr>
            <w:r w:rsidRPr="00F917AC">
              <w:rPr>
                <w:b/>
                <w:noProof/>
                <w:sz w:val="24"/>
                <w:szCs w:val="36"/>
              </w:rPr>
              <w:drawing>
                <wp:anchor distT="0" distB="0" distL="114300" distR="114300" simplePos="0" relativeHeight="251663360" behindDoc="0" locked="0" layoutInCell="1" allowOverlap="0" wp14:anchorId="4D3892A1" wp14:editId="0E5E18C9">
                  <wp:simplePos x="0" y="0"/>
                  <wp:positionH relativeFrom="page">
                    <wp:posOffset>7440129</wp:posOffset>
                  </wp:positionH>
                  <wp:positionV relativeFrom="page">
                    <wp:posOffset>4948095</wp:posOffset>
                  </wp:positionV>
                  <wp:extent cx="13081" cy="6541"/>
                  <wp:effectExtent l="0" t="0" r="0" b="0"/>
                  <wp:wrapSquare wrapText="bothSides"/>
                  <wp:docPr id="1" name="Picture 1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103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" cy="6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917AC">
              <w:rPr>
                <w:b/>
                <w:sz w:val="24"/>
                <w:szCs w:val="36"/>
              </w:rPr>
              <w:t xml:space="preserve">3. </w:t>
            </w:r>
            <w:r w:rsidRPr="00F917AC">
              <w:rPr>
                <w:b/>
                <w:sz w:val="24"/>
                <w:szCs w:val="36"/>
                <w:lang w:val="be-BY"/>
              </w:rPr>
              <w:t xml:space="preserve">Расположите в два столбика фамилии политических деятелей, которые придерживались разных политических направлений в национальном белорусскрм движении. Объясните свой выбор.  </w:t>
            </w:r>
          </w:p>
          <w:p w:rsidR="00F917AC" w:rsidRPr="00F917AC" w:rsidRDefault="00F917AC" w:rsidP="00F917AC">
            <w:pPr>
              <w:spacing w:after="0"/>
              <w:ind w:left="0" w:firstLine="397"/>
              <w:rPr>
                <w:sz w:val="24"/>
                <w:szCs w:val="36"/>
                <w:lang w:val="be-BY"/>
              </w:rPr>
            </w:pPr>
            <w:r w:rsidRPr="00F917AC">
              <w:rPr>
                <w:sz w:val="24"/>
                <w:szCs w:val="36"/>
                <w:lang w:val="be-BY"/>
              </w:rPr>
              <w:t xml:space="preserve">1) А. Мясников; 2) А. Луцкевич; З) А. Смолич; 4) Д. Жилунович; </w:t>
            </w:r>
          </w:p>
          <w:p w:rsidR="00F917AC" w:rsidRPr="00F917AC" w:rsidRDefault="00F917AC" w:rsidP="00F917AC">
            <w:pPr>
              <w:spacing w:after="0"/>
              <w:ind w:left="0" w:firstLine="397"/>
              <w:rPr>
                <w:sz w:val="24"/>
                <w:szCs w:val="36"/>
              </w:rPr>
            </w:pPr>
            <w:r w:rsidRPr="00F917AC">
              <w:rPr>
                <w:sz w:val="24"/>
                <w:szCs w:val="36"/>
              </w:rPr>
              <w:t>5) А. Ч</w:t>
            </w:r>
            <w:r w:rsidRPr="00F917AC">
              <w:rPr>
                <w:sz w:val="24"/>
                <w:szCs w:val="36"/>
                <w:lang w:val="be-BY"/>
              </w:rPr>
              <w:t>е</w:t>
            </w:r>
            <w:proofErr w:type="spellStart"/>
            <w:r w:rsidRPr="00F917AC">
              <w:rPr>
                <w:sz w:val="24"/>
                <w:szCs w:val="36"/>
              </w:rPr>
              <w:t>рвяко</w:t>
            </w:r>
            <w:proofErr w:type="spellEnd"/>
            <w:r w:rsidRPr="00F917AC">
              <w:rPr>
                <w:sz w:val="24"/>
                <w:szCs w:val="36"/>
                <w:lang w:val="be-BY"/>
              </w:rPr>
              <w:t>в</w:t>
            </w:r>
            <w:r w:rsidRPr="00F917AC">
              <w:rPr>
                <w:sz w:val="24"/>
                <w:szCs w:val="36"/>
              </w:rPr>
              <w:t>.</w:t>
            </w:r>
          </w:p>
          <w:p w:rsidR="00F917AC" w:rsidRPr="00F917AC" w:rsidRDefault="00F917AC" w:rsidP="00F917AC">
            <w:pPr>
              <w:spacing w:after="0" w:line="252" w:lineRule="auto"/>
              <w:ind w:left="0"/>
              <w:rPr>
                <w:sz w:val="24"/>
                <w:szCs w:val="36"/>
                <w:lang w:val="be-BY"/>
              </w:rPr>
            </w:pPr>
          </w:p>
          <w:p w:rsidR="00F917AC" w:rsidRPr="00F917AC" w:rsidRDefault="00F917AC" w:rsidP="00F917AC">
            <w:pPr>
              <w:numPr>
                <w:ilvl w:val="0"/>
                <w:numId w:val="2"/>
              </w:numPr>
              <w:spacing w:after="0"/>
              <w:ind w:left="0" w:firstLine="371"/>
              <w:rPr>
                <w:sz w:val="24"/>
                <w:szCs w:val="36"/>
              </w:rPr>
            </w:pPr>
            <w:r w:rsidRPr="00F917AC">
              <w:rPr>
                <w:b/>
                <w:sz w:val="24"/>
                <w:szCs w:val="36"/>
                <w:lang w:val="be-BY"/>
              </w:rPr>
              <w:t>Объясните причинно-следственную связь</w:t>
            </w:r>
            <w:r w:rsidRPr="00F917AC">
              <w:rPr>
                <w:sz w:val="24"/>
                <w:szCs w:val="36"/>
              </w:rPr>
              <w:t>:</w:t>
            </w:r>
          </w:p>
          <w:p w:rsidR="00F917AC" w:rsidRPr="00F917AC" w:rsidRDefault="00F917AC" w:rsidP="00F917AC">
            <w:pPr>
              <w:spacing w:after="0"/>
              <w:ind w:left="0" w:firstLine="376"/>
              <w:rPr>
                <w:sz w:val="24"/>
                <w:szCs w:val="36"/>
              </w:rPr>
            </w:pPr>
            <w:r w:rsidRPr="00F917AC">
              <w:rPr>
                <w:sz w:val="24"/>
                <w:szCs w:val="36"/>
                <w:lang w:val="be-BY"/>
              </w:rPr>
              <w:t xml:space="preserve">Октябрьская </w:t>
            </w:r>
            <w:r w:rsidRPr="00F917AC">
              <w:rPr>
                <w:sz w:val="24"/>
                <w:szCs w:val="36"/>
              </w:rPr>
              <w:t>р</w:t>
            </w:r>
            <w:r w:rsidRPr="00F917AC">
              <w:rPr>
                <w:sz w:val="24"/>
                <w:szCs w:val="36"/>
                <w:lang w:val="be-BY"/>
              </w:rPr>
              <w:t>е</w:t>
            </w:r>
            <w:proofErr w:type="spellStart"/>
            <w:r w:rsidRPr="00F917AC">
              <w:rPr>
                <w:sz w:val="24"/>
                <w:szCs w:val="36"/>
              </w:rPr>
              <w:t>волюц</w:t>
            </w:r>
            <w:proofErr w:type="spellEnd"/>
            <w:r w:rsidRPr="00F917AC">
              <w:rPr>
                <w:sz w:val="24"/>
                <w:szCs w:val="36"/>
                <w:lang w:val="be-BY"/>
              </w:rPr>
              <w:t>и</w:t>
            </w:r>
            <w:r w:rsidRPr="00F917AC">
              <w:rPr>
                <w:sz w:val="24"/>
                <w:szCs w:val="36"/>
              </w:rPr>
              <w:t>я -» Д</w:t>
            </w:r>
            <w:r w:rsidRPr="00F917AC">
              <w:rPr>
                <w:sz w:val="24"/>
                <w:szCs w:val="36"/>
                <w:lang w:val="be-BY"/>
              </w:rPr>
              <w:t>е</w:t>
            </w:r>
            <w:proofErr w:type="spellStart"/>
            <w:r w:rsidRPr="00F917AC">
              <w:rPr>
                <w:sz w:val="24"/>
                <w:szCs w:val="36"/>
              </w:rPr>
              <w:t>крет</w:t>
            </w:r>
            <w:proofErr w:type="spellEnd"/>
            <w:r w:rsidRPr="00F917AC">
              <w:rPr>
                <w:sz w:val="24"/>
                <w:szCs w:val="36"/>
              </w:rPr>
              <w:t xml:space="preserve"> </w:t>
            </w:r>
            <w:r w:rsidRPr="00F917AC">
              <w:rPr>
                <w:sz w:val="24"/>
                <w:szCs w:val="36"/>
                <w:lang w:val="be-BY"/>
              </w:rPr>
              <w:t>о</w:t>
            </w:r>
            <w:r w:rsidRPr="00F917AC">
              <w:rPr>
                <w:sz w:val="24"/>
                <w:szCs w:val="36"/>
              </w:rPr>
              <w:t xml:space="preserve"> м</w:t>
            </w:r>
            <w:r w:rsidRPr="00F917AC">
              <w:rPr>
                <w:sz w:val="24"/>
                <w:szCs w:val="36"/>
                <w:lang w:val="be-BY"/>
              </w:rPr>
              <w:t>ире</w:t>
            </w:r>
            <w:r w:rsidRPr="00F917AC">
              <w:rPr>
                <w:sz w:val="24"/>
                <w:szCs w:val="36"/>
              </w:rPr>
              <w:t xml:space="preserve"> -» </w:t>
            </w:r>
            <w:proofErr w:type="spellStart"/>
            <w:r w:rsidRPr="00F917AC">
              <w:rPr>
                <w:sz w:val="24"/>
                <w:szCs w:val="36"/>
              </w:rPr>
              <w:t>Бр</w:t>
            </w:r>
            <w:proofErr w:type="spellEnd"/>
            <w:r w:rsidRPr="00F917AC">
              <w:rPr>
                <w:sz w:val="24"/>
                <w:szCs w:val="36"/>
                <w:lang w:val="be-BY"/>
              </w:rPr>
              <w:t>естский</w:t>
            </w:r>
            <w:r w:rsidRPr="00F917AC">
              <w:rPr>
                <w:sz w:val="24"/>
                <w:szCs w:val="36"/>
              </w:rPr>
              <w:t xml:space="preserve"> м</w:t>
            </w:r>
            <w:r w:rsidRPr="00F917AC">
              <w:rPr>
                <w:sz w:val="24"/>
                <w:szCs w:val="36"/>
                <w:lang w:val="be-BY"/>
              </w:rPr>
              <w:t>и</w:t>
            </w:r>
            <w:proofErr w:type="spellStart"/>
            <w:r w:rsidRPr="00F917AC">
              <w:rPr>
                <w:sz w:val="24"/>
                <w:szCs w:val="36"/>
              </w:rPr>
              <w:t>рный</w:t>
            </w:r>
            <w:proofErr w:type="spellEnd"/>
            <w:r w:rsidRPr="00F917AC">
              <w:rPr>
                <w:sz w:val="24"/>
                <w:szCs w:val="36"/>
              </w:rPr>
              <w:t xml:space="preserve"> д</w:t>
            </w:r>
            <w:r w:rsidRPr="00F917AC">
              <w:rPr>
                <w:sz w:val="24"/>
                <w:szCs w:val="36"/>
                <w:lang w:val="be-BY"/>
              </w:rPr>
              <w:t>о</w:t>
            </w:r>
            <w:r w:rsidRPr="00F917AC">
              <w:rPr>
                <w:sz w:val="24"/>
                <w:szCs w:val="36"/>
              </w:rPr>
              <w:t>г</w:t>
            </w:r>
            <w:r w:rsidRPr="00F917AC">
              <w:rPr>
                <w:sz w:val="24"/>
                <w:szCs w:val="36"/>
                <w:lang w:val="be-BY"/>
              </w:rPr>
              <w:t>о</w:t>
            </w:r>
            <w:r w:rsidRPr="00F917AC">
              <w:rPr>
                <w:sz w:val="24"/>
                <w:szCs w:val="36"/>
              </w:rPr>
              <w:t>вор.</w:t>
            </w:r>
          </w:p>
          <w:p w:rsidR="00F917AC" w:rsidRPr="00F917AC" w:rsidRDefault="00F917AC" w:rsidP="00F917AC">
            <w:pPr>
              <w:numPr>
                <w:ilvl w:val="0"/>
                <w:numId w:val="2"/>
              </w:numPr>
              <w:spacing w:after="0" w:line="252" w:lineRule="auto"/>
              <w:ind w:left="0" w:firstLine="355"/>
              <w:rPr>
                <w:sz w:val="24"/>
                <w:szCs w:val="36"/>
                <w:lang w:val="be-BY"/>
              </w:rPr>
            </w:pPr>
            <w:r w:rsidRPr="00F917AC">
              <w:rPr>
                <w:b/>
                <w:sz w:val="24"/>
                <w:szCs w:val="36"/>
                <w:lang w:val="be-BY"/>
              </w:rPr>
              <w:t xml:space="preserve">Сформулируйте аргументированное суждение о следующем мнении: </w:t>
            </w:r>
          </w:p>
          <w:p w:rsidR="00F917AC" w:rsidRPr="00F917AC" w:rsidRDefault="00F917AC" w:rsidP="00F917AC">
            <w:pPr>
              <w:spacing w:after="0" w:line="252" w:lineRule="auto"/>
              <w:ind w:left="0" w:firstLine="0"/>
              <w:rPr>
                <w:sz w:val="24"/>
                <w:szCs w:val="36"/>
                <w:lang w:val="be-BY"/>
              </w:rPr>
            </w:pPr>
            <w:r w:rsidRPr="00F917AC">
              <w:rPr>
                <w:sz w:val="24"/>
                <w:szCs w:val="36"/>
                <w:lang w:val="be-BY"/>
              </w:rPr>
              <w:t>Провозглашение и создание ССРБ являлось оформлением национальной формы белорусской государственности.</w:t>
            </w:r>
          </w:p>
          <w:p w:rsidR="00F917AC" w:rsidRPr="00F917AC" w:rsidRDefault="00F917AC" w:rsidP="00F917AC">
            <w:pPr>
              <w:spacing w:after="0" w:line="297" w:lineRule="auto"/>
              <w:ind w:left="0" w:firstLine="0"/>
              <w:rPr>
                <w:b/>
                <w:sz w:val="24"/>
                <w:szCs w:val="36"/>
                <w:lang w:val="be-BY"/>
              </w:rPr>
            </w:pPr>
          </w:p>
        </w:tc>
        <w:tc>
          <w:tcPr>
            <w:tcW w:w="8107" w:type="dxa"/>
          </w:tcPr>
          <w:p w:rsidR="00F917AC" w:rsidRPr="00F917AC" w:rsidRDefault="00F917AC" w:rsidP="00F917AC">
            <w:pPr>
              <w:spacing w:after="0"/>
              <w:ind w:left="0"/>
              <w:rPr>
                <w:b/>
                <w:sz w:val="24"/>
                <w:lang w:val="be-BY"/>
              </w:rPr>
            </w:pPr>
            <w:r w:rsidRPr="00F917AC">
              <w:rPr>
                <w:b/>
                <w:sz w:val="24"/>
                <w:lang w:val="be-BY"/>
              </w:rPr>
              <w:t xml:space="preserve">Вариант 2 </w:t>
            </w:r>
          </w:p>
          <w:p w:rsidR="00F917AC" w:rsidRPr="00F917AC" w:rsidRDefault="00F917AC" w:rsidP="00F917AC">
            <w:pPr>
              <w:spacing w:after="0"/>
              <w:ind w:left="0"/>
              <w:rPr>
                <w:i/>
                <w:sz w:val="24"/>
                <w:lang w:val="be-BY"/>
              </w:rPr>
            </w:pPr>
          </w:p>
          <w:p w:rsidR="00F917AC" w:rsidRPr="00F917AC" w:rsidRDefault="00F917AC" w:rsidP="00F917AC">
            <w:pPr>
              <w:spacing w:after="0"/>
              <w:ind w:left="0"/>
              <w:rPr>
                <w:b/>
                <w:sz w:val="24"/>
                <w:lang w:val="be-BY"/>
              </w:rPr>
            </w:pPr>
            <w:r w:rsidRPr="00F917AC">
              <w:rPr>
                <w:b/>
                <w:sz w:val="24"/>
                <w:lang w:val="be-BY"/>
              </w:rPr>
              <w:t>1. Принятие Декларации о незавизимости ССРБ произошло:</w:t>
            </w:r>
          </w:p>
          <w:p w:rsidR="00F917AC" w:rsidRPr="00F917AC" w:rsidRDefault="00F917AC" w:rsidP="00F917AC">
            <w:pPr>
              <w:spacing w:after="0"/>
              <w:ind w:left="0"/>
              <w:rPr>
                <w:sz w:val="24"/>
              </w:rPr>
            </w:pPr>
            <w:r w:rsidRPr="00F917AC">
              <w:rPr>
                <w:sz w:val="24"/>
              </w:rPr>
              <w:t>а) 21 февраля 1918г.</w:t>
            </w:r>
          </w:p>
          <w:p w:rsidR="00F917AC" w:rsidRPr="00F917AC" w:rsidRDefault="00F917AC" w:rsidP="00F917AC">
            <w:pPr>
              <w:spacing w:after="0"/>
              <w:ind w:left="0"/>
              <w:rPr>
                <w:sz w:val="24"/>
              </w:rPr>
            </w:pPr>
            <w:r w:rsidRPr="00F917AC">
              <w:rPr>
                <w:sz w:val="24"/>
              </w:rPr>
              <w:t>б) 9 марта 1918 г.;</w:t>
            </w:r>
          </w:p>
          <w:p w:rsidR="00F917AC" w:rsidRPr="00F917AC" w:rsidRDefault="00F917AC" w:rsidP="00F917AC">
            <w:pPr>
              <w:spacing w:after="0"/>
              <w:ind w:left="0"/>
              <w:rPr>
                <w:sz w:val="24"/>
              </w:rPr>
            </w:pPr>
            <w:r w:rsidRPr="00F917AC">
              <w:rPr>
                <w:sz w:val="24"/>
              </w:rPr>
              <w:t>в) 25 марта 1918 г.;</w:t>
            </w:r>
            <w:bookmarkStart w:id="0" w:name="_GoBack"/>
            <w:bookmarkEnd w:id="0"/>
          </w:p>
          <w:p w:rsidR="00F917AC" w:rsidRPr="00F917AC" w:rsidRDefault="00F917AC" w:rsidP="00F917AC">
            <w:pPr>
              <w:spacing w:after="0"/>
              <w:ind w:left="0"/>
              <w:rPr>
                <w:sz w:val="24"/>
              </w:rPr>
            </w:pPr>
            <w:r w:rsidRPr="00F917AC">
              <w:rPr>
                <w:sz w:val="24"/>
              </w:rPr>
              <w:t xml:space="preserve">г) 31 июля 1920 г.; </w:t>
            </w:r>
          </w:p>
          <w:p w:rsidR="00F917AC" w:rsidRPr="00F917AC" w:rsidRDefault="00F917AC" w:rsidP="00F917AC">
            <w:pPr>
              <w:spacing w:after="0"/>
              <w:ind w:left="0"/>
              <w:rPr>
                <w:sz w:val="24"/>
              </w:rPr>
            </w:pPr>
            <w:r w:rsidRPr="00F917AC">
              <w:rPr>
                <w:sz w:val="24"/>
              </w:rPr>
              <w:t>Д) 1 января 1919 г.</w:t>
            </w:r>
          </w:p>
          <w:p w:rsidR="00F917AC" w:rsidRPr="00F917AC" w:rsidRDefault="00F917AC" w:rsidP="00F917AC">
            <w:pPr>
              <w:spacing w:after="0"/>
              <w:ind w:left="0"/>
              <w:rPr>
                <w:i/>
                <w:sz w:val="24"/>
              </w:rPr>
            </w:pPr>
          </w:p>
          <w:p w:rsidR="00F917AC" w:rsidRPr="00F917AC" w:rsidRDefault="00F917AC" w:rsidP="00F917AC">
            <w:pPr>
              <w:spacing w:after="0"/>
              <w:ind w:left="0"/>
              <w:rPr>
                <w:b/>
                <w:sz w:val="24"/>
              </w:rPr>
            </w:pPr>
            <w:r w:rsidRPr="00F917AC">
              <w:rPr>
                <w:b/>
                <w:sz w:val="24"/>
              </w:rPr>
              <w:t xml:space="preserve">2. </w:t>
            </w:r>
            <w:r w:rsidRPr="00F917AC">
              <w:rPr>
                <w:b/>
                <w:sz w:val="24"/>
                <w:szCs w:val="36"/>
              </w:rPr>
              <w:t>Дай</w:t>
            </w:r>
            <w:r w:rsidRPr="00F917AC">
              <w:rPr>
                <w:b/>
                <w:sz w:val="24"/>
                <w:szCs w:val="36"/>
                <w:lang w:val="be-BY"/>
              </w:rPr>
              <w:t>т</w:t>
            </w:r>
            <w:r w:rsidRPr="00F917AC">
              <w:rPr>
                <w:b/>
                <w:sz w:val="24"/>
                <w:szCs w:val="36"/>
              </w:rPr>
              <w:t xml:space="preserve">е </w:t>
            </w:r>
            <w:r w:rsidRPr="00F917AC">
              <w:rPr>
                <w:b/>
                <w:sz w:val="24"/>
                <w:szCs w:val="36"/>
                <w:lang w:val="be-BY"/>
              </w:rPr>
              <w:t>определение понятию</w:t>
            </w:r>
            <w:r w:rsidRPr="00F917AC">
              <w:rPr>
                <w:b/>
                <w:sz w:val="24"/>
                <w:szCs w:val="36"/>
              </w:rPr>
              <w:t xml:space="preserve"> </w:t>
            </w:r>
            <w:r w:rsidRPr="00F917AC">
              <w:rPr>
                <w:b/>
                <w:sz w:val="24"/>
              </w:rPr>
              <w:t>«политика военного коммунизма».</w:t>
            </w:r>
          </w:p>
          <w:p w:rsidR="00F917AC" w:rsidRPr="00F917AC" w:rsidRDefault="00F917AC" w:rsidP="00F917AC">
            <w:pPr>
              <w:spacing w:after="0"/>
              <w:ind w:left="0"/>
              <w:rPr>
                <w:i/>
                <w:sz w:val="24"/>
              </w:rPr>
            </w:pPr>
          </w:p>
          <w:p w:rsidR="00F917AC" w:rsidRPr="00F917AC" w:rsidRDefault="00F917AC" w:rsidP="00F917AC">
            <w:pPr>
              <w:spacing w:after="0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Pr="00F917AC">
              <w:rPr>
                <w:b/>
                <w:sz w:val="24"/>
              </w:rPr>
              <w:t xml:space="preserve">. Расположите исторические события так, чтобы между ними была логическая связь. Объясните свой выбор.  </w:t>
            </w:r>
          </w:p>
          <w:p w:rsidR="00F917AC" w:rsidRPr="00F917AC" w:rsidRDefault="00F917AC" w:rsidP="00F917AC">
            <w:pPr>
              <w:spacing w:after="0"/>
              <w:ind w:left="0"/>
              <w:rPr>
                <w:sz w:val="24"/>
              </w:rPr>
            </w:pPr>
            <w:r w:rsidRPr="00F917AC">
              <w:rPr>
                <w:sz w:val="24"/>
              </w:rPr>
              <w:t xml:space="preserve">1) германская оккупация; 2) Рижский мирный договор; 3) создание </w:t>
            </w:r>
            <w:proofErr w:type="spellStart"/>
            <w:r w:rsidRPr="00F917AC">
              <w:rPr>
                <w:sz w:val="24"/>
              </w:rPr>
              <w:t>Литбел</w:t>
            </w:r>
            <w:proofErr w:type="spellEnd"/>
            <w:r w:rsidRPr="00F917AC">
              <w:rPr>
                <w:sz w:val="24"/>
              </w:rPr>
              <w:t>; 4) Брестский мир; 5) подготовка Польши к войне с Советской Россией.</w:t>
            </w:r>
          </w:p>
          <w:p w:rsidR="00F917AC" w:rsidRPr="00F917AC" w:rsidRDefault="00F917AC" w:rsidP="00F917AC">
            <w:pPr>
              <w:spacing w:after="0"/>
              <w:ind w:left="0"/>
              <w:rPr>
                <w:i/>
                <w:sz w:val="24"/>
              </w:rPr>
            </w:pPr>
          </w:p>
          <w:p w:rsidR="00F917AC" w:rsidRPr="00F917AC" w:rsidRDefault="00F917AC" w:rsidP="00F917AC">
            <w:pPr>
              <w:spacing w:after="0"/>
              <w:ind w:left="0"/>
              <w:rPr>
                <w:b/>
                <w:sz w:val="24"/>
              </w:rPr>
            </w:pPr>
            <w:r w:rsidRPr="00F917AC">
              <w:rPr>
                <w:b/>
                <w:sz w:val="24"/>
              </w:rPr>
              <w:t>4.  Объясните причинно-следственную связь:</w:t>
            </w:r>
          </w:p>
          <w:p w:rsidR="00F917AC" w:rsidRPr="00F917AC" w:rsidRDefault="00F917AC" w:rsidP="00F917AC">
            <w:pPr>
              <w:spacing w:after="0"/>
              <w:ind w:left="0"/>
              <w:rPr>
                <w:sz w:val="24"/>
              </w:rPr>
            </w:pPr>
            <w:r w:rsidRPr="00F917AC">
              <w:rPr>
                <w:sz w:val="24"/>
              </w:rPr>
              <w:t xml:space="preserve">Идея большевиков о мировой социалистической революции </w:t>
            </w:r>
            <w:proofErr w:type="gramStart"/>
            <w:r w:rsidRPr="00F917AC">
              <w:rPr>
                <w:sz w:val="24"/>
              </w:rPr>
              <w:t>- »</w:t>
            </w:r>
            <w:proofErr w:type="gramEnd"/>
            <w:r w:rsidRPr="00F917AC">
              <w:rPr>
                <w:sz w:val="24"/>
              </w:rPr>
              <w:t xml:space="preserve">  поход Красной Армии на Варшаву в 1920 г.</w:t>
            </w:r>
          </w:p>
          <w:p w:rsidR="00F917AC" w:rsidRPr="00F917AC" w:rsidRDefault="00F917AC" w:rsidP="00F917AC">
            <w:pPr>
              <w:spacing w:after="0"/>
              <w:ind w:left="0"/>
              <w:rPr>
                <w:i/>
                <w:sz w:val="24"/>
              </w:rPr>
            </w:pPr>
          </w:p>
          <w:p w:rsidR="00F917AC" w:rsidRPr="00F917AC" w:rsidRDefault="00F917AC" w:rsidP="00F917AC">
            <w:pPr>
              <w:spacing w:after="0"/>
              <w:ind w:left="0"/>
              <w:rPr>
                <w:b/>
                <w:sz w:val="24"/>
              </w:rPr>
            </w:pPr>
            <w:r w:rsidRPr="00F917AC">
              <w:rPr>
                <w:b/>
                <w:sz w:val="24"/>
              </w:rPr>
              <w:t>5.</w:t>
            </w:r>
            <w:r w:rsidRPr="00F917AC">
              <w:rPr>
                <w:b/>
                <w:sz w:val="24"/>
              </w:rPr>
              <w:tab/>
              <w:t>Опираясь на отрывок документа, сформулируйте аргументированное суждение о позиции руководства БНР па национальному вопросу в период польской оккупации.</w:t>
            </w:r>
          </w:p>
          <w:p w:rsidR="00F917AC" w:rsidRPr="00F917AC" w:rsidRDefault="00F917AC" w:rsidP="00F917AC">
            <w:pPr>
              <w:spacing w:after="0"/>
              <w:ind w:left="0" w:firstLine="660"/>
              <w:rPr>
                <w:sz w:val="24"/>
                <w:lang w:val="be-BY"/>
              </w:rPr>
            </w:pPr>
            <w:proofErr w:type="spellStart"/>
            <w:r w:rsidRPr="00F917AC">
              <w:rPr>
                <w:i/>
                <w:sz w:val="24"/>
              </w:rPr>
              <w:t>Кіраўнікі</w:t>
            </w:r>
            <w:proofErr w:type="spellEnd"/>
            <w:r w:rsidRPr="00F917AC">
              <w:rPr>
                <w:i/>
                <w:sz w:val="24"/>
              </w:rPr>
              <w:t xml:space="preserve"> БНР </w:t>
            </w:r>
            <w:proofErr w:type="spellStart"/>
            <w:r w:rsidRPr="00F917AC">
              <w:rPr>
                <w:i/>
                <w:sz w:val="24"/>
              </w:rPr>
              <w:t>Дамагаліся</w:t>
            </w:r>
            <w:proofErr w:type="spellEnd"/>
            <w:r w:rsidRPr="00F917AC">
              <w:rPr>
                <w:i/>
                <w:sz w:val="24"/>
              </w:rPr>
              <w:t xml:space="preserve"> </w:t>
            </w:r>
            <w:proofErr w:type="spellStart"/>
            <w:r w:rsidRPr="00F917AC">
              <w:rPr>
                <w:i/>
                <w:sz w:val="24"/>
              </w:rPr>
              <w:t>ўстанаўлення</w:t>
            </w:r>
            <w:proofErr w:type="spellEnd"/>
            <w:r w:rsidRPr="00F917AC">
              <w:rPr>
                <w:i/>
                <w:sz w:val="24"/>
              </w:rPr>
              <w:t xml:space="preserve"> </w:t>
            </w:r>
            <w:proofErr w:type="spellStart"/>
            <w:r w:rsidRPr="00F917AC">
              <w:rPr>
                <w:i/>
                <w:sz w:val="24"/>
              </w:rPr>
              <w:t>кантактаў</w:t>
            </w:r>
            <w:proofErr w:type="spellEnd"/>
            <w:r w:rsidRPr="00F917AC">
              <w:rPr>
                <w:i/>
                <w:sz w:val="24"/>
              </w:rPr>
              <w:t xml:space="preserve"> з ЗША, </w:t>
            </w:r>
            <w:proofErr w:type="spellStart"/>
            <w:r w:rsidRPr="00F917AC">
              <w:rPr>
                <w:i/>
                <w:sz w:val="24"/>
              </w:rPr>
              <w:t>Англіяй</w:t>
            </w:r>
            <w:proofErr w:type="spellEnd"/>
            <w:r w:rsidRPr="00F917AC">
              <w:rPr>
                <w:i/>
                <w:sz w:val="24"/>
              </w:rPr>
              <w:t xml:space="preserve">, </w:t>
            </w:r>
            <w:proofErr w:type="spellStart"/>
            <w:r w:rsidRPr="00F917AC">
              <w:rPr>
                <w:i/>
                <w:sz w:val="24"/>
              </w:rPr>
              <w:t>Францыяй</w:t>
            </w:r>
            <w:proofErr w:type="spellEnd"/>
            <w:r w:rsidRPr="00F917AC">
              <w:rPr>
                <w:i/>
                <w:sz w:val="24"/>
              </w:rPr>
              <w:t xml:space="preserve">. </w:t>
            </w:r>
            <w:proofErr w:type="spellStart"/>
            <w:r w:rsidRPr="00F917AC">
              <w:rPr>
                <w:i/>
                <w:sz w:val="24"/>
              </w:rPr>
              <w:t>Прэзідэнтамі</w:t>
            </w:r>
            <w:proofErr w:type="spellEnd"/>
            <w:r w:rsidRPr="00F917AC">
              <w:rPr>
                <w:i/>
                <w:sz w:val="24"/>
              </w:rPr>
              <w:t xml:space="preserve"> </w:t>
            </w:r>
            <w:proofErr w:type="spellStart"/>
            <w:r w:rsidRPr="00F917AC">
              <w:rPr>
                <w:i/>
                <w:sz w:val="24"/>
              </w:rPr>
              <w:t>гэтых</w:t>
            </w:r>
            <w:proofErr w:type="spellEnd"/>
            <w:r w:rsidRPr="00F917AC">
              <w:rPr>
                <w:i/>
                <w:sz w:val="24"/>
              </w:rPr>
              <w:t xml:space="preserve"> </w:t>
            </w:r>
            <w:proofErr w:type="spellStart"/>
            <w:r w:rsidRPr="00F917AC">
              <w:rPr>
                <w:i/>
                <w:sz w:val="24"/>
              </w:rPr>
              <w:t>краін</w:t>
            </w:r>
            <w:proofErr w:type="spellEnd"/>
            <w:r w:rsidRPr="00F917AC">
              <w:rPr>
                <w:i/>
                <w:sz w:val="24"/>
              </w:rPr>
              <w:t xml:space="preserve"> </w:t>
            </w:r>
            <w:proofErr w:type="spellStart"/>
            <w:r w:rsidRPr="00F917AC">
              <w:rPr>
                <w:i/>
                <w:sz w:val="24"/>
              </w:rPr>
              <w:t>неаднаразова</w:t>
            </w:r>
            <w:proofErr w:type="spellEnd"/>
            <w:r w:rsidRPr="00F917AC">
              <w:rPr>
                <w:i/>
                <w:sz w:val="24"/>
              </w:rPr>
              <w:t xml:space="preserve"> </w:t>
            </w:r>
            <w:proofErr w:type="spellStart"/>
            <w:proofErr w:type="gramStart"/>
            <w:r w:rsidRPr="00F917AC">
              <w:rPr>
                <w:i/>
                <w:sz w:val="24"/>
              </w:rPr>
              <w:t>адпра</w:t>
            </w:r>
            <w:proofErr w:type="spellEnd"/>
            <w:r w:rsidRPr="00F917AC">
              <w:rPr>
                <w:i/>
                <w:sz w:val="24"/>
                <w:lang w:val="be-BY"/>
              </w:rPr>
              <w:t>ўляліся</w:t>
            </w:r>
            <w:r w:rsidRPr="00F917AC">
              <w:rPr>
                <w:i/>
                <w:sz w:val="24"/>
              </w:rPr>
              <w:t xml:space="preserve">  «</w:t>
            </w:r>
            <w:proofErr w:type="gramEnd"/>
            <w:r w:rsidRPr="00F917AC">
              <w:rPr>
                <w:i/>
                <w:sz w:val="24"/>
              </w:rPr>
              <w:t xml:space="preserve">ноты </w:t>
            </w:r>
            <w:proofErr w:type="spellStart"/>
            <w:r w:rsidRPr="00F917AC">
              <w:rPr>
                <w:i/>
                <w:sz w:val="24"/>
              </w:rPr>
              <w:t>пратэсту</w:t>
            </w:r>
            <w:proofErr w:type="spellEnd"/>
            <w:r w:rsidRPr="00F917AC">
              <w:rPr>
                <w:i/>
                <w:sz w:val="24"/>
              </w:rPr>
              <w:t xml:space="preserve">»  </w:t>
            </w:r>
            <w:proofErr w:type="spellStart"/>
            <w:r w:rsidRPr="00F917AC">
              <w:rPr>
                <w:i/>
                <w:sz w:val="24"/>
              </w:rPr>
              <w:t>супраць</w:t>
            </w:r>
            <w:proofErr w:type="spellEnd"/>
            <w:r w:rsidRPr="00F917AC">
              <w:rPr>
                <w:i/>
                <w:sz w:val="24"/>
              </w:rPr>
              <w:t xml:space="preserve"> </w:t>
            </w:r>
            <w:proofErr w:type="spellStart"/>
            <w:r w:rsidRPr="00F917AC">
              <w:rPr>
                <w:i/>
                <w:sz w:val="24"/>
              </w:rPr>
              <w:t>захопу</w:t>
            </w:r>
            <w:proofErr w:type="spellEnd"/>
            <w:r w:rsidRPr="00F917AC">
              <w:rPr>
                <w:i/>
                <w:sz w:val="24"/>
              </w:rPr>
              <w:t xml:space="preserve"> </w:t>
            </w:r>
            <w:proofErr w:type="spellStart"/>
            <w:r w:rsidRPr="00F917AC">
              <w:rPr>
                <w:i/>
                <w:sz w:val="24"/>
              </w:rPr>
              <w:t>беларускіх</w:t>
            </w:r>
            <w:proofErr w:type="spellEnd"/>
            <w:r w:rsidRPr="00F917AC">
              <w:rPr>
                <w:i/>
                <w:sz w:val="24"/>
              </w:rPr>
              <w:t xml:space="preserve"> </w:t>
            </w:r>
            <w:proofErr w:type="spellStart"/>
            <w:r w:rsidRPr="00F917AC">
              <w:rPr>
                <w:i/>
                <w:sz w:val="24"/>
              </w:rPr>
              <w:t>зямель</w:t>
            </w:r>
            <w:proofErr w:type="spellEnd"/>
            <w:r w:rsidRPr="00F917AC">
              <w:rPr>
                <w:i/>
                <w:sz w:val="24"/>
              </w:rPr>
              <w:t xml:space="preserve"> </w:t>
            </w:r>
            <w:proofErr w:type="spellStart"/>
            <w:r w:rsidRPr="00F917AC">
              <w:rPr>
                <w:i/>
                <w:sz w:val="24"/>
              </w:rPr>
              <w:t>палякамі</w:t>
            </w:r>
            <w:proofErr w:type="spellEnd"/>
            <w:r w:rsidRPr="00F917AC">
              <w:rPr>
                <w:i/>
                <w:sz w:val="24"/>
              </w:rPr>
              <w:t xml:space="preserve"> і </w:t>
            </w:r>
            <w:proofErr w:type="spellStart"/>
            <w:r w:rsidRPr="00F917AC">
              <w:rPr>
                <w:i/>
                <w:sz w:val="24"/>
              </w:rPr>
              <w:t>бальшавікамі</w:t>
            </w:r>
            <w:proofErr w:type="spellEnd"/>
            <w:r w:rsidRPr="00F917AC">
              <w:rPr>
                <w:i/>
                <w:sz w:val="24"/>
              </w:rPr>
              <w:t xml:space="preserve">, </w:t>
            </w:r>
            <w:proofErr w:type="spellStart"/>
            <w:r w:rsidRPr="00F917AC">
              <w:rPr>
                <w:i/>
                <w:sz w:val="24"/>
              </w:rPr>
              <w:t>лісты</w:t>
            </w:r>
            <w:proofErr w:type="spellEnd"/>
            <w:r w:rsidRPr="00F917AC">
              <w:rPr>
                <w:i/>
                <w:sz w:val="24"/>
              </w:rPr>
              <w:t xml:space="preserve"> з </w:t>
            </w:r>
            <w:proofErr w:type="spellStart"/>
            <w:r w:rsidRPr="00F917AC">
              <w:rPr>
                <w:i/>
                <w:sz w:val="24"/>
              </w:rPr>
              <w:t>просьбамі</w:t>
            </w:r>
            <w:proofErr w:type="spellEnd"/>
            <w:r w:rsidRPr="00F917AC">
              <w:rPr>
                <w:i/>
                <w:sz w:val="24"/>
              </w:rPr>
              <w:t xml:space="preserve">  «</w:t>
            </w:r>
            <w:proofErr w:type="spellStart"/>
            <w:r w:rsidRPr="00F917AC">
              <w:rPr>
                <w:i/>
                <w:sz w:val="24"/>
              </w:rPr>
              <w:t>афіцыйна</w:t>
            </w:r>
            <w:proofErr w:type="spellEnd"/>
            <w:r w:rsidRPr="00F917AC">
              <w:rPr>
                <w:i/>
                <w:sz w:val="24"/>
              </w:rPr>
              <w:t xml:space="preserve"> </w:t>
            </w:r>
            <w:proofErr w:type="spellStart"/>
            <w:r w:rsidRPr="00F917AC">
              <w:rPr>
                <w:i/>
                <w:sz w:val="24"/>
              </w:rPr>
              <w:t>прызнаць</w:t>
            </w:r>
            <w:proofErr w:type="spellEnd"/>
            <w:r w:rsidRPr="00F917AC">
              <w:rPr>
                <w:i/>
                <w:sz w:val="24"/>
              </w:rPr>
              <w:t xml:space="preserve"> </w:t>
            </w:r>
            <w:proofErr w:type="spellStart"/>
            <w:r w:rsidRPr="00F917AC">
              <w:rPr>
                <w:i/>
                <w:sz w:val="24"/>
              </w:rPr>
              <w:t>незалежнасць</w:t>
            </w:r>
            <w:proofErr w:type="spellEnd"/>
            <w:r w:rsidRPr="00F917AC">
              <w:rPr>
                <w:i/>
                <w:sz w:val="24"/>
              </w:rPr>
              <w:t xml:space="preserve"> </w:t>
            </w:r>
            <w:proofErr w:type="spellStart"/>
            <w:r w:rsidRPr="00F917AC">
              <w:rPr>
                <w:i/>
                <w:sz w:val="24"/>
              </w:rPr>
              <w:t>Беларусі</w:t>
            </w:r>
            <w:proofErr w:type="spellEnd"/>
            <w:r w:rsidRPr="00F917AC">
              <w:rPr>
                <w:i/>
                <w:sz w:val="24"/>
              </w:rPr>
              <w:t>», «</w:t>
            </w:r>
            <w:proofErr w:type="spellStart"/>
            <w:r w:rsidRPr="00F917AC">
              <w:rPr>
                <w:i/>
                <w:sz w:val="24"/>
              </w:rPr>
              <w:t>дапамагчы</w:t>
            </w:r>
            <w:proofErr w:type="spellEnd"/>
            <w:r w:rsidRPr="00F917AC">
              <w:rPr>
                <w:i/>
                <w:sz w:val="24"/>
              </w:rPr>
              <w:t xml:space="preserve"> </w:t>
            </w:r>
            <w:proofErr w:type="spellStart"/>
            <w:r w:rsidRPr="00F917AC">
              <w:rPr>
                <w:i/>
                <w:sz w:val="24"/>
              </w:rPr>
              <w:t>беларускаму</w:t>
            </w:r>
            <w:proofErr w:type="spellEnd"/>
            <w:r w:rsidRPr="00F917AC">
              <w:rPr>
                <w:i/>
                <w:sz w:val="24"/>
              </w:rPr>
              <w:t xml:space="preserve"> народу ў </w:t>
            </w:r>
            <w:proofErr w:type="spellStart"/>
            <w:r w:rsidRPr="00F917AC">
              <w:rPr>
                <w:i/>
                <w:sz w:val="24"/>
              </w:rPr>
              <w:t>дзяржаўным</w:t>
            </w:r>
            <w:proofErr w:type="spellEnd"/>
            <w:r w:rsidRPr="00F917AC">
              <w:rPr>
                <w:i/>
                <w:sz w:val="24"/>
              </w:rPr>
              <w:t xml:space="preserve"> </w:t>
            </w:r>
            <w:proofErr w:type="spellStart"/>
            <w:r w:rsidRPr="00F917AC">
              <w:rPr>
                <w:i/>
                <w:sz w:val="24"/>
              </w:rPr>
              <w:t>будаўніцтве</w:t>
            </w:r>
            <w:proofErr w:type="spellEnd"/>
            <w:r w:rsidRPr="00F917AC">
              <w:rPr>
                <w:i/>
                <w:sz w:val="24"/>
              </w:rPr>
              <w:t xml:space="preserve">». </w:t>
            </w:r>
            <w:proofErr w:type="spellStart"/>
            <w:r w:rsidRPr="00F917AC">
              <w:rPr>
                <w:i/>
                <w:sz w:val="24"/>
              </w:rPr>
              <w:t>Міністры</w:t>
            </w:r>
            <w:proofErr w:type="spellEnd"/>
            <w:r w:rsidRPr="00F917AC">
              <w:rPr>
                <w:i/>
                <w:sz w:val="24"/>
              </w:rPr>
              <w:t xml:space="preserve"> БНР </w:t>
            </w:r>
            <w:proofErr w:type="spellStart"/>
            <w:r w:rsidRPr="00F917AC">
              <w:rPr>
                <w:i/>
                <w:sz w:val="24"/>
              </w:rPr>
              <w:t>звярталіся</w:t>
            </w:r>
            <w:proofErr w:type="spellEnd"/>
            <w:r w:rsidRPr="00F917AC">
              <w:rPr>
                <w:i/>
                <w:sz w:val="24"/>
              </w:rPr>
              <w:t xml:space="preserve"> да </w:t>
            </w:r>
            <w:proofErr w:type="spellStart"/>
            <w:r w:rsidRPr="00F917AC">
              <w:rPr>
                <w:i/>
                <w:sz w:val="24"/>
              </w:rPr>
              <w:t>дыпламатычных</w:t>
            </w:r>
            <w:proofErr w:type="spellEnd"/>
            <w:r w:rsidRPr="00F917AC">
              <w:rPr>
                <w:i/>
                <w:sz w:val="24"/>
              </w:rPr>
              <w:t xml:space="preserve"> </w:t>
            </w:r>
            <w:proofErr w:type="spellStart"/>
            <w:r w:rsidRPr="00F917AC">
              <w:rPr>
                <w:i/>
                <w:sz w:val="24"/>
              </w:rPr>
              <w:t>місій</w:t>
            </w:r>
            <w:proofErr w:type="spellEnd"/>
            <w:r w:rsidRPr="00F917AC">
              <w:rPr>
                <w:i/>
                <w:sz w:val="24"/>
              </w:rPr>
              <w:t xml:space="preserve"> розных </w:t>
            </w:r>
            <w:proofErr w:type="spellStart"/>
            <w:r w:rsidRPr="00F917AC">
              <w:rPr>
                <w:i/>
                <w:sz w:val="24"/>
              </w:rPr>
              <w:t>краін</w:t>
            </w:r>
            <w:proofErr w:type="spellEnd"/>
            <w:r w:rsidRPr="00F917AC">
              <w:rPr>
                <w:i/>
                <w:sz w:val="24"/>
              </w:rPr>
              <w:t xml:space="preserve">, </w:t>
            </w:r>
            <w:proofErr w:type="spellStart"/>
            <w:r w:rsidRPr="00F917AC">
              <w:rPr>
                <w:i/>
                <w:sz w:val="24"/>
              </w:rPr>
              <w:t>каб</w:t>
            </w:r>
            <w:proofErr w:type="spellEnd"/>
            <w:r w:rsidRPr="00F917AC">
              <w:rPr>
                <w:i/>
                <w:sz w:val="24"/>
              </w:rPr>
              <w:t xml:space="preserve"> </w:t>
            </w:r>
            <w:proofErr w:type="spellStart"/>
            <w:r w:rsidRPr="00F917AC">
              <w:rPr>
                <w:i/>
                <w:sz w:val="24"/>
              </w:rPr>
              <w:t>атрымаць</w:t>
            </w:r>
            <w:proofErr w:type="spellEnd"/>
            <w:r w:rsidRPr="00F917AC">
              <w:rPr>
                <w:i/>
                <w:sz w:val="24"/>
              </w:rPr>
              <w:t xml:space="preserve"> </w:t>
            </w:r>
            <w:proofErr w:type="spellStart"/>
            <w:r w:rsidRPr="00F917AC">
              <w:rPr>
                <w:i/>
                <w:sz w:val="24"/>
              </w:rPr>
              <w:t>месца</w:t>
            </w:r>
            <w:proofErr w:type="spellEnd"/>
            <w:r w:rsidRPr="00F917AC">
              <w:rPr>
                <w:i/>
                <w:sz w:val="24"/>
              </w:rPr>
              <w:t xml:space="preserve"> на </w:t>
            </w:r>
            <w:proofErr w:type="spellStart"/>
            <w:r w:rsidRPr="00F917AC">
              <w:rPr>
                <w:i/>
                <w:sz w:val="24"/>
              </w:rPr>
              <w:t>Парыжскай</w:t>
            </w:r>
            <w:proofErr w:type="spellEnd"/>
            <w:r w:rsidRPr="00F917AC">
              <w:rPr>
                <w:i/>
                <w:sz w:val="24"/>
              </w:rPr>
              <w:t xml:space="preserve"> </w:t>
            </w:r>
            <w:proofErr w:type="spellStart"/>
            <w:r w:rsidRPr="00F917AC">
              <w:rPr>
                <w:i/>
                <w:sz w:val="24"/>
              </w:rPr>
              <w:t>мірнай</w:t>
            </w:r>
            <w:proofErr w:type="spellEnd"/>
            <w:r w:rsidRPr="00F917AC">
              <w:rPr>
                <w:i/>
                <w:sz w:val="24"/>
              </w:rPr>
              <w:t xml:space="preserve"> </w:t>
            </w:r>
            <w:proofErr w:type="spellStart"/>
            <w:r w:rsidRPr="00F917AC">
              <w:rPr>
                <w:i/>
                <w:sz w:val="24"/>
              </w:rPr>
              <w:t>канферэнцыі</w:t>
            </w:r>
            <w:proofErr w:type="spellEnd"/>
            <w:r w:rsidRPr="00F917AC">
              <w:rPr>
                <w:i/>
                <w:sz w:val="24"/>
              </w:rPr>
              <w:t xml:space="preserve"> і </w:t>
            </w:r>
            <w:proofErr w:type="spellStart"/>
            <w:r w:rsidRPr="00F917AC">
              <w:rPr>
                <w:i/>
                <w:sz w:val="24"/>
              </w:rPr>
              <w:t>дамагчыся</w:t>
            </w:r>
            <w:proofErr w:type="spellEnd"/>
            <w:r w:rsidRPr="00F917AC">
              <w:rPr>
                <w:i/>
                <w:sz w:val="24"/>
              </w:rPr>
              <w:t xml:space="preserve"> на </w:t>
            </w:r>
            <w:proofErr w:type="spellStart"/>
            <w:r w:rsidRPr="00F917AC">
              <w:rPr>
                <w:i/>
                <w:sz w:val="24"/>
              </w:rPr>
              <w:t>ёй</w:t>
            </w:r>
            <w:proofErr w:type="spellEnd"/>
            <w:r w:rsidRPr="00F917AC">
              <w:rPr>
                <w:i/>
                <w:sz w:val="24"/>
              </w:rPr>
              <w:t xml:space="preserve"> </w:t>
            </w:r>
            <w:proofErr w:type="spellStart"/>
            <w:r w:rsidRPr="00F917AC">
              <w:rPr>
                <w:i/>
                <w:sz w:val="24"/>
              </w:rPr>
              <w:t>пастаноўкі</w:t>
            </w:r>
            <w:proofErr w:type="spellEnd"/>
            <w:r w:rsidRPr="00F917AC">
              <w:rPr>
                <w:i/>
                <w:sz w:val="24"/>
              </w:rPr>
              <w:t xml:space="preserve"> </w:t>
            </w:r>
            <w:proofErr w:type="spellStart"/>
            <w:r w:rsidRPr="00F917AC">
              <w:rPr>
                <w:i/>
                <w:sz w:val="24"/>
              </w:rPr>
              <w:t>беларускага</w:t>
            </w:r>
            <w:proofErr w:type="spellEnd"/>
            <w:r w:rsidRPr="00F917AC">
              <w:rPr>
                <w:i/>
                <w:sz w:val="24"/>
              </w:rPr>
              <w:t xml:space="preserve"> </w:t>
            </w:r>
            <w:proofErr w:type="spellStart"/>
            <w:r w:rsidRPr="00F917AC">
              <w:rPr>
                <w:i/>
                <w:sz w:val="24"/>
              </w:rPr>
              <w:t>пытання</w:t>
            </w:r>
            <w:proofErr w:type="spellEnd"/>
            <w:r w:rsidRPr="00F917AC">
              <w:rPr>
                <w:i/>
                <w:sz w:val="24"/>
              </w:rPr>
              <w:t xml:space="preserve">. Але </w:t>
            </w:r>
            <w:proofErr w:type="spellStart"/>
            <w:r w:rsidRPr="00F917AC">
              <w:rPr>
                <w:i/>
                <w:sz w:val="24"/>
              </w:rPr>
              <w:t>краіны</w:t>
            </w:r>
            <w:proofErr w:type="spellEnd"/>
            <w:r w:rsidRPr="00F917AC">
              <w:rPr>
                <w:i/>
                <w:sz w:val="24"/>
              </w:rPr>
              <w:t xml:space="preserve"> Антанты не </w:t>
            </w:r>
            <w:proofErr w:type="spellStart"/>
            <w:r w:rsidRPr="00F917AC">
              <w:rPr>
                <w:i/>
                <w:sz w:val="24"/>
              </w:rPr>
              <w:t>прызналі</w:t>
            </w:r>
            <w:proofErr w:type="spellEnd"/>
            <w:r w:rsidRPr="00F917AC">
              <w:rPr>
                <w:i/>
                <w:sz w:val="24"/>
              </w:rPr>
              <w:t xml:space="preserve"> БНР і не </w:t>
            </w:r>
            <w:proofErr w:type="spellStart"/>
            <w:r w:rsidRPr="00F917AC">
              <w:rPr>
                <w:i/>
                <w:sz w:val="24"/>
              </w:rPr>
              <w:t>рэагавалі</w:t>
            </w:r>
            <w:proofErr w:type="spellEnd"/>
            <w:r w:rsidRPr="00F917AC">
              <w:rPr>
                <w:i/>
                <w:sz w:val="24"/>
              </w:rPr>
              <w:t xml:space="preserve"> на меры </w:t>
            </w:r>
            <w:proofErr w:type="spellStart"/>
            <w:r w:rsidRPr="00F917AC">
              <w:rPr>
                <w:i/>
                <w:sz w:val="24"/>
              </w:rPr>
              <w:t>яе</w:t>
            </w:r>
            <w:proofErr w:type="spellEnd"/>
            <w:r w:rsidRPr="00F917AC">
              <w:rPr>
                <w:i/>
                <w:sz w:val="24"/>
              </w:rPr>
              <w:t xml:space="preserve"> </w:t>
            </w:r>
            <w:proofErr w:type="spellStart"/>
            <w:r w:rsidRPr="00F917AC">
              <w:rPr>
                <w:i/>
                <w:sz w:val="24"/>
              </w:rPr>
              <w:t>палітычных</w:t>
            </w:r>
            <w:proofErr w:type="spellEnd"/>
            <w:r w:rsidRPr="00F917AC">
              <w:rPr>
                <w:i/>
                <w:sz w:val="24"/>
              </w:rPr>
              <w:t xml:space="preserve"> </w:t>
            </w:r>
            <w:proofErr w:type="spellStart"/>
            <w:r w:rsidRPr="00F917AC">
              <w:rPr>
                <w:i/>
                <w:sz w:val="24"/>
              </w:rPr>
              <w:t>дзеячаў</w:t>
            </w:r>
            <w:proofErr w:type="spellEnd"/>
            <w:r w:rsidRPr="00F917AC">
              <w:rPr>
                <w:i/>
                <w:sz w:val="24"/>
              </w:rPr>
              <w:t>.</w:t>
            </w:r>
            <w:r w:rsidRPr="00F917AC">
              <w:rPr>
                <w:sz w:val="24"/>
                <w:lang w:val="be-BY"/>
              </w:rPr>
              <w:t xml:space="preserve"> </w:t>
            </w:r>
          </w:p>
          <w:p w:rsidR="00F917AC" w:rsidRPr="00F917AC" w:rsidRDefault="00F917AC" w:rsidP="00F917AC">
            <w:pPr>
              <w:spacing w:after="0" w:line="297" w:lineRule="auto"/>
              <w:ind w:left="0" w:firstLine="0"/>
              <w:rPr>
                <w:b/>
                <w:sz w:val="24"/>
                <w:szCs w:val="36"/>
                <w:lang w:val="be-BY"/>
              </w:rPr>
            </w:pPr>
          </w:p>
        </w:tc>
      </w:tr>
    </w:tbl>
    <w:p w:rsidR="00CA5B84" w:rsidRDefault="00CA5B84" w:rsidP="0088250B">
      <w:pPr>
        <w:rPr>
          <w:b/>
          <w:lang w:val="be-BY"/>
        </w:rPr>
      </w:pPr>
    </w:p>
    <w:sectPr w:rsidR="00CA5B84" w:rsidSect="00F917AC">
      <w:pgSz w:w="16810" w:h="12000" w:orient="landscape"/>
      <w:pgMar w:top="720" w:right="720" w:bottom="720" w:left="720" w:header="720" w:footer="720" w:gutter="0"/>
      <w:cols w:space="720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76E98"/>
    <w:multiLevelType w:val="hybridMultilevel"/>
    <w:tmpl w:val="8E96B260"/>
    <w:lvl w:ilvl="0" w:tplc="949A8680">
      <w:start w:val="4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E16695DE">
      <w:start w:val="1"/>
      <w:numFmt w:val="lowerLetter"/>
      <w:lvlText w:val="%2"/>
      <w:lvlJc w:val="left"/>
      <w:pPr>
        <w:ind w:left="1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D2D2802E">
      <w:start w:val="1"/>
      <w:numFmt w:val="lowerRoman"/>
      <w:lvlText w:val="%3"/>
      <w:lvlJc w:val="left"/>
      <w:pPr>
        <w:ind w:left="2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C27CAA78">
      <w:start w:val="1"/>
      <w:numFmt w:val="decimal"/>
      <w:lvlText w:val="%4"/>
      <w:lvlJc w:val="left"/>
      <w:pPr>
        <w:ind w:left="2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3ED49D12">
      <w:start w:val="1"/>
      <w:numFmt w:val="lowerLetter"/>
      <w:lvlText w:val="%5"/>
      <w:lvlJc w:val="left"/>
      <w:pPr>
        <w:ind w:left="3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4508B398">
      <w:start w:val="1"/>
      <w:numFmt w:val="lowerRoman"/>
      <w:lvlText w:val="%6"/>
      <w:lvlJc w:val="left"/>
      <w:pPr>
        <w:ind w:left="4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41301C1A">
      <w:start w:val="1"/>
      <w:numFmt w:val="decimal"/>
      <w:lvlText w:val="%7"/>
      <w:lvlJc w:val="left"/>
      <w:pPr>
        <w:ind w:left="5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62A6D8C6">
      <w:start w:val="1"/>
      <w:numFmt w:val="lowerLetter"/>
      <w:lvlText w:val="%8"/>
      <w:lvlJc w:val="left"/>
      <w:pPr>
        <w:ind w:left="5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CB540FAC">
      <w:start w:val="1"/>
      <w:numFmt w:val="lowerRoman"/>
      <w:lvlText w:val="%9"/>
      <w:lvlJc w:val="left"/>
      <w:pPr>
        <w:ind w:left="6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DA3D38"/>
    <w:multiLevelType w:val="hybridMultilevel"/>
    <w:tmpl w:val="6E3A251C"/>
    <w:lvl w:ilvl="0" w:tplc="FDA8C54C">
      <w:start w:val="1"/>
      <w:numFmt w:val="decimal"/>
      <w:lvlText w:val="%1."/>
      <w:lvlJc w:val="left"/>
      <w:pPr>
        <w:ind w:left="75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6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CEE69B8">
      <w:start w:val="1"/>
      <w:numFmt w:val="lowerLetter"/>
      <w:lvlText w:val="%2"/>
      <w:lvlJc w:val="left"/>
      <w:pPr>
        <w:ind w:left="1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756FB24">
      <w:start w:val="1"/>
      <w:numFmt w:val="lowerRoman"/>
      <w:lvlText w:val="%3"/>
      <w:lvlJc w:val="left"/>
      <w:pPr>
        <w:ind w:left="2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7C8C630">
      <w:start w:val="1"/>
      <w:numFmt w:val="decimal"/>
      <w:lvlText w:val="%4"/>
      <w:lvlJc w:val="left"/>
      <w:pPr>
        <w:ind w:left="2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42C7904">
      <w:start w:val="1"/>
      <w:numFmt w:val="lowerLetter"/>
      <w:lvlText w:val="%5"/>
      <w:lvlJc w:val="left"/>
      <w:pPr>
        <w:ind w:left="3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D88E0BC">
      <w:start w:val="1"/>
      <w:numFmt w:val="lowerRoman"/>
      <w:lvlText w:val="%6"/>
      <w:lvlJc w:val="left"/>
      <w:pPr>
        <w:ind w:left="4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9CC2EBC">
      <w:start w:val="1"/>
      <w:numFmt w:val="decimal"/>
      <w:lvlText w:val="%7"/>
      <w:lvlJc w:val="left"/>
      <w:pPr>
        <w:ind w:left="5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A74410C">
      <w:start w:val="1"/>
      <w:numFmt w:val="lowerLetter"/>
      <w:lvlText w:val="%8"/>
      <w:lvlJc w:val="left"/>
      <w:pPr>
        <w:ind w:left="5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7EC2794">
      <w:start w:val="1"/>
      <w:numFmt w:val="lowerRoman"/>
      <w:lvlText w:val="%9"/>
      <w:lvlJc w:val="left"/>
      <w:pPr>
        <w:ind w:left="6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7A08"/>
    <w:rsid w:val="00105001"/>
    <w:rsid w:val="0040608E"/>
    <w:rsid w:val="006E06DE"/>
    <w:rsid w:val="0088250B"/>
    <w:rsid w:val="00907A08"/>
    <w:rsid w:val="00A34E44"/>
    <w:rsid w:val="00B44E46"/>
    <w:rsid w:val="00CA5B84"/>
    <w:rsid w:val="00CB634C"/>
    <w:rsid w:val="00F9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5DBCB3-E0D0-4E5B-9EA4-E9F7DB5A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E44"/>
    <w:pPr>
      <w:spacing w:after="18" w:line="247" w:lineRule="auto"/>
      <w:ind w:left="474" w:hanging="10"/>
      <w:jc w:val="both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34E4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05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001"/>
    <w:rPr>
      <w:rFonts w:ascii="Tahoma" w:eastAsia="Times New Roman" w:hAnsi="Tahoma" w:cs="Tahoma"/>
      <w:color w:val="000000"/>
      <w:sz w:val="16"/>
      <w:szCs w:val="16"/>
    </w:rPr>
  </w:style>
  <w:style w:type="table" w:styleId="a5">
    <w:name w:val="Table Grid"/>
    <w:basedOn w:val="a1"/>
    <w:uiPriority w:val="39"/>
    <w:rsid w:val="00F91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Учетная запись Майкрософт</cp:lastModifiedBy>
  <cp:revision>6</cp:revision>
  <cp:lastPrinted>2022-10-04T08:09:00Z</cp:lastPrinted>
  <dcterms:created xsi:type="dcterms:W3CDTF">2022-10-04T05:28:00Z</dcterms:created>
  <dcterms:modified xsi:type="dcterms:W3CDTF">2024-10-01T15:57:00Z</dcterms:modified>
</cp:coreProperties>
</file>