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F4160" w:rsidTr="004203DC">
        <w:tc>
          <w:tcPr>
            <w:tcW w:w="5228" w:type="dxa"/>
          </w:tcPr>
          <w:p w:rsidR="000F4160" w:rsidRPr="000F4160" w:rsidRDefault="000F4160" w:rsidP="004203DC">
            <w:pPr>
              <w:shd w:val="clear" w:color="auto" w:fill="FFFFFF"/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1. Какой реформой Александр I расширил право крестьян на приобретение земли?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Указ о трёхдневной барщине (1797)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Указ о вольных хлебопашцах (1803)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Реформа П. Д. Киселёва (1837)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Столыпинская</w:t>
            </w:r>
            <w:proofErr w:type="spellEnd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 реформа (1906)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Инвентарная реформа (1844)</w:t>
            </w:r>
          </w:p>
          <w:p w:rsidR="000F4160" w:rsidRPr="004203DC" w:rsidRDefault="000F4160" w:rsidP="004203D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2.  «Отрезки» существовали:</w:t>
            </w:r>
          </w:p>
          <w:p w:rsidR="004203DC" w:rsidRPr="004203DC" w:rsidRDefault="000F4160" w:rsidP="004203D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 xml:space="preserve">- </w:t>
            </w:r>
            <w:r w:rsidR="004203DC"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 xml:space="preserve">в Западной Беларуси </w:t>
            </w:r>
          </w:p>
          <w:p w:rsidR="000F4160" w:rsidRPr="004203DC" w:rsidRDefault="004203DC" w:rsidP="004203D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- в Восточной Беларуси в черноземной полосе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- в Западной Украине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3.  Как назывался министр, возглавивший реформу государственных имуществ в 1837 г.?</w:t>
            </w:r>
          </w:p>
          <w:p w:rsidR="004203DC" w:rsidRPr="004203DC" w:rsidRDefault="000F4160" w:rsidP="004203DC">
            <w:pPr>
              <w:shd w:val="clear" w:color="auto" w:fill="FFFFFF"/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В. И. Назимов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П. Д. Киселёв</w:t>
            </w:r>
            <w:r w:rsidR="004203DC"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П. А. Столыпин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А. П. Чарторыйский</w:t>
            </w:r>
            <w:r w:rsidR="004203DC"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Н. И. Пирогов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4. Какая мера НЕ входила в реформу П. Д. Киселёва?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Создание хуторов и отрубов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Открытие сельских школ и больниц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Люстрация государственных имений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Перевод крестьян на оброк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Прекращение аренды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государственных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 земель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5. Что такое «инвентарь» в контексте сельскохозяйственных реформ?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Земельный надел «вольного хлебопашца»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Учётное описание помещичьих имений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Положение о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временнообязанных</w:t>
            </w:r>
            <w:proofErr w:type="spellEnd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 крестьянах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Уставная грамота крестьян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Бухгалтерская книга крестьянского двора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 xml:space="preserve">6. </w:t>
            </w: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В каком году началась инвентарная реформа?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1803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1857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1839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1840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1844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7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 В каком году был обнародован Манифест об отмене крепостного права?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1906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–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1856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1861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1857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863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8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  Как назывались крестьяне до выкупа земли после реформы 1861 г.?</w:t>
            </w:r>
          </w:p>
          <w:p w:rsidR="004203DC" w:rsidRPr="004203DC" w:rsidRDefault="000F4160" w:rsidP="004203DC">
            <w:pPr>
              <w:shd w:val="clear" w:color="auto" w:fill="FFFFFF"/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Оброковые</w:t>
            </w:r>
            <w:proofErr w:type="spellEnd"/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Люди хлебопашцы</w:t>
            </w:r>
            <w:r w:rsidR="004203DC"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Временнообязанные</w:t>
            </w:r>
            <w:proofErr w:type="spellEnd"/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Участковые</w:t>
            </w:r>
            <w:r w:rsidR="004203DC"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Свободные сельские обыватели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9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 Сколько лет давалось крестьянам для уплаты выкупных платежей?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33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75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49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60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25</w:t>
            </w:r>
          </w:p>
          <w:p w:rsidR="000F4160" w:rsidRPr="004203DC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D93025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</w:t>
            </w: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0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  Какой путь развития капитализма в сельском хозяйстве называли «прусским»?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4203DC">
              <w:rPr>
                <w:rFonts w:ascii="Arial" w:eastAsia="Times New Roman" w:hAnsi="Arial" w:cs="Arial"/>
                <w:color w:val="D93025"/>
                <w:spacing w:val="3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Полное отчуждение земли крестьянам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Сохранение помещичьего землевладения и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малоземелие</w:t>
            </w:r>
            <w:proofErr w:type="spellEnd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 крестьян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Создание хуторов и отрубов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Переселение крестьян на Восток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Государственные аренды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</w:t>
            </w: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  Кто был инициатором аграрной реформы 1906 г.?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П. А. Столыпин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В. И. Назимов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А. И. Чарторыйский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П. Д. Киселёв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Н. Е. Раевский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</w:t>
            </w: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2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 Какой тип хозяйства распространялся при Столыпине?</w:t>
            </w:r>
          </w:p>
          <w:p w:rsidR="004203DC" w:rsidRPr="004203DC" w:rsidRDefault="000F4160" w:rsidP="004203DC">
            <w:pPr>
              <w:shd w:val="clear" w:color="auto" w:fill="FFFFFF"/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Комендантское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="004203DC"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>–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Государственное</w:t>
            </w:r>
            <w:r w:rsidR="004203DC"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Оброковое</w:t>
            </w:r>
            <w:proofErr w:type="spellEnd"/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Фольварочно</w:t>
            </w:r>
            <w:proofErr w:type="spellEnd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-барщинное</w:t>
            </w:r>
            <w:r w:rsidR="004203DC"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Хуторское и отрубное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</w:t>
            </w: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3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 В каком году польское восстание повлияло на льготы крестьянам при реформе 1861 г.?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1861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–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1906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–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1870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–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1857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1863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14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  Какой орган управления сельской общиной был учреждён после реформы 1861 г.?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Дворянский комитет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Крестьянский банк</w:t>
            </w:r>
          </w:p>
          <w:p w:rsidR="000F4160" w:rsidRPr="000F4160" w:rsidRDefault="000F4160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Сельское и волостное правление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Земская управа</w:t>
            </w:r>
          </w:p>
          <w:p w:rsidR="000F4160" w:rsidRPr="004203DC" w:rsidRDefault="000F4160" w:rsidP="004203DC">
            <w:pPr>
              <w:shd w:val="clear" w:color="auto" w:fill="FFFFFF"/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Комитет западных губерний</w:t>
            </w:r>
          </w:p>
          <w:p w:rsidR="000F4160" w:rsidRPr="004203DC" w:rsidRDefault="000F4160" w:rsidP="004203DC">
            <w:pPr>
              <w:shd w:val="clear" w:color="auto" w:fill="FFFFFF"/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15.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По выкупной опер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ации крестьянин за полный надел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должен был немедленно выплатить помещику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… %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выкупной суммы, а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 остальные … % вносило за него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государство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:</w:t>
            </w:r>
          </w:p>
          <w:p w:rsidR="000F4160" w:rsidRPr="004203DC" w:rsidRDefault="000F4160" w:rsidP="004203DC">
            <w:pPr>
              <w:shd w:val="clear" w:color="auto" w:fill="FFFFFF"/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- 20 и </w:t>
            </w:r>
            <w:proofErr w:type="gramStart"/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80  -</w:t>
            </w:r>
            <w:proofErr w:type="gramEnd"/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 40 и 60  - 50 и 50  - 30 и 70 – 25 и 75</w:t>
            </w:r>
          </w:p>
        </w:tc>
        <w:tc>
          <w:tcPr>
            <w:tcW w:w="5228" w:type="dxa"/>
          </w:tcPr>
          <w:p w:rsidR="004203DC" w:rsidRPr="000F4160" w:rsidRDefault="004203DC" w:rsidP="004203DC">
            <w:pPr>
              <w:shd w:val="clear" w:color="auto" w:fill="FFFFFF"/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1. Какой реформой Александр I расширил право крестьян на приобретение земли?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Указ о трёхдневной барщине (1797)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Указ о вольных хлебопашцах (1803)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Реформа П. Д. Киселёва (1837)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Столыпинская</w:t>
            </w:r>
            <w:proofErr w:type="spellEnd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 реформа (1906)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Инвентарная реформа (1844)</w:t>
            </w:r>
          </w:p>
          <w:p w:rsidR="004203DC" w:rsidRPr="004203DC" w:rsidRDefault="004203DC" w:rsidP="004203D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2.  «Отрезки» существовали:</w:t>
            </w:r>
          </w:p>
          <w:p w:rsidR="004203DC" w:rsidRPr="004203DC" w:rsidRDefault="004203DC" w:rsidP="004203D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 xml:space="preserve">- в Западной Беларуси </w:t>
            </w:r>
          </w:p>
          <w:p w:rsidR="004203DC" w:rsidRPr="004203DC" w:rsidRDefault="004203DC" w:rsidP="004203DC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 xml:space="preserve">- в Восточной Беларуси в </w:t>
            </w:r>
            <w:bookmarkStart w:id="0" w:name="_GoBack"/>
            <w:bookmarkEnd w:id="0"/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черноземной полосе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- в Западной Украине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3.  Как назывался министр, возглавивший реформу государственных имуществ в 1837 г.?</w:t>
            </w:r>
          </w:p>
          <w:p w:rsidR="004203DC" w:rsidRPr="004203DC" w:rsidRDefault="004203DC" w:rsidP="004203DC">
            <w:pPr>
              <w:shd w:val="clear" w:color="auto" w:fill="FFFFFF"/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В. И. Назимов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П. Д. Киселёв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П. А. Столыпин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А. П. Чарторыйский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Н. И. Пирогов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4. Какая мера НЕ входила в реформу П. Д. Киселёва?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Создание хуторов и отрубов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Открытие сельских школ и больниц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Люстрация государственных имений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Перевод крестьян на оброк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Прекращение аренды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государственных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 земель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5. Что такое «инвентарь» в контексте сельскохозяйственных реформ?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Земельный надел «вольного хлебопашца»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Учётное описание помещичьих имений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Положение о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временнообязанных</w:t>
            </w:r>
            <w:proofErr w:type="spellEnd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 крестьянах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Уставная грамота крестьян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Бухгалтерская книга крестьянского двора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 xml:space="preserve">6. </w:t>
            </w: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В каком году началась инвентарная реформа?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1803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1857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1839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1840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1844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7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 В каком году был обнародован Манифест об отмене крепостного права?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1906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–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1856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1861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1857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863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8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  Как назывались крестьяне до выкупа земли после реформы 1861 г.?</w:t>
            </w:r>
          </w:p>
          <w:p w:rsidR="004203DC" w:rsidRPr="004203DC" w:rsidRDefault="004203DC" w:rsidP="004203DC">
            <w:pPr>
              <w:shd w:val="clear" w:color="auto" w:fill="FFFFFF"/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Оброковые</w:t>
            </w:r>
            <w:proofErr w:type="spellEnd"/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Люди хлебопашцы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Временнообязанные</w:t>
            </w:r>
            <w:proofErr w:type="spellEnd"/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Участковые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Свободные сельские обыватели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9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 Сколько лет давалось крестьянам для уплаты выкупных платежей?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33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75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49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60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25</w:t>
            </w:r>
          </w:p>
          <w:p w:rsidR="004203DC" w:rsidRPr="004203DC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D93025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</w:t>
            </w: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0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  Какой путь развития капитализма в сельском хозяйстве называли «прусским»?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4203DC">
              <w:rPr>
                <w:rFonts w:ascii="Arial" w:eastAsia="Times New Roman" w:hAnsi="Arial" w:cs="Arial"/>
                <w:color w:val="D93025"/>
                <w:spacing w:val="3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Полное отчуждение земли крестьянам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Сохранение помещичьего землевладения и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малоземелие</w:t>
            </w:r>
            <w:proofErr w:type="spellEnd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 крестьян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Создание хуторов и отрубов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Переселение крестьян на Восток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Государственные аренды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</w:t>
            </w: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  Кто был инициатором аграрной реформы 1906 г.?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П. А. Столыпин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В. И. Назимов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А. И. Чарторыйский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П. Д. Киселёв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Н. Е. Раевский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</w:t>
            </w: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2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 Какой тип хозяйства распространялся при Столыпине?</w:t>
            </w:r>
          </w:p>
          <w:p w:rsidR="004203DC" w:rsidRPr="004203DC" w:rsidRDefault="004203DC" w:rsidP="004203DC">
            <w:pPr>
              <w:shd w:val="clear" w:color="auto" w:fill="FFFFFF"/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Комендантское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–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Государственное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Оброковое</w:t>
            </w:r>
            <w:proofErr w:type="spellEnd"/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Фольварочно</w:t>
            </w:r>
            <w:proofErr w:type="spellEnd"/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-барщинное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</w:t>
            </w: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Хуторское и отрубное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19"/>
                <w:szCs w:val="19"/>
                <w:lang w:eastAsia="ru-RU"/>
              </w:rPr>
            </w:pP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1</w:t>
            </w:r>
            <w:r w:rsidRPr="004203DC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3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 В каком году польское восстание повлияло на льготы крестьянам при реформе 1861 г.?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1861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–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1906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–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1870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–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1857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1863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14</w:t>
            </w:r>
            <w:r w:rsidRPr="000F4160">
              <w:rPr>
                <w:rFonts w:ascii="docs-Roboto" w:eastAsia="Times New Roman" w:hAnsi="docs-Roboto" w:cs="Arial"/>
                <w:color w:val="202124"/>
                <w:sz w:val="19"/>
                <w:szCs w:val="19"/>
                <w:lang w:eastAsia="ru-RU"/>
              </w:rPr>
              <w:t>.  Какой орган управления сельской общиной был учреждён после реформы 1861 г.?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Дворянский комитет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Крестьянский банк</w:t>
            </w:r>
          </w:p>
          <w:p w:rsidR="004203DC" w:rsidRPr="000F4160" w:rsidRDefault="004203DC" w:rsidP="004203D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Сельское и волостное правление</w:t>
            </w:r>
            <w:r w:rsidRPr="004203DC">
              <w:rPr>
                <w:rFonts w:eastAsia="Times New Roman" w:cs="Times New Roman"/>
                <w:color w:val="202124"/>
                <w:sz w:val="19"/>
                <w:szCs w:val="19"/>
                <w:lang w:eastAsia="ru-RU"/>
              </w:rPr>
              <w:t xml:space="preserve"> -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Земская управа</w:t>
            </w:r>
          </w:p>
          <w:p w:rsidR="004203DC" w:rsidRPr="004203DC" w:rsidRDefault="004203DC" w:rsidP="004203DC">
            <w:pPr>
              <w:shd w:val="clear" w:color="auto" w:fill="FFFFFF"/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</w:t>
            </w:r>
            <w:r w:rsidRPr="000F4160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Комитет западных губерний</w:t>
            </w:r>
          </w:p>
          <w:p w:rsidR="004203DC" w:rsidRPr="004203DC" w:rsidRDefault="004203DC" w:rsidP="004203DC">
            <w:pPr>
              <w:shd w:val="clear" w:color="auto" w:fill="FFFFFF"/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</w:pPr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15. По выкупной операции крестьянин за полный надел должен был немедленно выплатить помещику … % выкупной суммы, а остальные … % вносило за него государство:</w:t>
            </w:r>
          </w:p>
          <w:p w:rsidR="000F4160" w:rsidRDefault="004203DC" w:rsidP="004203DC"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- 20 и </w:t>
            </w:r>
            <w:proofErr w:type="gramStart"/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>80  -</w:t>
            </w:r>
            <w:proofErr w:type="gramEnd"/>
            <w:r w:rsidRPr="004203DC">
              <w:rPr>
                <w:rFonts w:ascii="docs-Roboto" w:eastAsia="Times New Roman" w:hAnsi="docs-Roboto" w:cs="Times New Roman"/>
                <w:color w:val="202124"/>
                <w:sz w:val="19"/>
                <w:szCs w:val="19"/>
                <w:lang w:eastAsia="ru-RU"/>
              </w:rPr>
              <w:t xml:space="preserve"> 40 и 60  - 50 и 50  - 30 и 70 – 25 и 75</w:t>
            </w:r>
          </w:p>
        </w:tc>
      </w:tr>
    </w:tbl>
    <w:p w:rsidR="00DF36EE" w:rsidRDefault="00DF36EE"/>
    <w:sectPr w:rsidR="00DF36EE" w:rsidSect="000F4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58"/>
    <w:rsid w:val="00022258"/>
    <w:rsid w:val="000F4160"/>
    <w:rsid w:val="004203DC"/>
    <w:rsid w:val="00D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4414F-86F0-42E7-844A-0E5C1019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57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2482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3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54057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2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2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9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6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0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3265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1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3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392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2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70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8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630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9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882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5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1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39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009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2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0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60984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71353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4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47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9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5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3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932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93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224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3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46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8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85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85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41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5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316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85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12172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8350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992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02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46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542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33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23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28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8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94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35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8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86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82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4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161448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5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9875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10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8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2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39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666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233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2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71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5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61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8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996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20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2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523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8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69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5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2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58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2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775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66117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0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9886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8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265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14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013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0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192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4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28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4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66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28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73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17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1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5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31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86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33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14265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29018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7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7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8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306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8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69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1359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46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350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860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46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2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27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98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0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5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373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04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18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356604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3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42237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9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9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2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42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9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3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38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19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53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768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37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9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8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52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5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988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6597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02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77953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54659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3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32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24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7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10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77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9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96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8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3604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04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036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312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0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38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0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536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3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96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479463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22649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2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6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2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800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13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92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8875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42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95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621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8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42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53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102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8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2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7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9980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2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6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8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76663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7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108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9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06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4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899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92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9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8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08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08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1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173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9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3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97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3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2671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66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38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346796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5332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1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89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42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529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84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2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59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43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5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954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44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35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0219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7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89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1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1434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4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851218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9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13010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1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6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25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0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34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0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83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5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94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5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747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52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1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078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58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24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2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881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8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7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74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53593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1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16851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4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2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53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1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955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47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86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1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184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22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9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020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9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05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453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9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5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01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435016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8285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8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6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4084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45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623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66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2438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01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8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876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77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19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941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17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1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21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4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42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767896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0887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4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5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9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36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424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9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4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705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9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9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0968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6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61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4896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48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1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0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2906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59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99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768121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89648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2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9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49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66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71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7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342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19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04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5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94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84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22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2674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7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19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1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2373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10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58417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54979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7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0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2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8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365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02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155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977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0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987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0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8769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51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909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86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5671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8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340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7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138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8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21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613079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6990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1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8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6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3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402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589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228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85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3223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552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03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455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0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0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5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07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7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62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335133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8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1528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6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8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2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87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46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7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18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2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284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7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064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18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86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5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52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1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216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30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99154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2470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1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1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821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17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22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06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964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5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81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0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7402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95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369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76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93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35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32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80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714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0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2025-10-05T08:44:00Z</dcterms:created>
  <dcterms:modified xsi:type="dcterms:W3CDTF">2025-10-05T09:00:00Z</dcterms:modified>
</cp:coreProperties>
</file>