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05A54" w:rsidTr="007F1F81">
        <w:tc>
          <w:tcPr>
            <w:tcW w:w="5228" w:type="dxa"/>
          </w:tcPr>
          <w:p w:rsidR="00E05A54" w:rsidRPr="007F1F81" w:rsidRDefault="00E05A54" w:rsidP="00E05A54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1.Формационный подход к изучению истории позволяет: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показать в полном объеме процессы развития культуры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всестороннее изучать историю развития конкретных обществ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В) увидеть неповторимость истории конкретных обществ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Г) увидеть общее в историческом развитии разных народов</w:t>
            </w:r>
          </w:p>
          <w:p w:rsidR="00E05A54" w:rsidRPr="007F1F81" w:rsidRDefault="00E05A54" w:rsidP="00E05A54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2.Цивилизационный подход к изучению истории позволяет: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представить историю как единый процесс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всестороннее изучать историю развития конкретных обществ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В) объяснить исторический процесс с чисто экономических позиций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Г) увидеть общее в историческом развитии разных народов</w:t>
            </w:r>
          </w:p>
          <w:p w:rsidR="00E05A54" w:rsidRPr="007F1F81" w:rsidRDefault="00E05A54" w:rsidP="00E05A54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3.Для формационного подхода и стадиального подхода общим является: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выделение пяти этапов развития человеческой цивилизации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рассмотрение цивилизаций как уникальных образований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В) выделение экономической составляющей в качестве определяющего фактора в развитии цивилизации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Г) противопоставление западного и восточного пути развития человеческой цивилизации</w:t>
            </w:r>
          </w:p>
          <w:p w:rsidR="00E05A54" w:rsidRPr="007F1F81" w:rsidRDefault="00E05A54" w:rsidP="00E05A54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4.Индустриальному обществу свойственны такие характеристики, как: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технологическое разделение труда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машинное производство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В) опережающее развитие экономики услуг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Г) жесткая социальная иерархия, закрепленная в законах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Д) массовое товарное производство</w:t>
            </w:r>
          </w:p>
          <w:p w:rsidR="00E05A54" w:rsidRPr="007F1F81" w:rsidRDefault="00E05A54" w:rsidP="00E05A54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5.Постиндустриальному обществу свойственны такие экономические характеристики, как: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формирование экономики услуг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развитие системы здравоохранения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В) превращение менеджмента в способ регулирования общественных отношений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Г) </w:t>
            </w:r>
            <w:r w:rsidR="00E05A54" w:rsidRPr="007F1F81">
              <w:rPr>
                <w:sz w:val="17"/>
                <w:szCs w:val="17"/>
              </w:rPr>
              <w:t>опережающее развитие наукоемких производств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сокращение числа работников в сфере материального производства</w:t>
            </w:r>
          </w:p>
          <w:p w:rsidR="00E05A54" w:rsidRPr="007F1F81" w:rsidRDefault="00E05A54" w:rsidP="00E05A54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6.Для капитал</w:t>
            </w:r>
            <w:r w:rsidR="007F1F81" w:rsidRPr="007F1F81">
              <w:rPr>
                <w:b/>
                <w:sz w:val="17"/>
                <w:szCs w:val="17"/>
              </w:rPr>
              <w:t>истической формации характерно: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А) </w:t>
            </w:r>
            <w:r w:rsidR="00E05A54" w:rsidRPr="007F1F81">
              <w:rPr>
                <w:sz w:val="17"/>
                <w:szCs w:val="17"/>
              </w:rPr>
              <w:t>существование общественной собственности на средства производства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Б) </w:t>
            </w:r>
            <w:r w:rsidR="00E05A54" w:rsidRPr="007F1F81">
              <w:rPr>
                <w:sz w:val="17"/>
                <w:szCs w:val="17"/>
              </w:rPr>
              <w:t>развитие товарного хозяйства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В) </w:t>
            </w:r>
            <w:r w:rsidR="00E05A54" w:rsidRPr="007F1F81">
              <w:rPr>
                <w:sz w:val="17"/>
                <w:szCs w:val="17"/>
              </w:rPr>
              <w:t>распределение благ по потребностям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Г) </w:t>
            </w:r>
            <w:r w:rsidR="00E05A54" w:rsidRPr="007F1F81">
              <w:rPr>
                <w:sz w:val="17"/>
                <w:szCs w:val="17"/>
              </w:rPr>
              <w:t>существование классов буржуазии и пролетариата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Д) </w:t>
            </w:r>
            <w:r w:rsidR="00E05A54" w:rsidRPr="007F1F81">
              <w:rPr>
                <w:sz w:val="17"/>
                <w:szCs w:val="17"/>
              </w:rPr>
              <w:t>существование собственников земли и зависимых крестьян, которые на ней трудятся</w:t>
            </w:r>
          </w:p>
          <w:p w:rsidR="00E05A54" w:rsidRPr="007F1F81" w:rsidRDefault="00E05A54" w:rsidP="00E05A54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 xml:space="preserve">7.В концепции американского социолога Э </w:t>
            </w:r>
            <w:proofErr w:type="spellStart"/>
            <w:r w:rsidRPr="007F1F81">
              <w:rPr>
                <w:b/>
                <w:sz w:val="17"/>
                <w:szCs w:val="17"/>
              </w:rPr>
              <w:t>Тоффлера</w:t>
            </w:r>
            <w:proofErr w:type="spellEnd"/>
            <w:r w:rsidRPr="007F1F81">
              <w:rPr>
                <w:b/>
                <w:sz w:val="17"/>
                <w:szCs w:val="17"/>
              </w:rPr>
              <w:t xml:space="preserve"> всё многообразие достижений, известных в ист</w:t>
            </w:r>
            <w:r w:rsidR="007F1F81" w:rsidRPr="007F1F81">
              <w:rPr>
                <w:b/>
                <w:sz w:val="17"/>
                <w:szCs w:val="17"/>
              </w:rPr>
              <w:t>ории цивилизации, представлено: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А) </w:t>
            </w:r>
            <w:r w:rsidR="00E05A54" w:rsidRPr="007F1F81">
              <w:rPr>
                <w:sz w:val="17"/>
                <w:szCs w:val="17"/>
              </w:rPr>
              <w:t>прагматическим подходом общества к действительности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Б) </w:t>
            </w:r>
            <w:r w:rsidR="00E05A54" w:rsidRPr="007F1F81">
              <w:rPr>
                <w:sz w:val="17"/>
                <w:szCs w:val="17"/>
              </w:rPr>
              <w:t>последовательной сменой трех технологических волн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В) </w:t>
            </w:r>
            <w:r w:rsidR="00E05A54" w:rsidRPr="007F1F81">
              <w:rPr>
                <w:sz w:val="17"/>
                <w:szCs w:val="17"/>
              </w:rPr>
              <w:t>сменой способа производства материальных благ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Г) </w:t>
            </w:r>
            <w:r w:rsidR="00E05A54" w:rsidRPr="007F1F81">
              <w:rPr>
                <w:sz w:val="17"/>
                <w:szCs w:val="17"/>
              </w:rPr>
              <w:t>развитием производительных сил общества</w:t>
            </w:r>
          </w:p>
          <w:p w:rsidR="00E05A54" w:rsidRPr="007F1F81" w:rsidRDefault="00E05A54" w:rsidP="00E05A54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8.Верно ли, что в постиндустриальном обществе: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экономику, основанную на производстве товаров, сменяет экономика услуг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идет увеличение числа работников, заня</w:t>
            </w:r>
            <w:r w:rsidR="007F1F81" w:rsidRPr="007F1F81">
              <w:rPr>
                <w:sz w:val="17"/>
                <w:szCs w:val="17"/>
              </w:rPr>
              <w:t>тых в материальном производстве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верно А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верно Б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верны оба суждения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оба суждения неверны</w:t>
            </w:r>
          </w:p>
          <w:p w:rsidR="00E05A54" w:rsidRPr="007F1F81" w:rsidRDefault="00E05A54" w:rsidP="00E05A54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9.В основе данного подхода – рассмотрение цивилизации как единого процесса, проходя</w:t>
            </w:r>
            <w:r w:rsidR="007F1F81" w:rsidRPr="007F1F81">
              <w:rPr>
                <w:b/>
                <w:sz w:val="17"/>
                <w:szCs w:val="17"/>
              </w:rPr>
              <w:t>щего через определенные стадии: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А) </w:t>
            </w:r>
            <w:r w:rsidR="00E05A54" w:rsidRPr="007F1F81">
              <w:rPr>
                <w:sz w:val="17"/>
                <w:szCs w:val="17"/>
              </w:rPr>
              <w:t>формационный подход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Б) </w:t>
            </w:r>
            <w:r w:rsidR="00E05A54" w:rsidRPr="007F1F81">
              <w:rPr>
                <w:sz w:val="17"/>
                <w:szCs w:val="17"/>
              </w:rPr>
              <w:t>стадиальный подход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В) </w:t>
            </w:r>
            <w:r w:rsidR="00E05A54" w:rsidRPr="007F1F81">
              <w:rPr>
                <w:sz w:val="17"/>
                <w:szCs w:val="17"/>
              </w:rPr>
              <w:t>технологический подход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Г) </w:t>
            </w:r>
            <w:r w:rsidR="00E05A54" w:rsidRPr="007F1F81">
              <w:rPr>
                <w:sz w:val="17"/>
                <w:szCs w:val="17"/>
              </w:rPr>
              <w:t>цивилизационный подход</w:t>
            </w:r>
          </w:p>
          <w:p w:rsidR="00E05A54" w:rsidRPr="007F1F81" w:rsidRDefault="00E05A54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революция</w:t>
            </w:r>
          </w:p>
          <w:p w:rsidR="00E05A54" w:rsidRPr="007F1F81" w:rsidRDefault="00E05A54" w:rsidP="00E05A54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 xml:space="preserve">10.Согласно концепции исторического развития американского социолога </w:t>
            </w:r>
            <w:proofErr w:type="spellStart"/>
            <w:r w:rsidRPr="007F1F81">
              <w:rPr>
                <w:b/>
                <w:sz w:val="17"/>
                <w:szCs w:val="17"/>
              </w:rPr>
              <w:t>У.Ростоу</w:t>
            </w:r>
            <w:proofErr w:type="spellEnd"/>
            <w:r w:rsidRPr="007F1F81">
              <w:rPr>
                <w:b/>
                <w:sz w:val="17"/>
                <w:szCs w:val="17"/>
              </w:rPr>
              <w:t xml:space="preserve"> «стадия зрелости» того или </w:t>
            </w:r>
            <w:r w:rsidR="007F1F81" w:rsidRPr="007F1F81">
              <w:rPr>
                <w:b/>
                <w:sz w:val="17"/>
                <w:szCs w:val="17"/>
              </w:rPr>
              <w:t>иного общества характеризуется: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А) </w:t>
            </w:r>
            <w:r w:rsidR="00E05A54" w:rsidRPr="007F1F81">
              <w:rPr>
                <w:sz w:val="17"/>
                <w:szCs w:val="17"/>
              </w:rPr>
              <w:t>возникновением капиталистического производства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Б) </w:t>
            </w:r>
            <w:r w:rsidR="00E05A54" w:rsidRPr="007F1F81">
              <w:rPr>
                <w:sz w:val="17"/>
                <w:szCs w:val="17"/>
              </w:rPr>
              <w:t>осуществлением промышленных революций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В) </w:t>
            </w:r>
            <w:r w:rsidR="00E05A54" w:rsidRPr="007F1F81">
              <w:rPr>
                <w:sz w:val="17"/>
                <w:szCs w:val="17"/>
              </w:rPr>
              <w:t>наступлением эры производственного потребления</w:t>
            </w:r>
          </w:p>
          <w:p w:rsidR="00E05A54" w:rsidRPr="007F1F81" w:rsidRDefault="007F1F81" w:rsidP="00E05A54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 xml:space="preserve">Г) </w:t>
            </w:r>
            <w:r w:rsidR="00E05A54" w:rsidRPr="007F1F81">
              <w:rPr>
                <w:sz w:val="17"/>
                <w:szCs w:val="17"/>
              </w:rPr>
              <w:t>появлением экономически высокоразвитых стран</w:t>
            </w:r>
          </w:p>
          <w:p w:rsidR="00E05A54" w:rsidRDefault="00E05A54" w:rsidP="00E05A54">
            <w:r w:rsidRPr="007F1F81">
              <w:rPr>
                <w:sz w:val="17"/>
                <w:szCs w:val="17"/>
              </w:rPr>
              <w:t>урбанизацией</w:t>
            </w:r>
          </w:p>
        </w:tc>
        <w:tc>
          <w:tcPr>
            <w:tcW w:w="5228" w:type="dxa"/>
          </w:tcPr>
          <w:p w:rsidR="007F1F81" w:rsidRPr="007F1F81" w:rsidRDefault="007F1F81" w:rsidP="007F1F81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1.Формационный подход к изучению истории позволяет: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показать в полном объеме процессы развития культуры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всестороннее изучать историю развития конкретных обществ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В) увидеть неповторимость истории конкретных обществ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Г) увидеть общее в историческом развитии разных народов</w:t>
            </w:r>
          </w:p>
          <w:p w:rsidR="007F1F81" w:rsidRPr="007F1F81" w:rsidRDefault="007F1F81" w:rsidP="007F1F81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2.Цивилизационный подход к изучению истории позволяет: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представить историю как единый процесс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всестороннее изучать историю развития конкретных обществ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В) объяснить исторический процесс с чисто экономических позиций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Г) увидеть общее в историческом развитии разных народов</w:t>
            </w:r>
          </w:p>
          <w:p w:rsidR="007F1F81" w:rsidRPr="007F1F81" w:rsidRDefault="007F1F81" w:rsidP="007F1F81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3.Для формационного подхода и стадиального подхода общим является:</w:t>
            </w:r>
            <w:bookmarkStart w:id="0" w:name="_GoBack"/>
            <w:bookmarkEnd w:id="0"/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выделение пяти этапов развития человеческой цивилизации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рассмотрение цивилизаций как уникальных образований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В) выделение экономической составляющей в качестве определяющего фактора в развитии цивилизации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Г) противопоставление западного и восточного пути развития человеческой цивилизации</w:t>
            </w:r>
          </w:p>
          <w:p w:rsidR="007F1F81" w:rsidRPr="007F1F81" w:rsidRDefault="007F1F81" w:rsidP="007F1F81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4.Индустриальному обществу свойственны такие характеристики, как: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технологическое разделение труда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машинное производство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В) опережающее развитие экономики услуг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Г) жесткая социальная иерархия, закрепленная в законах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Д) массовое товарное производство</w:t>
            </w:r>
          </w:p>
          <w:p w:rsidR="007F1F81" w:rsidRPr="007F1F81" w:rsidRDefault="007F1F81" w:rsidP="007F1F81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5.Постиндустриальному обществу свойственны такие экономические характеристики, как: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формирование экономики услуг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развитие системы здравоохранения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В) превращение менеджмента в способ регулирования общественных отношений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Г) опережающее развитие наукоемких производств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сокращение числа работников в сфере материального производства</w:t>
            </w:r>
          </w:p>
          <w:p w:rsidR="007F1F81" w:rsidRPr="007F1F81" w:rsidRDefault="007F1F81" w:rsidP="007F1F81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6.Для капиталистической формации характерно: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существование общественной собственности на средства производства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развитие товарного хозяйства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В) распределение благ по потребностям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Г) существование классов буржуазии и пролетариата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Д) существование собственников земли и зависимых крестьян, которые на ней трудятся</w:t>
            </w:r>
          </w:p>
          <w:p w:rsidR="007F1F81" w:rsidRPr="007F1F81" w:rsidRDefault="007F1F81" w:rsidP="007F1F81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 xml:space="preserve">7.В концепции американского социолога Э </w:t>
            </w:r>
            <w:proofErr w:type="spellStart"/>
            <w:r w:rsidRPr="007F1F81">
              <w:rPr>
                <w:b/>
                <w:sz w:val="17"/>
                <w:szCs w:val="17"/>
              </w:rPr>
              <w:t>Тоффлера</w:t>
            </w:r>
            <w:proofErr w:type="spellEnd"/>
            <w:r w:rsidRPr="007F1F81">
              <w:rPr>
                <w:b/>
                <w:sz w:val="17"/>
                <w:szCs w:val="17"/>
              </w:rPr>
              <w:t xml:space="preserve"> всё многообразие достижений, известных в истории цивилизации, представлено: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прагматическим подходом общества к действительности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последовательной сменой трех технологических волн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В) сменой способа производства материальных благ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Г) развитием производительных сил общества</w:t>
            </w:r>
          </w:p>
          <w:p w:rsidR="007F1F81" w:rsidRPr="007F1F81" w:rsidRDefault="007F1F81" w:rsidP="007F1F81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8.Верно ли, что в постиндустриальном обществе: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экономику, основанную на производстве товаров, сменяет экономика услуг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идет увеличение числа работников, занятых в материальном производстве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верно А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верно Б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верны оба суждения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оба суждения неверны</w:t>
            </w:r>
          </w:p>
          <w:p w:rsidR="007F1F81" w:rsidRPr="007F1F81" w:rsidRDefault="007F1F81" w:rsidP="007F1F81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>9.В основе данного подхода – рассмотрение цивилизации как единого процесса, проходящего через определенные стадии: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формационный подход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стадиальный подход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В) технологический подход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Г) цивилизационный подход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революция</w:t>
            </w:r>
          </w:p>
          <w:p w:rsidR="007F1F81" w:rsidRPr="007F1F81" w:rsidRDefault="007F1F81" w:rsidP="007F1F81">
            <w:pPr>
              <w:rPr>
                <w:b/>
                <w:sz w:val="17"/>
                <w:szCs w:val="17"/>
              </w:rPr>
            </w:pPr>
            <w:r w:rsidRPr="007F1F81">
              <w:rPr>
                <w:b/>
                <w:sz w:val="17"/>
                <w:szCs w:val="17"/>
              </w:rPr>
              <w:t xml:space="preserve">10.Согласно концепции исторического развития американского социолога </w:t>
            </w:r>
            <w:proofErr w:type="spellStart"/>
            <w:r w:rsidRPr="007F1F81">
              <w:rPr>
                <w:b/>
                <w:sz w:val="17"/>
                <w:szCs w:val="17"/>
              </w:rPr>
              <w:t>У.Ростоу</w:t>
            </w:r>
            <w:proofErr w:type="spellEnd"/>
            <w:r w:rsidRPr="007F1F81">
              <w:rPr>
                <w:b/>
                <w:sz w:val="17"/>
                <w:szCs w:val="17"/>
              </w:rPr>
              <w:t xml:space="preserve"> «стадия зрелости» того или иного общества характеризуется: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А) возникновением капиталистического производства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Б) осуществлением промышленных революций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В) наступлением эры производственного потребления</w:t>
            </w:r>
          </w:p>
          <w:p w:rsidR="007F1F81" w:rsidRPr="007F1F81" w:rsidRDefault="007F1F81" w:rsidP="007F1F81">
            <w:pPr>
              <w:rPr>
                <w:sz w:val="17"/>
                <w:szCs w:val="17"/>
              </w:rPr>
            </w:pPr>
            <w:r w:rsidRPr="007F1F81">
              <w:rPr>
                <w:sz w:val="17"/>
                <w:szCs w:val="17"/>
              </w:rPr>
              <w:t>Г) появлением экономически высокоразвитых стран</w:t>
            </w:r>
          </w:p>
          <w:p w:rsidR="00E05A54" w:rsidRDefault="007F1F81" w:rsidP="007F1F81">
            <w:r w:rsidRPr="007F1F81">
              <w:rPr>
                <w:sz w:val="17"/>
                <w:szCs w:val="17"/>
              </w:rPr>
              <w:t>урбанизацией</w:t>
            </w:r>
          </w:p>
        </w:tc>
      </w:tr>
    </w:tbl>
    <w:p w:rsidR="006A63B2" w:rsidRDefault="006A63B2"/>
    <w:sectPr w:rsidR="006A63B2" w:rsidSect="00E05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6E"/>
    <w:rsid w:val="0049336E"/>
    <w:rsid w:val="006A63B2"/>
    <w:rsid w:val="007F1F81"/>
    <w:rsid w:val="00E0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A7F4B-A26F-4FDF-AF23-635B2B38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57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19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507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933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3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86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20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828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35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769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2025-09-30T14:32:00Z</dcterms:created>
  <dcterms:modified xsi:type="dcterms:W3CDTF">2025-09-30T14:45:00Z</dcterms:modified>
</cp:coreProperties>
</file>